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35AE" w:rsidRDefault="00E861B0">
      <w:pPr>
        <w:pStyle w:val="BodyText"/>
        <w:ind w:left="1869" w:firstLine="0"/>
        <w:rPr>
          <w:sz w:val="20"/>
        </w:rPr>
      </w:pPr>
      <w:r>
        <w:rPr>
          <w:sz w:val="20"/>
        </w:rPr>
      </w:r>
      <w:r>
        <w:rPr>
          <w:sz w:val="20"/>
        </w:rPr>
        <w:pict>
          <v:shapetype id="_x0000_t202" coordsize="21600,21600" o:spt="202" path="m,l,21600r21600,l21600,xe">
            <v:stroke joinstyle="miter"/>
            <v:path gradientshapeok="t" o:connecttype="rect"/>
          </v:shapetype>
          <v:shape id="_x0000_s1026" type="#_x0000_t202" style="width:310.3pt;height:63.9pt;mso-left-percent:-10001;mso-top-percent:-10001;mso-position-horizontal:absolute;mso-position-horizontal-relative:char;mso-position-vertical:absolute;mso-position-vertical-relative:line;mso-left-percent:-10001;mso-top-percent:-10001" filled="f" strokeweight=".48pt">
            <v:textbox style="mso-next-textbox:#_x0000_s1026" inset="0,0,0,0">
              <w:txbxContent>
                <w:p w:rsidR="00BA35AE" w:rsidRDefault="00BA35AE">
                  <w:pPr>
                    <w:pStyle w:val="BodyText"/>
                    <w:spacing w:before="4"/>
                    <w:ind w:left="0" w:firstLine="0"/>
                    <w:rPr>
                      <w:sz w:val="32"/>
                    </w:rPr>
                  </w:pPr>
                </w:p>
                <w:p w:rsidR="00BA35AE" w:rsidRPr="000E38FD" w:rsidRDefault="002631AD">
                  <w:pPr>
                    <w:ind w:left="184" w:right="183"/>
                    <w:jc w:val="center"/>
                    <w:rPr>
                      <w:b/>
                      <w:i/>
                      <w:sz w:val="28"/>
                      <w:lang w:val="en-US"/>
                    </w:rPr>
                  </w:pPr>
                  <w:r w:rsidRPr="009A49C6">
                    <w:rPr>
                      <w:b/>
                      <w:sz w:val="28"/>
                    </w:rPr>
                    <w:t xml:space="preserve">Tôi tên là: </w:t>
                  </w:r>
                  <w:r w:rsidR="009A49C6" w:rsidRPr="009A49C6">
                    <w:rPr>
                      <w:b/>
                      <w:sz w:val="28"/>
                      <w:lang w:val="en-US"/>
                    </w:rPr>
                    <w:t xml:space="preserve"> </w:t>
                  </w:r>
                  <w:r w:rsidR="009A49C6" w:rsidRPr="009A49C6">
                    <w:rPr>
                      <w:b/>
                      <w:i/>
                      <w:sz w:val="28"/>
                    </w:rPr>
                    <w:t xml:space="preserve">Nguyễn Thị </w:t>
                  </w:r>
                  <w:r w:rsidR="000E38FD">
                    <w:rPr>
                      <w:b/>
                      <w:i/>
                      <w:sz w:val="28"/>
                      <w:lang w:val="en-US"/>
                    </w:rPr>
                    <w:t>Hạnh</w:t>
                  </w:r>
                </w:p>
                <w:p w:rsidR="00BA35AE" w:rsidRPr="009A49C6" w:rsidRDefault="002631AD">
                  <w:pPr>
                    <w:spacing w:before="48"/>
                    <w:ind w:left="184" w:right="185"/>
                    <w:jc w:val="center"/>
                    <w:rPr>
                      <w:b/>
                      <w:i/>
                      <w:sz w:val="28"/>
                    </w:rPr>
                  </w:pPr>
                  <w:r w:rsidRPr="009A49C6">
                    <w:rPr>
                      <w:b/>
                      <w:sz w:val="28"/>
                    </w:rPr>
                    <w:t xml:space="preserve">Giáo viên </w:t>
                  </w:r>
                  <w:r w:rsidRPr="009A49C6">
                    <w:rPr>
                      <w:b/>
                      <w:i/>
                      <w:sz w:val="28"/>
                    </w:rPr>
                    <w:t>Trường Mầm Non Bảo Anh – Đà Nẵng</w:t>
                  </w:r>
                </w:p>
              </w:txbxContent>
            </v:textbox>
            <w10:wrap type="none"/>
            <w10:anchorlock/>
          </v:shape>
        </w:pict>
      </w:r>
    </w:p>
    <w:p w:rsidR="00BA35AE" w:rsidRDefault="00BA35AE">
      <w:pPr>
        <w:pStyle w:val="BodyText"/>
        <w:spacing w:before="3"/>
        <w:ind w:left="0" w:firstLine="0"/>
        <w:rPr>
          <w:sz w:val="21"/>
        </w:rPr>
      </w:pPr>
    </w:p>
    <w:p w:rsidR="00BA35AE" w:rsidRDefault="002631AD">
      <w:pPr>
        <w:pStyle w:val="Heading1"/>
        <w:spacing w:before="85"/>
      </w:pPr>
      <w:r>
        <w:t>BÀI THU HOẠCH</w:t>
      </w:r>
    </w:p>
    <w:p w:rsidR="00BA35AE" w:rsidRDefault="002631AD">
      <w:pPr>
        <w:spacing w:before="64"/>
        <w:ind w:left="1203" w:right="1219"/>
        <w:jc w:val="center"/>
        <w:rPr>
          <w:b/>
          <w:sz w:val="36"/>
        </w:rPr>
      </w:pPr>
      <w:r>
        <w:rPr>
          <w:b/>
          <w:sz w:val="36"/>
        </w:rPr>
        <w:t>Khóa học “Giáo dục STE</w:t>
      </w:r>
      <w:r w:rsidR="004424D5">
        <w:rPr>
          <w:b/>
          <w:sz w:val="36"/>
          <w:lang w:val="en-US"/>
        </w:rPr>
        <w:t>A</w:t>
      </w:r>
      <w:r>
        <w:rPr>
          <w:b/>
          <w:sz w:val="36"/>
        </w:rPr>
        <w:t>M trong trường mầm non</w:t>
      </w:r>
    </w:p>
    <w:p w:rsidR="00BA35AE" w:rsidRDefault="00BA35AE">
      <w:pPr>
        <w:pStyle w:val="BodyText"/>
        <w:spacing w:before="10"/>
        <w:ind w:left="0" w:firstLine="0"/>
        <w:rPr>
          <w:b/>
          <w:sz w:val="29"/>
        </w:rPr>
      </w:pPr>
    </w:p>
    <w:p w:rsidR="00BA35AE" w:rsidRDefault="00BA35AE">
      <w:pPr>
        <w:pStyle w:val="BodyText"/>
        <w:spacing w:before="1"/>
        <w:ind w:left="0" w:firstLine="0"/>
        <w:rPr>
          <w:b/>
          <w:sz w:val="29"/>
        </w:rPr>
      </w:pPr>
    </w:p>
    <w:p w:rsidR="00BA35AE" w:rsidRDefault="002631AD">
      <w:pPr>
        <w:pStyle w:val="ListParagraph"/>
        <w:numPr>
          <w:ilvl w:val="0"/>
          <w:numId w:val="2"/>
        </w:numPr>
        <w:tabs>
          <w:tab w:val="left" w:pos="461"/>
        </w:tabs>
        <w:spacing w:before="91"/>
        <w:ind w:hanging="361"/>
        <w:rPr>
          <w:b/>
          <w:i/>
          <w:sz w:val="28"/>
        </w:rPr>
      </w:pPr>
      <w:r>
        <w:rPr>
          <w:b/>
          <w:i/>
          <w:color w:val="E26C09"/>
          <w:sz w:val="28"/>
          <w:u w:val="thick" w:color="E26C09"/>
        </w:rPr>
        <w:t>(WHAT) Bạn đã học được gì trong khóa</w:t>
      </w:r>
      <w:r>
        <w:rPr>
          <w:b/>
          <w:i/>
          <w:color w:val="E26C09"/>
          <w:spacing w:val="-8"/>
          <w:sz w:val="28"/>
          <w:u w:val="thick" w:color="E26C09"/>
        </w:rPr>
        <w:t xml:space="preserve"> </w:t>
      </w:r>
      <w:r>
        <w:rPr>
          <w:b/>
          <w:i/>
          <w:color w:val="E26C09"/>
          <w:spacing w:val="5"/>
          <w:sz w:val="28"/>
          <w:u w:val="thick" w:color="E26C09"/>
        </w:rPr>
        <w:t>họcnày?</w:t>
      </w:r>
    </w:p>
    <w:p w:rsidR="00BA35AE" w:rsidRDefault="00BA35AE">
      <w:pPr>
        <w:pStyle w:val="BodyText"/>
        <w:spacing w:before="7"/>
        <w:ind w:left="0" w:firstLine="0"/>
        <w:rPr>
          <w:b/>
          <w:i/>
          <w:sz w:val="27"/>
        </w:rPr>
      </w:pPr>
    </w:p>
    <w:p w:rsidR="004424D5" w:rsidRPr="004424D5" w:rsidRDefault="002631AD">
      <w:pPr>
        <w:pStyle w:val="ListParagraph"/>
        <w:numPr>
          <w:ilvl w:val="0"/>
          <w:numId w:val="1"/>
        </w:numPr>
        <w:tabs>
          <w:tab w:val="left" w:pos="460"/>
          <w:tab w:val="left" w:pos="461"/>
        </w:tabs>
        <w:spacing w:before="101" w:line="273" w:lineRule="auto"/>
        <w:ind w:right="712"/>
        <w:rPr>
          <w:b/>
          <w:sz w:val="28"/>
        </w:rPr>
      </w:pPr>
      <w:r>
        <w:rPr>
          <w:b/>
          <w:w w:val="105"/>
          <w:sz w:val="28"/>
        </w:rPr>
        <w:t>Nêu</w:t>
      </w:r>
      <w:r>
        <w:rPr>
          <w:b/>
          <w:spacing w:val="-12"/>
          <w:w w:val="105"/>
          <w:sz w:val="28"/>
        </w:rPr>
        <w:t xml:space="preserve"> </w:t>
      </w:r>
      <w:r>
        <w:rPr>
          <w:b/>
          <w:w w:val="105"/>
          <w:sz w:val="28"/>
        </w:rPr>
        <w:t>1</w:t>
      </w:r>
      <w:r>
        <w:rPr>
          <w:b/>
          <w:spacing w:val="-7"/>
          <w:w w:val="105"/>
          <w:sz w:val="28"/>
        </w:rPr>
        <w:t xml:space="preserve"> </w:t>
      </w:r>
      <w:r>
        <w:rPr>
          <w:b/>
          <w:w w:val="105"/>
          <w:sz w:val="28"/>
        </w:rPr>
        <w:t>khái</w:t>
      </w:r>
      <w:r>
        <w:rPr>
          <w:b/>
          <w:spacing w:val="-11"/>
          <w:w w:val="105"/>
          <w:sz w:val="28"/>
        </w:rPr>
        <w:t xml:space="preserve"> </w:t>
      </w:r>
      <w:r>
        <w:rPr>
          <w:b/>
          <w:w w:val="105"/>
          <w:sz w:val="28"/>
        </w:rPr>
        <w:t>niệm</w:t>
      </w:r>
      <w:r>
        <w:rPr>
          <w:b/>
          <w:spacing w:val="-10"/>
          <w:w w:val="105"/>
          <w:sz w:val="28"/>
        </w:rPr>
        <w:t xml:space="preserve"> </w:t>
      </w:r>
      <w:r>
        <w:rPr>
          <w:b/>
          <w:w w:val="105"/>
          <w:sz w:val="28"/>
        </w:rPr>
        <w:t>hoặc</w:t>
      </w:r>
      <w:r>
        <w:rPr>
          <w:b/>
          <w:spacing w:val="-10"/>
          <w:w w:val="105"/>
          <w:sz w:val="28"/>
        </w:rPr>
        <w:t xml:space="preserve"> </w:t>
      </w:r>
      <w:r>
        <w:rPr>
          <w:b/>
          <w:w w:val="105"/>
          <w:sz w:val="28"/>
        </w:rPr>
        <w:t>công</w:t>
      </w:r>
      <w:r>
        <w:rPr>
          <w:b/>
          <w:spacing w:val="-2"/>
          <w:w w:val="105"/>
          <w:sz w:val="28"/>
        </w:rPr>
        <w:t xml:space="preserve"> </w:t>
      </w:r>
      <w:r>
        <w:rPr>
          <w:b/>
          <w:w w:val="105"/>
          <w:sz w:val="28"/>
        </w:rPr>
        <w:t>cụ</w:t>
      </w:r>
      <w:r>
        <w:rPr>
          <w:b/>
          <w:spacing w:val="-11"/>
          <w:w w:val="105"/>
          <w:sz w:val="28"/>
        </w:rPr>
        <w:t xml:space="preserve"> </w:t>
      </w:r>
      <w:r>
        <w:rPr>
          <w:b/>
          <w:w w:val="105"/>
          <w:sz w:val="28"/>
        </w:rPr>
        <w:t>hoặc</w:t>
      </w:r>
      <w:r>
        <w:rPr>
          <w:b/>
          <w:spacing w:val="-13"/>
          <w:w w:val="105"/>
          <w:sz w:val="28"/>
        </w:rPr>
        <w:t xml:space="preserve"> </w:t>
      </w:r>
      <w:r>
        <w:rPr>
          <w:b/>
          <w:w w:val="105"/>
          <w:sz w:val="28"/>
        </w:rPr>
        <w:t>lý</w:t>
      </w:r>
      <w:r>
        <w:rPr>
          <w:b/>
          <w:spacing w:val="-11"/>
          <w:w w:val="105"/>
          <w:sz w:val="28"/>
        </w:rPr>
        <w:t xml:space="preserve"> </w:t>
      </w:r>
      <w:r>
        <w:rPr>
          <w:b/>
          <w:w w:val="105"/>
          <w:sz w:val="28"/>
        </w:rPr>
        <w:t>thuyết</w:t>
      </w:r>
      <w:r>
        <w:rPr>
          <w:b/>
          <w:spacing w:val="-8"/>
          <w:w w:val="105"/>
          <w:sz w:val="28"/>
        </w:rPr>
        <w:t xml:space="preserve"> </w:t>
      </w:r>
      <w:r>
        <w:rPr>
          <w:b/>
          <w:w w:val="105"/>
          <w:sz w:val="28"/>
        </w:rPr>
        <w:t>mà</w:t>
      </w:r>
      <w:r>
        <w:rPr>
          <w:b/>
          <w:spacing w:val="-9"/>
          <w:w w:val="105"/>
          <w:sz w:val="28"/>
        </w:rPr>
        <w:t xml:space="preserve"> </w:t>
      </w:r>
      <w:r>
        <w:rPr>
          <w:b/>
          <w:w w:val="105"/>
          <w:sz w:val="28"/>
        </w:rPr>
        <w:t>bạn</w:t>
      </w:r>
      <w:r>
        <w:rPr>
          <w:b/>
          <w:spacing w:val="-4"/>
          <w:w w:val="105"/>
          <w:sz w:val="28"/>
        </w:rPr>
        <w:t xml:space="preserve"> </w:t>
      </w:r>
      <w:r>
        <w:rPr>
          <w:b/>
          <w:w w:val="105"/>
          <w:sz w:val="28"/>
        </w:rPr>
        <w:t>MỚI</w:t>
      </w:r>
      <w:r>
        <w:rPr>
          <w:b/>
          <w:spacing w:val="-10"/>
          <w:w w:val="105"/>
          <w:sz w:val="28"/>
        </w:rPr>
        <w:t xml:space="preserve"> </w:t>
      </w:r>
      <w:r>
        <w:rPr>
          <w:b/>
          <w:w w:val="105"/>
          <w:sz w:val="28"/>
        </w:rPr>
        <w:t>học</w:t>
      </w:r>
      <w:r>
        <w:rPr>
          <w:b/>
          <w:spacing w:val="-9"/>
          <w:w w:val="105"/>
          <w:sz w:val="28"/>
        </w:rPr>
        <w:t xml:space="preserve"> </w:t>
      </w:r>
      <w:r>
        <w:rPr>
          <w:b/>
          <w:w w:val="105"/>
          <w:sz w:val="28"/>
        </w:rPr>
        <w:t>được</w:t>
      </w:r>
      <w:r>
        <w:rPr>
          <w:b/>
          <w:spacing w:val="-8"/>
          <w:w w:val="105"/>
          <w:sz w:val="28"/>
        </w:rPr>
        <w:t xml:space="preserve"> </w:t>
      </w:r>
      <w:r>
        <w:rPr>
          <w:b/>
          <w:w w:val="105"/>
          <w:sz w:val="28"/>
        </w:rPr>
        <w:t>trong khóa học</w:t>
      </w:r>
      <w:r>
        <w:rPr>
          <w:b/>
          <w:spacing w:val="-13"/>
          <w:w w:val="105"/>
          <w:sz w:val="28"/>
        </w:rPr>
        <w:t xml:space="preserve"> </w:t>
      </w:r>
      <w:r>
        <w:rPr>
          <w:b/>
          <w:w w:val="105"/>
          <w:sz w:val="28"/>
        </w:rPr>
        <w:t>này</w:t>
      </w:r>
    </w:p>
    <w:p w:rsidR="000D21DA" w:rsidRDefault="004424D5" w:rsidP="000D21DA">
      <w:pPr>
        <w:tabs>
          <w:tab w:val="left" w:pos="460"/>
          <w:tab w:val="left" w:pos="461"/>
        </w:tabs>
        <w:spacing w:before="101" w:line="273" w:lineRule="auto"/>
        <w:ind w:left="100" w:right="712"/>
        <w:rPr>
          <w:b/>
          <w:w w:val="105"/>
          <w:sz w:val="28"/>
          <w:szCs w:val="28"/>
          <w:lang w:val="en-US"/>
        </w:rPr>
      </w:pPr>
      <w:r>
        <w:rPr>
          <w:rFonts w:ascii="Wingdings" w:hAnsi="Wingdings"/>
          <w:w w:val="225"/>
        </w:rPr>
        <w:t></w:t>
      </w:r>
      <w:r w:rsidR="002631AD" w:rsidRPr="004424D5">
        <w:rPr>
          <w:b/>
          <w:w w:val="105"/>
          <w:sz w:val="28"/>
        </w:rPr>
        <w:t>.</w:t>
      </w:r>
      <w:r w:rsidR="000D21DA">
        <w:rPr>
          <w:rFonts w:ascii="Roboto" w:hAnsi="Roboto"/>
          <w:color w:val="333333"/>
          <w:sz w:val="27"/>
          <w:szCs w:val="27"/>
          <w:shd w:val="clear" w:color="auto" w:fill="FFFFFF"/>
        </w:rPr>
        <w:t>Giáo dục mầm non là viên gạch đầu tiên trong quá trình xây dựng ước mơ và tương lai của trẻ.</w:t>
      </w:r>
      <w:r w:rsidR="000D21DA" w:rsidRPr="000D21DA">
        <w:rPr>
          <w:rFonts w:ascii="Roboto" w:hAnsi="Roboto"/>
          <w:color w:val="333333"/>
          <w:sz w:val="27"/>
          <w:szCs w:val="27"/>
          <w:shd w:val="clear" w:color="auto" w:fill="FFFFFF"/>
        </w:rPr>
        <w:t xml:space="preserve"> </w:t>
      </w:r>
      <w:r w:rsidR="000D21DA">
        <w:rPr>
          <w:rFonts w:ascii="Roboto" w:hAnsi="Roboto"/>
          <w:color w:val="333333"/>
          <w:sz w:val="27"/>
          <w:szCs w:val="27"/>
          <w:shd w:val="clear" w:color="auto" w:fill="FFFFFF"/>
        </w:rPr>
        <w:t>Phương pháp dạy học STEM về bản chất được hiểu là trang bị cho người học những kiến thức và kỹ năng cần thiết liên quan đến các lĩnh vực trên.</w:t>
      </w:r>
      <w:r w:rsidR="000D21DA">
        <w:rPr>
          <w:rFonts w:ascii="Roboto" w:hAnsi="Roboto"/>
          <w:color w:val="333333"/>
          <w:sz w:val="27"/>
          <w:szCs w:val="27"/>
        </w:rPr>
        <w:br/>
      </w:r>
      <w:r w:rsidR="000D21DA">
        <w:rPr>
          <w:rFonts w:ascii="Roboto" w:hAnsi="Roboto"/>
          <w:color w:val="333333"/>
          <w:sz w:val="27"/>
          <w:szCs w:val="27"/>
          <w:shd w:val="clear" w:color="auto" w:fill="FFFFFF"/>
        </w:rPr>
        <w:t>               Những kiến thức và kỹ năng nêu trên phải được tích hợp, lồng ghép và bổ trợ cho nhau giúp trẻ không chỉ hiểu biết về nguyên lý mà còn có thể áp dụng, thực hành trong cuộc sống.</w:t>
      </w:r>
    </w:p>
    <w:p w:rsidR="00BA35AE" w:rsidRDefault="000D21DA" w:rsidP="000D21DA">
      <w:pPr>
        <w:tabs>
          <w:tab w:val="left" w:pos="460"/>
          <w:tab w:val="left" w:pos="461"/>
        </w:tabs>
        <w:spacing w:before="101" w:line="273" w:lineRule="auto"/>
        <w:ind w:left="100" w:right="712"/>
        <w:rPr>
          <w:b/>
          <w:sz w:val="28"/>
        </w:rPr>
      </w:pPr>
      <w:r>
        <w:rPr>
          <w:b/>
          <w:w w:val="105"/>
          <w:sz w:val="28"/>
          <w:lang w:val="en-US"/>
        </w:rPr>
        <w:t xml:space="preserve">. </w:t>
      </w:r>
      <w:r>
        <w:rPr>
          <w:b/>
          <w:w w:val="105"/>
          <w:sz w:val="28"/>
        </w:rPr>
        <w:t xml:space="preserve"> </w:t>
      </w:r>
      <w:r w:rsidR="002631AD">
        <w:rPr>
          <w:b/>
          <w:w w:val="105"/>
          <w:sz w:val="28"/>
        </w:rPr>
        <w:t>Kiến</w:t>
      </w:r>
      <w:r w:rsidR="002631AD">
        <w:rPr>
          <w:b/>
          <w:spacing w:val="-22"/>
          <w:w w:val="105"/>
          <w:sz w:val="28"/>
        </w:rPr>
        <w:t xml:space="preserve"> </w:t>
      </w:r>
      <w:r w:rsidR="002631AD">
        <w:rPr>
          <w:b/>
          <w:w w:val="105"/>
          <w:sz w:val="28"/>
        </w:rPr>
        <w:t>thức/công</w:t>
      </w:r>
      <w:r w:rsidR="002631AD">
        <w:rPr>
          <w:b/>
          <w:spacing w:val="-19"/>
          <w:w w:val="105"/>
          <w:sz w:val="28"/>
        </w:rPr>
        <w:t xml:space="preserve"> </w:t>
      </w:r>
      <w:r w:rsidR="002631AD">
        <w:rPr>
          <w:b/>
          <w:w w:val="105"/>
          <w:sz w:val="28"/>
        </w:rPr>
        <w:t>cụ/lý</w:t>
      </w:r>
      <w:r w:rsidR="002631AD">
        <w:rPr>
          <w:b/>
          <w:spacing w:val="-23"/>
          <w:w w:val="105"/>
          <w:sz w:val="28"/>
        </w:rPr>
        <w:t xml:space="preserve"> </w:t>
      </w:r>
      <w:r w:rsidR="002631AD">
        <w:rPr>
          <w:b/>
          <w:w w:val="105"/>
          <w:sz w:val="28"/>
        </w:rPr>
        <w:t>thuyết</w:t>
      </w:r>
      <w:r w:rsidR="002631AD">
        <w:rPr>
          <w:b/>
          <w:spacing w:val="-19"/>
          <w:w w:val="105"/>
          <w:sz w:val="28"/>
        </w:rPr>
        <w:t xml:space="preserve"> </w:t>
      </w:r>
      <w:r w:rsidR="002631AD">
        <w:rPr>
          <w:b/>
          <w:w w:val="105"/>
          <w:sz w:val="28"/>
        </w:rPr>
        <w:t>đó</w:t>
      </w:r>
      <w:r w:rsidR="002631AD">
        <w:rPr>
          <w:b/>
          <w:spacing w:val="-20"/>
          <w:w w:val="105"/>
          <w:sz w:val="28"/>
        </w:rPr>
        <w:t xml:space="preserve"> </w:t>
      </w:r>
      <w:r w:rsidR="002631AD">
        <w:rPr>
          <w:b/>
          <w:w w:val="105"/>
          <w:sz w:val="28"/>
        </w:rPr>
        <w:t>có</w:t>
      </w:r>
      <w:r w:rsidR="002631AD">
        <w:rPr>
          <w:b/>
          <w:spacing w:val="-18"/>
          <w:w w:val="105"/>
          <w:sz w:val="28"/>
        </w:rPr>
        <w:t xml:space="preserve"> </w:t>
      </w:r>
      <w:r w:rsidR="002631AD">
        <w:rPr>
          <w:b/>
          <w:w w:val="105"/>
          <w:sz w:val="28"/>
        </w:rPr>
        <w:t>LIÊN</w:t>
      </w:r>
      <w:r w:rsidR="002631AD">
        <w:rPr>
          <w:b/>
          <w:spacing w:val="-21"/>
          <w:w w:val="105"/>
          <w:sz w:val="28"/>
        </w:rPr>
        <w:t xml:space="preserve"> </w:t>
      </w:r>
      <w:r w:rsidR="002631AD">
        <w:rPr>
          <w:b/>
          <w:w w:val="105"/>
          <w:sz w:val="28"/>
        </w:rPr>
        <w:t>HỆ</w:t>
      </w:r>
      <w:r w:rsidR="002631AD">
        <w:rPr>
          <w:b/>
          <w:spacing w:val="-20"/>
          <w:w w:val="105"/>
          <w:sz w:val="28"/>
        </w:rPr>
        <w:t xml:space="preserve"> </w:t>
      </w:r>
      <w:r w:rsidR="002631AD">
        <w:rPr>
          <w:b/>
          <w:w w:val="105"/>
          <w:sz w:val="28"/>
        </w:rPr>
        <w:t>NHƯ</w:t>
      </w:r>
      <w:r w:rsidR="002631AD">
        <w:rPr>
          <w:b/>
          <w:spacing w:val="-20"/>
          <w:w w:val="105"/>
          <w:sz w:val="28"/>
        </w:rPr>
        <w:t xml:space="preserve"> </w:t>
      </w:r>
      <w:r w:rsidR="002631AD">
        <w:rPr>
          <w:b/>
          <w:w w:val="105"/>
          <w:sz w:val="28"/>
        </w:rPr>
        <w:t>THẾ</w:t>
      </w:r>
      <w:r w:rsidR="002631AD">
        <w:rPr>
          <w:b/>
          <w:spacing w:val="-23"/>
          <w:w w:val="105"/>
          <w:sz w:val="28"/>
        </w:rPr>
        <w:t xml:space="preserve"> </w:t>
      </w:r>
      <w:r w:rsidR="002631AD">
        <w:rPr>
          <w:b/>
          <w:w w:val="105"/>
          <w:sz w:val="28"/>
        </w:rPr>
        <w:t>NÀO</w:t>
      </w:r>
      <w:r w:rsidR="002631AD">
        <w:rPr>
          <w:b/>
          <w:spacing w:val="-21"/>
          <w:w w:val="105"/>
          <w:sz w:val="28"/>
        </w:rPr>
        <w:t xml:space="preserve"> </w:t>
      </w:r>
      <w:r w:rsidR="002631AD">
        <w:rPr>
          <w:b/>
          <w:w w:val="105"/>
          <w:sz w:val="28"/>
        </w:rPr>
        <w:t>tới</w:t>
      </w:r>
      <w:r w:rsidR="002631AD">
        <w:rPr>
          <w:b/>
          <w:spacing w:val="-23"/>
          <w:w w:val="105"/>
          <w:sz w:val="28"/>
        </w:rPr>
        <w:t xml:space="preserve"> </w:t>
      </w:r>
      <w:r w:rsidR="002631AD">
        <w:rPr>
          <w:b/>
          <w:w w:val="105"/>
          <w:sz w:val="28"/>
        </w:rPr>
        <w:t>kiến</w:t>
      </w:r>
      <w:r w:rsidR="002631AD">
        <w:rPr>
          <w:b/>
          <w:spacing w:val="-21"/>
          <w:w w:val="105"/>
          <w:sz w:val="28"/>
        </w:rPr>
        <w:t xml:space="preserve"> </w:t>
      </w:r>
      <w:r w:rsidR="002631AD">
        <w:rPr>
          <w:b/>
          <w:w w:val="105"/>
          <w:sz w:val="28"/>
        </w:rPr>
        <w:t>thức</w:t>
      </w:r>
      <w:r w:rsidR="002631AD">
        <w:rPr>
          <w:b/>
          <w:spacing w:val="-20"/>
          <w:w w:val="105"/>
          <w:sz w:val="28"/>
        </w:rPr>
        <w:t xml:space="preserve"> </w:t>
      </w:r>
      <w:r w:rsidR="002631AD">
        <w:rPr>
          <w:b/>
          <w:w w:val="105"/>
          <w:sz w:val="28"/>
        </w:rPr>
        <w:t>và kinh nghiệm trước đó của</w:t>
      </w:r>
      <w:r w:rsidR="002631AD">
        <w:rPr>
          <w:b/>
          <w:spacing w:val="-38"/>
          <w:w w:val="105"/>
          <w:sz w:val="28"/>
        </w:rPr>
        <w:t xml:space="preserve"> </w:t>
      </w:r>
      <w:r w:rsidR="002631AD">
        <w:rPr>
          <w:b/>
          <w:w w:val="105"/>
          <w:sz w:val="28"/>
        </w:rPr>
        <w:t>bạn?</w:t>
      </w:r>
    </w:p>
    <w:p w:rsidR="00287B5A" w:rsidRPr="00287B5A" w:rsidRDefault="00287B5A" w:rsidP="009A49C6">
      <w:pPr>
        <w:pStyle w:val="ListParagraph"/>
        <w:numPr>
          <w:ilvl w:val="1"/>
          <w:numId w:val="1"/>
        </w:numPr>
        <w:tabs>
          <w:tab w:val="left" w:pos="821"/>
        </w:tabs>
        <w:spacing w:before="2" w:line="276" w:lineRule="auto"/>
        <w:ind w:right="349"/>
        <w:jc w:val="both"/>
        <w:rPr>
          <w:sz w:val="28"/>
        </w:rPr>
      </w:pPr>
      <w:r>
        <w:rPr>
          <w:sz w:val="28"/>
          <w:lang w:val="en-US"/>
        </w:rPr>
        <w:t xml:space="preserve">Kiến thức và kinh nghiệm trước đó của em không gợi mở nhiều cho trẻ tư duy, sáng tạo </w:t>
      </w:r>
    </w:p>
    <w:p w:rsidR="00BA35AE" w:rsidRDefault="00287B5A">
      <w:pPr>
        <w:pStyle w:val="ListParagraph"/>
        <w:numPr>
          <w:ilvl w:val="1"/>
          <w:numId w:val="1"/>
        </w:numPr>
        <w:tabs>
          <w:tab w:val="left" w:pos="821"/>
        </w:tabs>
        <w:spacing w:line="276" w:lineRule="auto"/>
        <w:ind w:right="480"/>
        <w:jc w:val="both"/>
        <w:rPr>
          <w:sz w:val="28"/>
        </w:rPr>
      </w:pPr>
      <w:r>
        <w:rPr>
          <w:sz w:val="28"/>
          <w:lang w:val="en-US"/>
        </w:rPr>
        <w:t xml:space="preserve">Áp dụng phương pháp stem giúp </w:t>
      </w:r>
      <w:r w:rsidR="009A49C6">
        <w:rPr>
          <w:sz w:val="28"/>
        </w:rPr>
        <w:t>G</w:t>
      </w:r>
      <w:r w:rsidR="002631AD">
        <w:rPr>
          <w:sz w:val="28"/>
        </w:rPr>
        <w:t xml:space="preserve">iáo viên cảm thấy hào hứng với bài giảng hơn, việc triển khai các chủ đề nội dung cũng thuận lợi hơn </w:t>
      </w:r>
      <w:r w:rsidR="009A49C6">
        <w:rPr>
          <w:sz w:val="28"/>
        </w:rPr>
        <w:t>.</w:t>
      </w:r>
      <w:r>
        <w:rPr>
          <w:sz w:val="28"/>
          <w:lang w:val="en-US"/>
        </w:rPr>
        <w:t xml:space="preserve"> Lấy trẻ làm trung tâm</w:t>
      </w:r>
      <w:r>
        <w:rPr>
          <w:sz w:val="28"/>
        </w:rPr>
        <w:t>, giáo viên chỉ có vai trò tạo ra môi trường học tập trải nghiệm giúp các em từng bước khám phá và xây dựng kiến thức</w:t>
      </w:r>
      <w:r>
        <w:rPr>
          <w:spacing w:val="-20"/>
          <w:sz w:val="28"/>
        </w:rPr>
        <w:t xml:space="preserve"> </w:t>
      </w:r>
      <w:r>
        <w:rPr>
          <w:sz w:val="28"/>
        </w:rPr>
        <w:t>mới.</w:t>
      </w:r>
      <w:r>
        <w:rPr>
          <w:sz w:val="28"/>
          <w:lang w:val="en-US"/>
        </w:rPr>
        <w:t xml:space="preserve"> Trẻ hào hứng, kích thích tư duy , sáng tạo cho trẻ</w:t>
      </w:r>
    </w:p>
    <w:p w:rsidR="00BA35AE" w:rsidRDefault="00BA35AE">
      <w:pPr>
        <w:pStyle w:val="BodyText"/>
        <w:spacing w:before="2"/>
        <w:ind w:left="0" w:firstLine="0"/>
        <w:rPr>
          <w:sz w:val="32"/>
        </w:rPr>
      </w:pPr>
    </w:p>
    <w:p w:rsidR="00BA35AE" w:rsidRPr="000F7F53" w:rsidRDefault="002631AD">
      <w:pPr>
        <w:pStyle w:val="Heading3"/>
        <w:numPr>
          <w:ilvl w:val="0"/>
          <w:numId w:val="1"/>
        </w:numPr>
        <w:tabs>
          <w:tab w:val="left" w:pos="460"/>
          <w:tab w:val="left" w:pos="461"/>
        </w:tabs>
        <w:spacing w:line="273" w:lineRule="auto"/>
        <w:ind w:right="407"/>
      </w:pPr>
      <w:r>
        <w:rPr>
          <w:w w:val="105"/>
        </w:rPr>
        <w:t>Kiến</w:t>
      </w:r>
      <w:r>
        <w:rPr>
          <w:spacing w:val="-17"/>
          <w:w w:val="105"/>
        </w:rPr>
        <w:t xml:space="preserve"> </w:t>
      </w:r>
      <w:r>
        <w:rPr>
          <w:w w:val="105"/>
        </w:rPr>
        <w:t>thức/công</w:t>
      </w:r>
      <w:r>
        <w:rPr>
          <w:spacing w:val="-12"/>
          <w:w w:val="105"/>
        </w:rPr>
        <w:t xml:space="preserve"> </w:t>
      </w:r>
      <w:r>
        <w:rPr>
          <w:w w:val="105"/>
        </w:rPr>
        <w:t>cụ/lý</w:t>
      </w:r>
      <w:r>
        <w:rPr>
          <w:spacing w:val="-19"/>
          <w:w w:val="105"/>
        </w:rPr>
        <w:t xml:space="preserve"> </w:t>
      </w:r>
      <w:r>
        <w:rPr>
          <w:w w:val="105"/>
        </w:rPr>
        <w:t>thuyết</w:t>
      </w:r>
      <w:r>
        <w:rPr>
          <w:spacing w:val="-13"/>
          <w:w w:val="105"/>
        </w:rPr>
        <w:t xml:space="preserve"> </w:t>
      </w:r>
      <w:r>
        <w:rPr>
          <w:w w:val="105"/>
        </w:rPr>
        <w:t>đó</w:t>
      </w:r>
      <w:r>
        <w:rPr>
          <w:spacing w:val="-14"/>
          <w:w w:val="105"/>
        </w:rPr>
        <w:t xml:space="preserve"> </w:t>
      </w:r>
      <w:r>
        <w:rPr>
          <w:w w:val="105"/>
        </w:rPr>
        <w:t>đã</w:t>
      </w:r>
      <w:r>
        <w:rPr>
          <w:spacing w:val="-12"/>
          <w:w w:val="105"/>
        </w:rPr>
        <w:t xml:space="preserve"> </w:t>
      </w:r>
      <w:r>
        <w:rPr>
          <w:w w:val="105"/>
        </w:rPr>
        <w:t>THÁCH</w:t>
      </w:r>
      <w:r>
        <w:rPr>
          <w:spacing w:val="-13"/>
          <w:w w:val="105"/>
        </w:rPr>
        <w:t xml:space="preserve"> </w:t>
      </w:r>
      <w:r>
        <w:rPr>
          <w:w w:val="105"/>
        </w:rPr>
        <w:t>THỨC</w:t>
      </w:r>
      <w:r>
        <w:rPr>
          <w:spacing w:val="-14"/>
          <w:w w:val="105"/>
        </w:rPr>
        <w:t xml:space="preserve"> </w:t>
      </w:r>
      <w:r>
        <w:rPr>
          <w:w w:val="105"/>
        </w:rPr>
        <w:t>kiến</w:t>
      </w:r>
      <w:r>
        <w:rPr>
          <w:spacing w:val="-13"/>
          <w:w w:val="105"/>
        </w:rPr>
        <w:t xml:space="preserve"> </w:t>
      </w:r>
      <w:r>
        <w:rPr>
          <w:w w:val="105"/>
        </w:rPr>
        <w:t>thức</w:t>
      </w:r>
      <w:r>
        <w:rPr>
          <w:spacing w:val="-18"/>
          <w:w w:val="105"/>
        </w:rPr>
        <w:t xml:space="preserve"> </w:t>
      </w:r>
      <w:r>
        <w:rPr>
          <w:w w:val="105"/>
        </w:rPr>
        <w:t>và</w:t>
      </w:r>
      <w:r>
        <w:rPr>
          <w:spacing w:val="-11"/>
          <w:w w:val="105"/>
        </w:rPr>
        <w:t xml:space="preserve"> </w:t>
      </w:r>
      <w:r>
        <w:rPr>
          <w:w w:val="105"/>
        </w:rPr>
        <w:t>kinh</w:t>
      </w:r>
      <w:r>
        <w:rPr>
          <w:spacing w:val="-13"/>
          <w:w w:val="105"/>
        </w:rPr>
        <w:t xml:space="preserve"> </w:t>
      </w:r>
      <w:r>
        <w:rPr>
          <w:w w:val="105"/>
        </w:rPr>
        <w:t>nghiệm nào trước đó của</w:t>
      </w:r>
      <w:r>
        <w:rPr>
          <w:spacing w:val="-4"/>
          <w:w w:val="105"/>
        </w:rPr>
        <w:t xml:space="preserve"> </w:t>
      </w:r>
      <w:r>
        <w:rPr>
          <w:w w:val="105"/>
        </w:rPr>
        <w:t>bạn?</w:t>
      </w:r>
    </w:p>
    <w:p w:rsidR="000F7F53" w:rsidRPr="000F7F53" w:rsidRDefault="000F7F53" w:rsidP="000F7F53">
      <w:pPr>
        <w:pStyle w:val="Heading3"/>
        <w:numPr>
          <w:ilvl w:val="1"/>
          <w:numId w:val="1"/>
        </w:numPr>
        <w:tabs>
          <w:tab w:val="left" w:pos="460"/>
          <w:tab w:val="left" w:pos="461"/>
        </w:tabs>
        <w:spacing w:line="273" w:lineRule="auto"/>
        <w:ind w:right="407"/>
        <w:rPr>
          <w:b w:val="0"/>
          <w:lang w:val="en-US"/>
        </w:rPr>
      </w:pPr>
      <w:r w:rsidRPr="000F7F53">
        <w:rPr>
          <w:b w:val="0"/>
          <w:w w:val="105"/>
          <w:lang w:val="en-US"/>
        </w:rPr>
        <w:t xml:space="preserve">Kiến thức đó thách thức kiến thức trước đó của e là nghiêng cứu về các lĩnh vực để khai thác triệt để sự tư duy, sáng tạo của trẻ. </w:t>
      </w:r>
      <w:r>
        <w:rPr>
          <w:b w:val="0"/>
          <w:w w:val="105"/>
          <w:lang w:val="en-US"/>
        </w:rPr>
        <w:t>E cũng gặp khó khăn trong cách thiết kế 1 giáo án, tiến trình của 1 tiết dạy stem</w:t>
      </w:r>
    </w:p>
    <w:p w:rsidR="00BA35AE" w:rsidRDefault="002631AD">
      <w:pPr>
        <w:pStyle w:val="Heading3"/>
        <w:numPr>
          <w:ilvl w:val="0"/>
          <w:numId w:val="1"/>
        </w:numPr>
        <w:tabs>
          <w:tab w:val="left" w:pos="460"/>
          <w:tab w:val="left" w:pos="461"/>
        </w:tabs>
        <w:spacing w:before="1" w:line="271" w:lineRule="auto"/>
        <w:ind w:right="305"/>
      </w:pPr>
      <w:r>
        <w:rPr>
          <w:w w:val="105"/>
        </w:rPr>
        <w:t>Kiến</w:t>
      </w:r>
      <w:r>
        <w:rPr>
          <w:spacing w:val="-9"/>
          <w:w w:val="105"/>
        </w:rPr>
        <w:t xml:space="preserve"> </w:t>
      </w:r>
      <w:r>
        <w:rPr>
          <w:w w:val="105"/>
        </w:rPr>
        <w:t>thức/công</w:t>
      </w:r>
      <w:r>
        <w:rPr>
          <w:spacing w:val="-8"/>
          <w:w w:val="105"/>
        </w:rPr>
        <w:t xml:space="preserve"> </w:t>
      </w:r>
      <w:r>
        <w:rPr>
          <w:w w:val="105"/>
        </w:rPr>
        <w:t>cụ/lý</w:t>
      </w:r>
      <w:r>
        <w:rPr>
          <w:spacing w:val="-10"/>
          <w:w w:val="105"/>
        </w:rPr>
        <w:t xml:space="preserve"> </w:t>
      </w:r>
      <w:r>
        <w:rPr>
          <w:w w:val="105"/>
        </w:rPr>
        <w:t>thuyết</w:t>
      </w:r>
      <w:r>
        <w:rPr>
          <w:spacing w:val="-6"/>
          <w:w w:val="105"/>
        </w:rPr>
        <w:t xml:space="preserve"> </w:t>
      </w:r>
      <w:r>
        <w:rPr>
          <w:w w:val="105"/>
        </w:rPr>
        <w:t>đó</w:t>
      </w:r>
      <w:r>
        <w:rPr>
          <w:spacing w:val="-6"/>
          <w:w w:val="105"/>
        </w:rPr>
        <w:t xml:space="preserve"> </w:t>
      </w:r>
      <w:r>
        <w:rPr>
          <w:w w:val="105"/>
        </w:rPr>
        <w:t>có</w:t>
      </w:r>
      <w:r>
        <w:rPr>
          <w:spacing w:val="-6"/>
          <w:w w:val="105"/>
        </w:rPr>
        <w:t xml:space="preserve"> </w:t>
      </w:r>
      <w:r>
        <w:rPr>
          <w:w w:val="105"/>
        </w:rPr>
        <w:t>gợi</w:t>
      </w:r>
      <w:r>
        <w:rPr>
          <w:spacing w:val="-6"/>
          <w:w w:val="105"/>
        </w:rPr>
        <w:t xml:space="preserve"> </w:t>
      </w:r>
      <w:r>
        <w:rPr>
          <w:w w:val="105"/>
        </w:rPr>
        <w:t>nên</w:t>
      </w:r>
      <w:r>
        <w:rPr>
          <w:spacing w:val="-7"/>
          <w:w w:val="105"/>
        </w:rPr>
        <w:t xml:space="preserve"> </w:t>
      </w:r>
      <w:r>
        <w:rPr>
          <w:w w:val="105"/>
        </w:rPr>
        <w:t>trong</w:t>
      </w:r>
      <w:r>
        <w:rPr>
          <w:spacing w:val="-6"/>
          <w:w w:val="105"/>
        </w:rPr>
        <w:t xml:space="preserve"> </w:t>
      </w:r>
      <w:r>
        <w:rPr>
          <w:w w:val="105"/>
        </w:rPr>
        <w:t>bạn</w:t>
      </w:r>
      <w:r>
        <w:rPr>
          <w:spacing w:val="-2"/>
          <w:w w:val="105"/>
        </w:rPr>
        <w:t xml:space="preserve"> </w:t>
      </w:r>
      <w:r>
        <w:rPr>
          <w:w w:val="105"/>
        </w:rPr>
        <w:t>NHU</w:t>
      </w:r>
      <w:r>
        <w:rPr>
          <w:spacing w:val="-6"/>
          <w:w w:val="105"/>
        </w:rPr>
        <w:t xml:space="preserve"> </w:t>
      </w:r>
      <w:r>
        <w:rPr>
          <w:w w:val="105"/>
        </w:rPr>
        <w:t>CẦU</w:t>
      </w:r>
      <w:r>
        <w:rPr>
          <w:spacing w:val="-9"/>
          <w:w w:val="105"/>
        </w:rPr>
        <w:t xml:space="preserve"> </w:t>
      </w:r>
      <w:r>
        <w:rPr>
          <w:w w:val="105"/>
        </w:rPr>
        <w:t>học</w:t>
      </w:r>
      <w:r>
        <w:rPr>
          <w:spacing w:val="-6"/>
          <w:w w:val="105"/>
        </w:rPr>
        <w:t xml:space="preserve"> </w:t>
      </w:r>
      <w:r>
        <w:rPr>
          <w:w w:val="105"/>
        </w:rPr>
        <w:t>hỏi</w:t>
      </w:r>
      <w:r>
        <w:rPr>
          <w:spacing w:val="-11"/>
          <w:w w:val="105"/>
        </w:rPr>
        <w:t xml:space="preserve"> </w:t>
      </w:r>
      <w:r>
        <w:rPr>
          <w:w w:val="105"/>
        </w:rPr>
        <w:t>thêm điều gì mới mẻ</w:t>
      </w:r>
      <w:r>
        <w:rPr>
          <w:spacing w:val="-24"/>
          <w:w w:val="105"/>
        </w:rPr>
        <w:t xml:space="preserve"> </w:t>
      </w:r>
      <w:r>
        <w:rPr>
          <w:w w:val="105"/>
        </w:rPr>
        <w:t>không?</w:t>
      </w:r>
    </w:p>
    <w:p w:rsidR="00BA35AE" w:rsidRDefault="00EB3021">
      <w:pPr>
        <w:pStyle w:val="BodyText"/>
        <w:spacing w:before="8" w:line="276" w:lineRule="auto"/>
        <w:ind w:left="460" w:right="115"/>
      </w:pPr>
      <w:r>
        <w:rPr>
          <w:lang w:val="en-US"/>
        </w:rPr>
        <w:t xml:space="preserve">   Kiến thức, công cụ, lý thuyết đó </w:t>
      </w:r>
      <w:r w:rsidR="002631AD">
        <w:t xml:space="preserve">có thể gợi nên những nhu cầu học hỏi </w:t>
      </w:r>
      <w:r w:rsidR="002631AD">
        <w:rPr>
          <w:spacing w:val="-31"/>
        </w:rPr>
        <w:t xml:space="preserve">thêm </w:t>
      </w:r>
      <w:r w:rsidR="002631AD">
        <w:t>về các phương pháp giảng dạy STEM hiện đại và các công nghệ mới nhất được áp dụng trong lĩnh vực giáo dục mầm non</w:t>
      </w:r>
      <w:r>
        <w:rPr>
          <w:lang w:val="en-US"/>
        </w:rPr>
        <w:t>. Học hỏi thêm sự kết hợp và liên kết các lĩnh vực  thông qua những ứng dụng thực tiễn</w:t>
      </w:r>
      <w:r w:rsidR="002631AD">
        <w:t xml:space="preserve"> </w:t>
      </w:r>
    </w:p>
    <w:p w:rsidR="00DD2E45" w:rsidRDefault="00DD2E45" w:rsidP="00DD2E45">
      <w:pPr>
        <w:pStyle w:val="BodyText"/>
        <w:numPr>
          <w:ilvl w:val="1"/>
          <w:numId w:val="1"/>
        </w:numPr>
        <w:spacing w:before="8" w:line="276" w:lineRule="auto"/>
        <w:ind w:right="115"/>
        <w:rPr>
          <w:lang w:val="en-US"/>
        </w:rPr>
      </w:pPr>
      <w:r>
        <w:rPr>
          <w:lang w:val="en-US"/>
        </w:rPr>
        <w:t xml:space="preserve">Nâng cao khả năng phân tích, tìm tòi để sáng tạo ra các sản phẩm hay tìm kiếm câu trả </w:t>
      </w:r>
      <w:r>
        <w:rPr>
          <w:lang w:val="en-US"/>
        </w:rPr>
        <w:lastRenderedPageBreak/>
        <w:t>lời cho riêng mình</w:t>
      </w:r>
    </w:p>
    <w:p w:rsidR="00DD2E45" w:rsidRPr="00DD2E45" w:rsidRDefault="00DD2E45" w:rsidP="00DD2E45">
      <w:pPr>
        <w:pStyle w:val="BodyText"/>
        <w:numPr>
          <w:ilvl w:val="1"/>
          <w:numId w:val="1"/>
        </w:numPr>
        <w:spacing w:before="8" w:line="276" w:lineRule="auto"/>
        <w:ind w:right="115"/>
        <w:rPr>
          <w:lang w:val="en-US"/>
        </w:rPr>
      </w:pPr>
      <w:r>
        <w:rPr>
          <w:lang w:val="en-US"/>
        </w:rPr>
        <w:t>Khuyến khích thêm kỹ năng làm việc nhóm, phát triển khả năng hợp tác trong môi trường mang đầy tính kết nối</w:t>
      </w:r>
    </w:p>
    <w:p w:rsidR="00BA35AE" w:rsidRDefault="00BA35AE">
      <w:pPr>
        <w:pStyle w:val="BodyText"/>
        <w:spacing w:before="2"/>
        <w:ind w:left="0" w:firstLine="0"/>
        <w:rPr>
          <w:sz w:val="32"/>
        </w:rPr>
      </w:pPr>
    </w:p>
    <w:p w:rsidR="00BA35AE" w:rsidRDefault="002631AD">
      <w:pPr>
        <w:pStyle w:val="ListParagraph"/>
        <w:numPr>
          <w:ilvl w:val="0"/>
          <w:numId w:val="2"/>
        </w:numPr>
        <w:tabs>
          <w:tab w:val="left" w:pos="461"/>
        </w:tabs>
        <w:ind w:hanging="361"/>
        <w:rPr>
          <w:b/>
          <w:i/>
          <w:sz w:val="28"/>
        </w:rPr>
      </w:pPr>
      <w:r>
        <w:rPr>
          <w:b/>
          <w:i/>
          <w:color w:val="E26C09"/>
          <w:w w:val="105"/>
          <w:sz w:val="28"/>
          <w:u w:val="thick" w:color="E26C09"/>
        </w:rPr>
        <w:t>(HOW) Bạn đã học điều đó như thế</w:t>
      </w:r>
      <w:r>
        <w:rPr>
          <w:b/>
          <w:i/>
          <w:color w:val="E26C09"/>
          <w:spacing w:val="-52"/>
          <w:w w:val="105"/>
          <w:sz w:val="28"/>
          <w:u w:val="thick" w:color="E26C09"/>
        </w:rPr>
        <w:t xml:space="preserve"> </w:t>
      </w:r>
      <w:r>
        <w:rPr>
          <w:b/>
          <w:i/>
          <w:color w:val="E26C09"/>
          <w:w w:val="105"/>
          <w:sz w:val="28"/>
          <w:u w:val="thick" w:color="E26C09"/>
        </w:rPr>
        <w:t>nào?</w:t>
      </w:r>
    </w:p>
    <w:p w:rsidR="00BA35AE" w:rsidRDefault="00BA35AE">
      <w:pPr>
        <w:pStyle w:val="BodyText"/>
        <w:spacing w:before="8"/>
        <w:ind w:left="0" w:firstLine="0"/>
        <w:rPr>
          <w:b/>
          <w:i/>
          <w:sz w:val="27"/>
        </w:rPr>
      </w:pPr>
    </w:p>
    <w:p w:rsidR="00BA35AE" w:rsidRDefault="002631AD">
      <w:pPr>
        <w:pStyle w:val="ListParagraph"/>
        <w:numPr>
          <w:ilvl w:val="0"/>
          <w:numId w:val="1"/>
        </w:numPr>
        <w:tabs>
          <w:tab w:val="left" w:pos="460"/>
          <w:tab w:val="left" w:pos="461"/>
        </w:tabs>
        <w:spacing w:before="101" w:line="273" w:lineRule="auto"/>
        <w:ind w:right="124"/>
        <w:rPr>
          <w:b/>
          <w:sz w:val="28"/>
        </w:rPr>
      </w:pPr>
      <w:r>
        <w:rPr>
          <w:b/>
          <w:w w:val="110"/>
          <w:sz w:val="28"/>
        </w:rPr>
        <w:t>Mô</w:t>
      </w:r>
      <w:r>
        <w:rPr>
          <w:b/>
          <w:spacing w:val="-25"/>
          <w:w w:val="110"/>
          <w:sz w:val="28"/>
        </w:rPr>
        <w:t xml:space="preserve"> </w:t>
      </w:r>
      <w:r>
        <w:rPr>
          <w:b/>
          <w:w w:val="110"/>
          <w:sz w:val="28"/>
        </w:rPr>
        <w:t>tả</w:t>
      </w:r>
      <w:r>
        <w:rPr>
          <w:b/>
          <w:spacing w:val="-24"/>
          <w:w w:val="110"/>
          <w:sz w:val="28"/>
        </w:rPr>
        <w:t xml:space="preserve"> </w:t>
      </w:r>
      <w:r>
        <w:rPr>
          <w:b/>
          <w:w w:val="110"/>
          <w:sz w:val="28"/>
        </w:rPr>
        <w:t>thời</w:t>
      </w:r>
      <w:r>
        <w:rPr>
          <w:b/>
          <w:spacing w:val="-25"/>
          <w:w w:val="110"/>
          <w:sz w:val="28"/>
        </w:rPr>
        <w:t xml:space="preserve"> </w:t>
      </w:r>
      <w:r>
        <w:rPr>
          <w:b/>
          <w:w w:val="110"/>
          <w:sz w:val="28"/>
        </w:rPr>
        <w:t>điểm</w:t>
      </w:r>
      <w:r>
        <w:rPr>
          <w:b/>
          <w:spacing w:val="-26"/>
          <w:w w:val="110"/>
          <w:sz w:val="28"/>
        </w:rPr>
        <w:t xml:space="preserve"> </w:t>
      </w:r>
      <w:r>
        <w:rPr>
          <w:b/>
          <w:w w:val="110"/>
          <w:sz w:val="28"/>
        </w:rPr>
        <w:t>bạn</w:t>
      </w:r>
      <w:r>
        <w:rPr>
          <w:b/>
          <w:spacing w:val="-22"/>
          <w:w w:val="110"/>
          <w:sz w:val="28"/>
        </w:rPr>
        <w:t xml:space="preserve"> </w:t>
      </w:r>
      <w:r>
        <w:rPr>
          <w:b/>
          <w:w w:val="110"/>
          <w:sz w:val="28"/>
        </w:rPr>
        <w:t>thích</w:t>
      </w:r>
      <w:r>
        <w:rPr>
          <w:b/>
          <w:spacing w:val="-22"/>
          <w:w w:val="110"/>
          <w:sz w:val="28"/>
        </w:rPr>
        <w:t xml:space="preserve"> </w:t>
      </w:r>
      <w:r>
        <w:rPr>
          <w:b/>
          <w:w w:val="110"/>
          <w:sz w:val="28"/>
        </w:rPr>
        <w:t>thú</w:t>
      </w:r>
      <w:r>
        <w:rPr>
          <w:b/>
          <w:spacing w:val="-22"/>
          <w:w w:val="110"/>
          <w:sz w:val="28"/>
        </w:rPr>
        <w:t xml:space="preserve"> </w:t>
      </w:r>
      <w:r>
        <w:rPr>
          <w:b/>
          <w:w w:val="110"/>
          <w:sz w:val="28"/>
        </w:rPr>
        <w:t>vì</w:t>
      </w:r>
      <w:r>
        <w:rPr>
          <w:b/>
          <w:spacing w:val="-25"/>
          <w:w w:val="110"/>
          <w:sz w:val="28"/>
        </w:rPr>
        <w:t xml:space="preserve"> </w:t>
      </w:r>
      <w:r>
        <w:rPr>
          <w:b/>
          <w:w w:val="110"/>
          <w:sz w:val="28"/>
        </w:rPr>
        <w:t>khám</w:t>
      </w:r>
      <w:r>
        <w:rPr>
          <w:b/>
          <w:spacing w:val="-24"/>
          <w:w w:val="110"/>
          <w:sz w:val="28"/>
        </w:rPr>
        <w:t xml:space="preserve"> </w:t>
      </w:r>
      <w:r>
        <w:rPr>
          <w:b/>
          <w:w w:val="110"/>
          <w:sz w:val="28"/>
        </w:rPr>
        <w:t>phá</w:t>
      </w:r>
      <w:r>
        <w:rPr>
          <w:b/>
          <w:spacing w:val="-24"/>
          <w:w w:val="110"/>
          <w:sz w:val="28"/>
        </w:rPr>
        <w:t xml:space="preserve"> </w:t>
      </w:r>
      <w:r>
        <w:rPr>
          <w:b/>
          <w:w w:val="110"/>
          <w:sz w:val="28"/>
        </w:rPr>
        <w:t>ra</w:t>
      </w:r>
      <w:r>
        <w:rPr>
          <w:b/>
          <w:spacing w:val="-22"/>
          <w:w w:val="110"/>
          <w:sz w:val="28"/>
        </w:rPr>
        <w:t xml:space="preserve"> </w:t>
      </w:r>
      <w:r>
        <w:rPr>
          <w:b/>
          <w:w w:val="110"/>
          <w:sz w:val="28"/>
        </w:rPr>
        <w:t>điều</w:t>
      </w:r>
      <w:r>
        <w:rPr>
          <w:b/>
          <w:spacing w:val="-22"/>
          <w:w w:val="110"/>
          <w:sz w:val="28"/>
        </w:rPr>
        <w:t xml:space="preserve"> </w:t>
      </w:r>
      <w:r>
        <w:rPr>
          <w:b/>
          <w:w w:val="110"/>
          <w:sz w:val="28"/>
        </w:rPr>
        <w:t>gì</w:t>
      </w:r>
      <w:r>
        <w:rPr>
          <w:b/>
          <w:spacing w:val="-25"/>
          <w:w w:val="110"/>
          <w:sz w:val="28"/>
        </w:rPr>
        <w:t xml:space="preserve"> </w:t>
      </w:r>
      <w:r>
        <w:rPr>
          <w:b/>
          <w:w w:val="110"/>
          <w:sz w:val="28"/>
        </w:rPr>
        <w:t>mới</w:t>
      </w:r>
      <w:r>
        <w:rPr>
          <w:b/>
          <w:spacing w:val="-25"/>
          <w:w w:val="110"/>
          <w:sz w:val="28"/>
        </w:rPr>
        <w:t xml:space="preserve"> </w:t>
      </w:r>
      <w:r>
        <w:rPr>
          <w:b/>
          <w:w w:val="110"/>
          <w:sz w:val="28"/>
        </w:rPr>
        <w:t>mẻ</w:t>
      </w:r>
      <w:r>
        <w:rPr>
          <w:b/>
          <w:spacing w:val="-26"/>
          <w:w w:val="110"/>
          <w:sz w:val="28"/>
        </w:rPr>
        <w:t xml:space="preserve"> </w:t>
      </w:r>
      <w:r>
        <w:rPr>
          <w:b/>
          <w:w w:val="110"/>
          <w:sz w:val="28"/>
        </w:rPr>
        <w:t>trong</w:t>
      </w:r>
      <w:r>
        <w:rPr>
          <w:b/>
          <w:spacing w:val="-24"/>
          <w:w w:val="110"/>
          <w:sz w:val="28"/>
        </w:rPr>
        <w:t xml:space="preserve"> </w:t>
      </w:r>
      <w:r>
        <w:rPr>
          <w:b/>
          <w:w w:val="110"/>
          <w:sz w:val="28"/>
        </w:rPr>
        <w:t>khóa</w:t>
      </w:r>
      <w:r>
        <w:rPr>
          <w:b/>
          <w:spacing w:val="-24"/>
          <w:w w:val="110"/>
          <w:sz w:val="28"/>
        </w:rPr>
        <w:t xml:space="preserve"> </w:t>
      </w:r>
      <w:r>
        <w:rPr>
          <w:b/>
          <w:w w:val="110"/>
          <w:sz w:val="28"/>
        </w:rPr>
        <w:t>học này? (Aha</w:t>
      </w:r>
      <w:r>
        <w:rPr>
          <w:b/>
          <w:spacing w:val="-26"/>
          <w:w w:val="110"/>
          <w:sz w:val="28"/>
        </w:rPr>
        <w:t xml:space="preserve"> </w:t>
      </w:r>
      <w:r>
        <w:rPr>
          <w:b/>
          <w:w w:val="110"/>
          <w:sz w:val="28"/>
        </w:rPr>
        <w:t>moment)</w:t>
      </w:r>
    </w:p>
    <w:p w:rsidR="00646D22" w:rsidRPr="00646D22" w:rsidRDefault="002631AD" w:rsidP="00646D22">
      <w:pPr>
        <w:spacing w:line="276" w:lineRule="auto"/>
        <w:rPr>
          <w:sz w:val="28"/>
          <w:szCs w:val="28"/>
          <w:lang w:val="en-US"/>
        </w:rPr>
        <w:sectPr w:rsidR="00646D22" w:rsidRPr="00646D22">
          <w:pgSz w:w="11920" w:h="16850"/>
          <w:pgMar w:top="660" w:right="600" w:bottom="280" w:left="980" w:header="720" w:footer="720" w:gutter="0"/>
          <w:cols w:space="720"/>
        </w:sectPr>
      </w:pPr>
      <w:r w:rsidRPr="00646D22">
        <w:rPr>
          <w:w w:val="225"/>
          <w:sz w:val="28"/>
          <w:szCs w:val="28"/>
        </w:rPr>
        <w:t xml:space="preserve"> </w:t>
      </w:r>
      <w:r w:rsidRPr="00646D22">
        <w:rPr>
          <w:sz w:val="28"/>
          <w:szCs w:val="28"/>
        </w:rPr>
        <w:t xml:space="preserve">Thời điểm tôi thích thú nhất trong khóa học này là khi tôi </w:t>
      </w:r>
      <w:r w:rsidR="003F3DD6" w:rsidRPr="00646D22">
        <w:rPr>
          <w:sz w:val="28"/>
          <w:szCs w:val="28"/>
          <w:lang w:val="en-US"/>
        </w:rPr>
        <w:t xml:space="preserve"> áp dụng STE</w:t>
      </w:r>
      <w:r w:rsidRPr="00646D22">
        <w:rPr>
          <w:sz w:val="28"/>
          <w:szCs w:val="28"/>
          <w:lang w:val="en-US"/>
        </w:rPr>
        <w:t>A</w:t>
      </w:r>
      <w:r w:rsidR="003F3DD6" w:rsidRPr="00646D22">
        <w:rPr>
          <w:sz w:val="28"/>
          <w:szCs w:val="28"/>
          <w:lang w:val="en-US"/>
        </w:rPr>
        <w:t>M vào các tiết dạy  cho trẻ ,</w:t>
      </w:r>
      <w:r w:rsidR="00646D22" w:rsidRPr="00646D22">
        <w:rPr>
          <w:color w:val="000000"/>
          <w:sz w:val="28"/>
          <w:szCs w:val="28"/>
          <w:shd w:val="clear" w:color="auto" w:fill="FFFFFF"/>
        </w:rPr>
        <w:t xml:space="preserve"> không chỉ đảm bảo cho giáo viên sự cập nhật, mà còn hỗ trợ cho sự lưu loát, logic khi truyền tải kiến thức</w:t>
      </w:r>
      <w:r w:rsidR="00646D22">
        <w:rPr>
          <w:color w:val="000000"/>
          <w:sz w:val="28"/>
          <w:szCs w:val="28"/>
          <w:shd w:val="clear" w:color="auto" w:fill="FFFFFF"/>
          <w:lang w:val="en-US"/>
        </w:rPr>
        <w:t>,</w:t>
      </w:r>
      <w:r w:rsidR="00646D22" w:rsidRPr="00646D22">
        <w:rPr>
          <w:color w:val="000000"/>
          <w:sz w:val="28"/>
          <w:szCs w:val="28"/>
          <w:shd w:val="clear" w:color="auto" w:fill="FFFFFF"/>
        </w:rPr>
        <w:t xml:space="preserve"> được tiếp cận với các tài liệu giáo dục chất lượng cao, vừa cung cấp đủ kiến ​​thức, vừa “thân thiện” và dễ hiểu đối với cả </w:t>
      </w:r>
      <w:r w:rsidR="00646D22">
        <w:rPr>
          <w:color w:val="000000"/>
          <w:sz w:val="28"/>
          <w:szCs w:val="28"/>
          <w:shd w:val="clear" w:color="auto" w:fill="FFFFFF"/>
          <w:lang w:val="en-US"/>
        </w:rPr>
        <w:t>với giáo viên và t</w:t>
      </w:r>
      <w:r w:rsidR="00A418C1">
        <w:rPr>
          <w:color w:val="000000"/>
          <w:sz w:val="28"/>
          <w:szCs w:val="28"/>
          <w:shd w:val="clear" w:color="auto" w:fill="FFFFFF"/>
          <w:lang w:val="en-US"/>
        </w:rPr>
        <w:t>rẻ</w:t>
      </w:r>
    </w:p>
    <w:p w:rsidR="00BA35AE" w:rsidRDefault="002631AD" w:rsidP="00646D22">
      <w:pPr>
        <w:pStyle w:val="BodyText"/>
        <w:spacing w:before="1" w:line="276" w:lineRule="auto"/>
        <w:ind w:left="0" w:right="194" w:firstLine="0"/>
      </w:pPr>
      <w:r>
        <w:lastRenderedPageBreak/>
        <w:t xml:space="preserve"> </w:t>
      </w:r>
    </w:p>
    <w:p w:rsidR="00BA35AE" w:rsidRDefault="002631AD">
      <w:pPr>
        <w:pStyle w:val="Heading3"/>
        <w:numPr>
          <w:ilvl w:val="0"/>
          <w:numId w:val="1"/>
        </w:numPr>
        <w:tabs>
          <w:tab w:val="left" w:pos="460"/>
          <w:tab w:val="left" w:pos="461"/>
        </w:tabs>
        <w:spacing w:before="81"/>
        <w:ind w:hanging="361"/>
      </w:pPr>
      <w:r>
        <w:rPr>
          <w:w w:val="105"/>
        </w:rPr>
        <w:t>Điều gì giúp bạn</w:t>
      </w:r>
      <w:r>
        <w:rPr>
          <w:spacing w:val="-33"/>
          <w:w w:val="105"/>
        </w:rPr>
        <w:t xml:space="preserve"> </w:t>
      </w:r>
      <w:r>
        <w:rPr>
          <w:w w:val="105"/>
        </w:rPr>
        <w:t>học?</w:t>
      </w:r>
    </w:p>
    <w:p w:rsidR="00A418C1" w:rsidRPr="00C86040" w:rsidRDefault="00A418C1" w:rsidP="00A418C1">
      <w:pPr>
        <w:pStyle w:val="NormalWeb"/>
        <w:shd w:val="clear" w:color="auto" w:fill="FFFFFF"/>
        <w:rPr>
          <w:color w:val="000000" w:themeColor="text1"/>
          <w:sz w:val="28"/>
          <w:szCs w:val="28"/>
        </w:rPr>
      </w:pPr>
      <w:r>
        <w:rPr>
          <w:rFonts w:ascii="Wingdings" w:hAnsi="Wingdings"/>
          <w:w w:val="225"/>
        </w:rPr>
        <w:t></w:t>
      </w:r>
      <w:r w:rsidRPr="00C86040">
        <w:rPr>
          <w:color w:val="000000" w:themeColor="text1"/>
          <w:sz w:val="28"/>
          <w:szCs w:val="28"/>
        </w:rPr>
        <w:t xml:space="preserve">Điều đầu tiên đó chính là giúp học sinh của </w:t>
      </w:r>
      <w:r w:rsidRPr="00C86040">
        <w:rPr>
          <w:color w:val="000000" w:themeColor="text1"/>
          <w:sz w:val="28"/>
          <w:szCs w:val="28"/>
        </w:rPr>
        <w:t>tôi</w:t>
      </w:r>
      <w:r w:rsidRPr="00C86040">
        <w:rPr>
          <w:color w:val="000000" w:themeColor="text1"/>
          <w:sz w:val="28"/>
          <w:szCs w:val="28"/>
        </w:rPr>
        <w:t xml:space="preserve"> phát triển toàn diện, biết cách ứng dụng kiến thức đã học vào thực tiễn một cách dễ dàng.</w:t>
      </w:r>
    </w:p>
    <w:p w:rsidR="00A418C1" w:rsidRPr="00C86040" w:rsidRDefault="00A418C1" w:rsidP="00A418C1">
      <w:pPr>
        <w:pStyle w:val="NormalWeb"/>
        <w:numPr>
          <w:ilvl w:val="1"/>
          <w:numId w:val="1"/>
        </w:numPr>
        <w:shd w:val="clear" w:color="auto" w:fill="FFFFFF"/>
        <w:rPr>
          <w:color w:val="000000" w:themeColor="text1"/>
          <w:sz w:val="28"/>
          <w:szCs w:val="28"/>
        </w:rPr>
      </w:pPr>
      <w:r w:rsidRPr="00C86040">
        <w:rPr>
          <w:color w:val="000000" w:themeColor="text1"/>
          <w:sz w:val="28"/>
          <w:szCs w:val="28"/>
        </w:rPr>
        <w:t xml:space="preserve">Hiện nay, việc giảng dạy STEM đã là một trong những nhu cầu quan trọng với giáo dục ngày nay. Do đó, việc tìm hiểu giáo viên STEM là gì cũng như cách trở thành giáo viên STEM là một trong những điều quan trọng mà </w:t>
      </w:r>
      <w:r w:rsidRPr="00C86040">
        <w:rPr>
          <w:color w:val="000000" w:themeColor="text1"/>
          <w:sz w:val="28"/>
          <w:szCs w:val="28"/>
        </w:rPr>
        <w:t>tôi</w:t>
      </w:r>
      <w:r w:rsidRPr="00C86040">
        <w:rPr>
          <w:color w:val="000000" w:themeColor="text1"/>
          <w:sz w:val="28"/>
          <w:szCs w:val="28"/>
        </w:rPr>
        <w:t xml:space="preserve"> cần nắm được.</w:t>
      </w:r>
    </w:p>
    <w:p w:rsidR="00A418C1" w:rsidRPr="00C86040" w:rsidRDefault="00A418C1" w:rsidP="00A418C1">
      <w:pPr>
        <w:pStyle w:val="NormalWeb"/>
        <w:numPr>
          <w:ilvl w:val="1"/>
          <w:numId w:val="1"/>
        </w:numPr>
        <w:shd w:val="clear" w:color="auto" w:fill="FFFFFF"/>
        <w:rPr>
          <w:color w:val="000000" w:themeColor="text1"/>
          <w:sz w:val="28"/>
          <w:szCs w:val="28"/>
        </w:rPr>
      </w:pPr>
      <w:r w:rsidRPr="00C86040">
        <w:rPr>
          <w:color w:val="000000" w:themeColor="text1"/>
          <w:sz w:val="28"/>
          <w:szCs w:val="28"/>
        </w:rPr>
        <w:t>Dạy học STEM sẽ là bước đà để thế hệ trẻ trong tương lai dễ dàng trở thành những nhà khoa học, kỹ sư, các nhà toán học,… dễ dàng. Nếu các em không theo những ngành nghề này, thì lợi ích từ việc học STEM cũng sẽ mang lại nhiều lợi ích cho tương lai sau này của học sinh.</w:t>
      </w:r>
    </w:p>
    <w:p w:rsidR="00BA35AE" w:rsidRDefault="002631AD">
      <w:pPr>
        <w:pStyle w:val="Heading3"/>
        <w:numPr>
          <w:ilvl w:val="0"/>
          <w:numId w:val="1"/>
        </w:numPr>
        <w:tabs>
          <w:tab w:val="left" w:pos="461"/>
        </w:tabs>
        <w:ind w:hanging="361"/>
        <w:jc w:val="both"/>
      </w:pPr>
      <w:r>
        <w:rPr>
          <w:w w:val="105"/>
        </w:rPr>
        <w:t>Điều gì không giúp bạn</w:t>
      </w:r>
      <w:r>
        <w:rPr>
          <w:spacing w:val="-7"/>
          <w:w w:val="105"/>
        </w:rPr>
        <w:t xml:space="preserve"> </w:t>
      </w:r>
      <w:r>
        <w:rPr>
          <w:w w:val="105"/>
        </w:rPr>
        <w:t>học?</w:t>
      </w:r>
    </w:p>
    <w:p w:rsidR="00BA35AE" w:rsidRDefault="002631AD">
      <w:pPr>
        <w:pStyle w:val="BodyText"/>
        <w:spacing w:before="44"/>
        <w:ind w:left="100" w:firstLine="0"/>
        <w:jc w:val="both"/>
      </w:pPr>
      <w:r>
        <w:rPr>
          <w:rFonts w:ascii="Wingdings" w:hAnsi="Wingdings"/>
          <w:w w:val="225"/>
        </w:rPr>
        <w:t></w:t>
      </w:r>
      <w:r>
        <w:rPr>
          <w:spacing w:val="-58"/>
          <w:w w:val="225"/>
        </w:rPr>
        <w:t xml:space="preserve"> </w:t>
      </w:r>
      <w:r>
        <w:rPr>
          <w:w w:val="110"/>
        </w:rPr>
        <w:t xml:space="preserve">Có một số yếu tố không giúp </w:t>
      </w:r>
      <w:r w:rsidR="00A418C1">
        <w:rPr>
          <w:w w:val="110"/>
          <w:lang w:val="en-US"/>
        </w:rPr>
        <w:t>tôi</w:t>
      </w:r>
      <w:r>
        <w:rPr>
          <w:w w:val="110"/>
        </w:rPr>
        <w:t xml:space="preserve"> học STE</w:t>
      </w:r>
      <w:r>
        <w:rPr>
          <w:w w:val="110"/>
          <w:lang w:val="en-US"/>
        </w:rPr>
        <w:t>A</w:t>
      </w:r>
      <w:r>
        <w:rPr>
          <w:w w:val="110"/>
        </w:rPr>
        <w:t>M:</w:t>
      </w:r>
    </w:p>
    <w:p w:rsidR="00BA35AE" w:rsidRPr="00A418C1" w:rsidRDefault="003F3DD6">
      <w:pPr>
        <w:pStyle w:val="ListParagraph"/>
        <w:numPr>
          <w:ilvl w:val="1"/>
          <w:numId w:val="1"/>
        </w:numPr>
        <w:tabs>
          <w:tab w:val="left" w:pos="821"/>
        </w:tabs>
        <w:spacing w:before="51" w:line="276" w:lineRule="auto"/>
        <w:ind w:right="277"/>
        <w:jc w:val="both"/>
        <w:rPr>
          <w:sz w:val="28"/>
        </w:rPr>
      </w:pPr>
      <w:r>
        <w:rPr>
          <w:sz w:val="28"/>
        </w:rPr>
        <w:t>Đầu tiên là quỹ thời gian của tôi hạn hẹp nên</w:t>
      </w:r>
      <w:r w:rsidR="00A418C1">
        <w:rPr>
          <w:sz w:val="28"/>
          <w:lang w:val="en-US"/>
        </w:rPr>
        <w:t xml:space="preserve"> sự tập trung chuyên sâu vào môn học còn nhiều hạn chế</w:t>
      </w:r>
      <w:r>
        <w:rPr>
          <w:sz w:val="28"/>
        </w:rPr>
        <w:t xml:space="preserve"> </w:t>
      </w:r>
      <w:r w:rsidR="00A418C1">
        <w:rPr>
          <w:sz w:val="28"/>
          <w:lang w:val="en-US"/>
        </w:rPr>
        <w:t>.</w:t>
      </w:r>
    </w:p>
    <w:p w:rsidR="00A418C1" w:rsidRDefault="00A418C1">
      <w:pPr>
        <w:pStyle w:val="ListParagraph"/>
        <w:numPr>
          <w:ilvl w:val="1"/>
          <w:numId w:val="1"/>
        </w:numPr>
        <w:tabs>
          <w:tab w:val="left" w:pos="821"/>
        </w:tabs>
        <w:spacing w:before="51" w:line="276" w:lineRule="auto"/>
        <w:ind w:right="277"/>
        <w:jc w:val="both"/>
        <w:rPr>
          <w:sz w:val="28"/>
        </w:rPr>
      </w:pPr>
      <w:r>
        <w:rPr>
          <w:sz w:val="28"/>
          <w:lang w:val="en-US"/>
        </w:rPr>
        <w:t>Trang thiết bị , cơ sở vật chất còn hạn chế</w:t>
      </w:r>
    </w:p>
    <w:p w:rsidR="00BA35AE" w:rsidRDefault="00BA35AE">
      <w:pPr>
        <w:pStyle w:val="BodyText"/>
        <w:spacing w:before="7"/>
        <w:ind w:left="0" w:firstLine="0"/>
        <w:rPr>
          <w:sz w:val="31"/>
        </w:rPr>
      </w:pPr>
    </w:p>
    <w:p w:rsidR="00BA35AE" w:rsidRDefault="002631AD">
      <w:pPr>
        <w:pStyle w:val="Heading3"/>
        <w:numPr>
          <w:ilvl w:val="0"/>
          <w:numId w:val="1"/>
        </w:numPr>
        <w:tabs>
          <w:tab w:val="left" w:pos="460"/>
          <w:tab w:val="left" w:pos="461"/>
        </w:tabs>
        <w:ind w:hanging="361"/>
      </w:pPr>
      <w:r>
        <w:rPr>
          <w:w w:val="105"/>
        </w:rPr>
        <w:t>Bạn</w:t>
      </w:r>
      <w:r>
        <w:rPr>
          <w:spacing w:val="-12"/>
          <w:w w:val="105"/>
        </w:rPr>
        <w:t xml:space="preserve"> </w:t>
      </w:r>
      <w:r>
        <w:rPr>
          <w:w w:val="105"/>
        </w:rPr>
        <w:t>đã</w:t>
      </w:r>
      <w:r>
        <w:rPr>
          <w:spacing w:val="-9"/>
          <w:w w:val="105"/>
        </w:rPr>
        <w:t xml:space="preserve"> </w:t>
      </w:r>
      <w:r>
        <w:rPr>
          <w:w w:val="105"/>
        </w:rPr>
        <w:t>hiểu</w:t>
      </w:r>
      <w:r>
        <w:rPr>
          <w:spacing w:val="1"/>
          <w:w w:val="105"/>
        </w:rPr>
        <w:t xml:space="preserve"> </w:t>
      </w:r>
      <w:r>
        <w:rPr>
          <w:w w:val="105"/>
        </w:rPr>
        <w:t>thêm</w:t>
      </w:r>
      <w:r>
        <w:rPr>
          <w:spacing w:val="-8"/>
          <w:w w:val="105"/>
        </w:rPr>
        <w:t xml:space="preserve"> </w:t>
      </w:r>
      <w:r>
        <w:rPr>
          <w:w w:val="105"/>
        </w:rPr>
        <w:t>điều</w:t>
      </w:r>
      <w:r>
        <w:rPr>
          <w:spacing w:val="-14"/>
          <w:w w:val="105"/>
        </w:rPr>
        <w:t xml:space="preserve"> </w:t>
      </w:r>
      <w:r>
        <w:rPr>
          <w:w w:val="105"/>
        </w:rPr>
        <w:t>gì</w:t>
      </w:r>
      <w:r>
        <w:rPr>
          <w:spacing w:val="1"/>
          <w:w w:val="105"/>
        </w:rPr>
        <w:t xml:space="preserve"> </w:t>
      </w:r>
      <w:r>
        <w:rPr>
          <w:w w:val="105"/>
        </w:rPr>
        <w:t>về</w:t>
      </w:r>
      <w:r>
        <w:rPr>
          <w:spacing w:val="-7"/>
          <w:w w:val="105"/>
        </w:rPr>
        <w:t xml:space="preserve"> </w:t>
      </w:r>
      <w:r>
        <w:rPr>
          <w:w w:val="105"/>
        </w:rPr>
        <w:t>bản thân</w:t>
      </w:r>
      <w:r>
        <w:rPr>
          <w:spacing w:val="1"/>
          <w:w w:val="105"/>
        </w:rPr>
        <w:t xml:space="preserve"> </w:t>
      </w:r>
      <w:r>
        <w:rPr>
          <w:w w:val="105"/>
        </w:rPr>
        <w:t>với</w:t>
      </w:r>
      <w:r>
        <w:rPr>
          <w:spacing w:val="-14"/>
          <w:w w:val="105"/>
        </w:rPr>
        <w:t xml:space="preserve"> </w:t>
      </w:r>
      <w:r>
        <w:rPr>
          <w:w w:val="105"/>
        </w:rPr>
        <w:t>tư</w:t>
      </w:r>
      <w:r>
        <w:rPr>
          <w:spacing w:val="-11"/>
          <w:w w:val="105"/>
        </w:rPr>
        <w:t xml:space="preserve"> </w:t>
      </w:r>
      <w:r>
        <w:rPr>
          <w:w w:val="105"/>
        </w:rPr>
        <w:t>cách</w:t>
      </w:r>
      <w:r>
        <w:rPr>
          <w:spacing w:val="-6"/>
          <w:w w:val="105"/>
        </w:rPr>
        <w:t xml:space="preserve"> </w:t>
      </w:r>
      <w:r>
        <w:rPr>
          <w:w w:val="105"/>
        </w:rPr>
        <w:t>là</w:t>
      </w:r>
      <w:r>
        <w:rPr>
          <w:spacing w:val="-11"/>
          <w:w w:val="105"/>
        </w:rPr>
        <w:t xml:space="preserve"> </w:t>
      </w:r>
      <w:r>
        <w:rPr>
          <w:w w:val="105"/>
        </w:rPr>
        <w:t>người</w:t>
      </w:r>
      <w:r>
        <w:rPr>
          <w:spacing w:val="-9"/>
          <w:w w:val="105"/>
        </w:rPr>
        <w:t xml:space="preserve"> </w:t>
      </w:r>
      <w:r>
        <w:rPr>
          <w:w w:val="105"/>
        </w:rPr>
        <w:t>học?</w:t>
      </w:r>
    </w:p>
    <w:p w:rsidR="00F8405E" w:rsidRDefault="002631AD" w:rsidP="00F8405E">
      <w:pPr>
        <w:pStyle w:val="BodyText"/>
        <w:spacing w:before="47" w:line="276" w:lineRule="auto"/>
        <w:ind w:left="460" w:right="112"/>
        <w:rPr>
          <w:color w:val="000000"/>
          <w:shd w:val="clear" w:color="auto" w:fill="FFFFFF"/>
          <w:lang w:val="en-US"/>
        </w:rPr>
      </w:pPr>
      <w:r>
        <w:rPr>
          <w:rFonts w:ascii="Wingdings" w:hAnsi="Wingdings"/>
          <w:w w:val="225"/>
        </w:rPr>
        <w:t></w:t>
      </w:r>
      <w:r>
        <w:rPr>
          <w:spacing w:val="-79"/>
          <w:w w:val="225"/>
        </w:rPr>
        <w:t xml:space="preserve"> </w:t>
      </w:r>
      <w:r w:rsidR="003F3DD6">
        <w:rPr>
          <w:w w:val="105"/>
        </w:rPr>
        <w:t xml:space="preserve">Với tư cách người </w:t>
      </w:r>
      <w:r>
        <w:rPr>
          <w:spacing w:val="-23"/>
          <w:w w:val="105"/>
        </w:rPr>
        <w:t xml:space="preserve"> </w:t>
      </w:r>
      <w:r>
        <w:rPr>
          <w:w w:val="105"/>
        </w:rPr>
        <w:t>học</w:t>
      </w:r>
      <w:r>
        <w:rPr>
          <w:spacing w:val="-22"/>
          <w:w w:val="105"/>
        </w:rPr>
        <w:t xml:space="preserve"> </w:t>
      </w:r>
      <w:r>
        <w:rPr>
          <w:w w:val="105"/>
        </w:rPr>
        <w:t>STEM</w:t>
      </w:r>
      <w:r w:rsidR="00F8405E">
        <w:rPr>
          <w:w w:val="105"/>
          <w:lang w:val="en-US"/>
        </w:rPr>
        <w:t xml:space="preserve"> </w:t>
      </w:r>
      <w:r w:rsidR="00F8405E">
        <w:t>t</w:t>
      </w:r>
      <w:r w:rsidR="00F8405E">
        <w:t>ôi nhận thấy vai trò của bản thân vô cùng quan trọng đối với trẻ</w:t>
      </w:r>
      <w:r w:rsidR="00F8405E">
        <w:rPr>
          <w:lang w:val="en-US"/>
        </w:rPr>
        <w:t>,</w:t>
      </w:r>
      <w:r w:rsidR="00F8405E">
        <w:rPr>
          <w:w w:val="105"/>
          <w:lang w:val="en-US"/>
        </w:rPr>
        <w:t xml:space="preserve"> giúp tôi </w:t>
      </w:r>
      <w:r w:rsidR="00F8405E">
        <w:rPr>
          <w:color w:val="000000"/>
          <w:shd w:val="clear" w:color="auto" w:fill="FFFFFF"/>
        </w:rPr>
        <w:t>hiểu thực chất của c</w:t>
      </w:r>
      <w:r w:rsidR="00F8405E">
        <w:rPr>
          <w:color w:val="000000"/>
          <w:shd w:val="clear" w:color="auto" w:fill="FFFFFF"/>
        </w:rPr>
        <w:t xml:space="preserve">ác kiến thức được trang bị, </w:t>
      </w:r>
      <w:r w:rsidR="00F8405E">
        <w:rPr>
          <w:color w:val="000000"/>
          <w:shd w:val="clear" w:color="auto" w:fill="FFFFFF"/>
        </w:rPr>
        <w:t xml:space="preserve"> b</w:t>
      </w:r>
      <w:r w:rsidR="00F8405E">
        <w:rPr>
          <w:color w:val="000000"/>
          <w:shd w:val="clear" w:color="auto" w:fill="FFFFFF"/>
        </w:rPr>
        <w:t xml:space="preserve">iết cách mở rộng kiến thức, </w:t>
      </w:r>
      <w:r w:rsidR="00F8405E">
        <w:rPr>
          <w:color w:val="000000"/>
          <w:shd w:val="clear" w:color="auto" w:fill="FFFFFF"/>
        </w:rPr>
        <w:t xml:space="preserve"> biết cách sửa chữa, chế biến lại chúng cho phù hợp với tình huống </w:t>
      </w:r>
      <w:r w:rsidR="00F8405E">
        <w:rPr>
          <w:color w:val="000000"/>
          <w:shd w:val="clear" w:color="auto" w:fill="FFFFFF"/>
          <w:lang w:val="en-US"/>
        </w:rPr>
        <w:t>.</w:t>
      </w:r>
    </w:p>
    <w:p w:rsidR="00F8405E" w:rsidRDefault="00F8405E" w:rsidP="00F8405E">
      <w:pPr>
        <w:pStyle w:val="BodyText"/>
        <w:spacing w:before="47" w:line="276" w:lineRule="auto"/>
        <w:ind w:left="460" w:right="112"/>
        <w:rPr>
          <w:color w:val="000000"/>
          <w:shd w:val="clear" w:color="auto" w:fill="FFFFFF"/>
          <w:lang w:val="en-US"/>
        </w:rPr>
      </w:pPr>
    </w:p>
    <w:p w:rsidR="00BA35AE" w:rsidRDefault="00F8405E">
      <w:pPr>
        <w:pStyle w:val="ListParagraph"/>
        <w:numPr>
          <w:ilvl w:val="0"/>
          <w:numId w:val="2"/>
        </w:numPr>
        <w:tabs>
          <w:tab w:val="left" w:pos="461"/>
        </w:tabs>
        <w:spacing w:before="1"/>
        <w:ind w:hanging="361"/>
        <w:jc w:val="both"/>
        <w:rPr>
          <w:b/>
          <w:i/>
          <w:sz w:val="28"/>
        </w:rPr>
      </w:pPr>
      <w:r>
        <w:rPr>
          <w:b/>
          <w:i/>
          <w:color w:val="E26C09"/>
          <w:w w:val="105"/>
          <w:sz w:val="28"/>
          <w:u w:val="thick" w:color="E26C09"/>
        </w:rPr>
        <w:t xml:space="preserve"> </w:t>
      </w:r>
      <w:r w:rsidR="002631AD">
        <w:rPr>
          <w:b/>
          <w:i/>
          <w:color w:val="E26C09"/>
          <w:w w:val="105"/>
          <w:sz w:val="28"/>
          <w:u w:val="thick" w:color="E26C09"/>
        </w:rPr>
        <w:t>(WHAT’s</w:t>
      </w:r>
      <w:r w:rsidR="002631AD">
        <w:rPr>
          <w:b/>
          <w:i/>
          <w:color w:val="E26C09"/>
          <w:spacing w:val="-12"/>
          <w:w w:val="105"/>
          <w:sz w:val="28"/>
          <w:u w:val="thick" w:color="E26C09"/>
        </w:rPr>
        <w:t xml:space="preserve"> </w:t>
      </w:r>
      <w:r w:rsidR="002631AD">
        <w:rPr>
          <w:b/>
          <w:i/>
          <w:color w:val="E26C09"/>
          <w:w w:val="105"/>
          <w:sz w:val="28"/>
          <w:u w:val="thick" w:color="E26C09"/>
        </w:rPr>
        <w:t>MORE?)</w:t>
      </w:r>
      <w:r w:rsidR="002631AD">
        <w:rPr>
          <w:b/>
          <w:i/>
          <w:color w:val="E26C09"/>
          <w:spacing w:val="-7"/>
          <w:w w:val="105"/>
          <w:sz w:val="28"/>
          <w:u w:val="thick" w:color="E26C09"/>
        </w:rPr>
        <w:t xml:space="preserve"> </w:t>
      </w:r>
      <w:r w:rsidR="002631AD">
        <w:rPr>
          <w:b/>
          <w:i/>
          <w:color w:val="E26C09"/>
          <w:w w:val="105"/>
          <w:sz w:val="28"/>
          <w:u w:val="thick" w:color="E26C09"/>
        </w:rPr>
        <w:t>Kế</w:t>
      </w:r>
      <w:r w:rsidR="002631AD">
        <w:rPr>
          <w:b/>
          <w:i/>
          <w:color w:val="E26C09"/>
          <w:spacing w:val="-12"/>
          <w:w w:val="105"/>
          <w:sz w:val="28"/>
          <w:u w:val="thick" w:color="E26C09"/>
        </w:rPr>
        <w:t xml:space="preserve"> </w:t>
      </w:r>
      <w:r w:rsidR="002631AD">
        <w:rPr>
          <w:b/>
          <w:i/>
          <w:color w:val="E26C09"/>
          <w:w w:val="105"/>
          <w:sz w:val="28"/>
          <w:u w:val="thick" w:color="E26C09"/>
        </w:rPr>
        <w:t>hoạch</w:t>
      </w:r>
      <w:r w:rsidR="002631AD">
        <w:rPr>
          <w:b/>
          <w:i/>
          <w:color w:val="E26C09"/>
          <w:spacing w:val="-12"/>
          <w:w w:val="105"/>
          <w:sz w:val="28"/>
          <w:u w:val="thick" w:color="E26C09"/>
        </w:rPr>
        <w:t xml:space="preserve"> </w:t>
      </w:r>
      <w:r w:rsidR="002631AD">
        <w:rPr>
          <w:b/>
          <w:i/>
          <w:color w:val="E26C09"/>
          <w:w w:val="105"/>
          <w:sz w:val="28"/>
          <w:u w:val="thick" w:color="E26C09"/>
        </w:rPr>
        <w:t>tiếp</w:t>
      </w:r>
      <w:r w:rsidR="002631AD">
        <w:rPr>
          <w:b/>
          <w:i/>
          <w:color w:val="E26C09"/>
          <w:spacing w:val="-9"/>
          <w:w w:val="105"/>
          <w:sz w:val="28"/>
          <w:u w:val="thick" w:color="E26C09"/>
        </w:rPr>
        <w:t xml:space="preserve"> </w:t>
      </w:r>
      <w:r w:rsidR="002631AD">
        <w:rPr>
          <w:b/>
          <w:i/>
          <w:color w:val="E26C09"/>
          <w:w w:val="105"/>
          <w:sz w:val="28"/>
          <w:u w:val="thick" w:color="E26C09"/>
        </w:rPr>
        <w:t>theo</w:t>
      </w:r>
      <w:r w:rsidR="002631AD">
        <w:rPr>
          <w:b/>
          <w:i/>
          <w:color w:val="E26C09"/>
          <w:spacing w:val="-11"/>
          <w:w w:val="105"/>
          <w:sz w:val="28"/>
          <w:u w:val="thick" w:color="E26C09"/>
        </w:rPr>
        <w:t xml:space="preserve"> </w:t>
      </w:r>
      <w:r w:rsidR="002631AD">
        <w:rPr>
          <w:b/>
          <w:i/>
          <w:color w:val="E26C09"/>
          <w:w w:val="105"/>
          <w:sz w:val="28"/>
          <w:u w:val="thick" w:color="E26C09"/>
        </w:rPr>
        <w:t>của</w:t>
      </w:r>
      <w:r w:rsidR="002631AD">
        <w:rPr>
          <w:b/>
          <w:i/>
          <w:color w:val="E26C09"/>
          <w:spacing w:val="-2"/>
          <w:w w:val="105"/>
          <w:sz w:val="28"/>
          <w:u w:val="thick" w:color="E26C09"/>
        </w:rPr>
        <w:t xml:space="preserve"> </w:t>
      </w:r>
      <w:r w:rsidR="002631AD">
        <w:rPr>
          <w:b/>
          <w:i/>
          <w:color w:val="E26C09"/>
          <w:spacing w:val="-3"/>
          <w:w w:val="105"/>
          <w:sz w:val="28"/>
          <w:u w:val="thick" w:color="E26C09"/>
        </w:rPr>
        <w:t>bạn?</w:t>
      </w:r>
    </w:p>
    <w:p w:rsidR="00BA35AE" w:rsidRDefault="00BA35AE">
      <w:pPr>
        <w:pStyle w:val="BodyText"/>
        <w:spacing w:before="9"/>
        <w:ind w:left="0" w:firstLine="0"/>
        <w:rPr>
          <w:b/>
          <w:i/>
          <w:sz w:val="27"/>
        </w:rPr>
      </w:pPr>
    </w:p>
    <w:p w:rsidR="00BA35AE" w:rsidRDefault="002631AD">
      <w:pPr>
        <w:pStyle w:val="ListParagraph"/>
        <w:numPr>
          <w:ilvl w:val="0"/>
          <w:numId w:val="1"/>
        </w:numPr>
        <w:tabs>
          <w:tab w:val="left" w:pos="460"/>
          <w:tab w:val="left" w:pos="461"/>
        </w:tabs>
        <w:spacing w:before="101"/>
        <w:ind w:hanging="361"/>
        <w:rPr>
          <w:b/>
          <w:sz w:val="28"/>
        </w:rPr>
      </w:pPr>
      <w:r>
        <w:rPr>
          <w:b/>
          <w:w w:val="110"/>
          <w:sz w:val="28"/>
        </w:rPr>
        <w:t>Khóa</w:t>
      </w:r>
      <w:r>
        <w:rPr>
          <w:b/>
          <w:spacing w:val="-20"/>
          <w:w w:val="110"/>
          <w:sz w:val="28"/>
        </w:rPr>
        <w:t xml:space="preserve"> </w:t>
      </w:r>
      <w:r>
        <w:rPr>
          <w:b/>
          <w:w w:val="110"/>
          <w:sz w:val="28"/>
        </w:rPr>
        <w:t>học</w:t>
      </w:r>
      <w:r>
        <w:rPr>
          <w:b/>
          <w:spacing w:val="-20"/>
          <w:w w:val="110"/>
          <w:sz w:val="28"/>
        </w:rPr>
        <w:t xml:space="preserve"> </w:t>
      </w:r>
      <w:r>
        <w:rPr>
          <w:b/>
          <w:w w:val="110"/>
          <w:sz w:val="28"/>
        </w:rPr>
        <w:t>đã</w:t>
      </w:r>
      <w:r>
        <w:rPr>
          <w:b/>
          <w:spacing w:val="-18"/>
          <w:w w:val="110"/>
          <w:sz w:val="28"/>
        </w:rPr>
        <w:t xml:space="preserve"> </w:t>
      </w:r>
      <w:r>
        <w:rPr>
          <w:b/>
          <w:w w:val="110"/>
          <w:sz w:val="28"/>
        </w:rPr>
        <w:t>giúp</w:t>
      </w:r>
      <w:r>
        <w:rPr>
          <w:b/>
          <w:spacing w:val="-19"/>
          <w:w w:val="110"/>
          <w:sz w:val="28"/>
        </w:rPr>
        <w:t xml:space="preserve"> </w:t>
      </w:r>
      <w:r>
        <w:rPr>
          <w:b/>
          <w:w w:val="110"/>
          <w:sz w:val="28"/>
        </w:rPr>
        <w:t>bạn</w:t>
      </w:r>
      <w:r>
        <w:rPr>
          <w:b/>
          <w:spacing w:val="-19"/>
          <w:w w:val="110"/>
          <w:sz w:val="28"/>
        </w:rPr>
        <w:t xml:space="preserve"> </w:t>
      </w:r>
      <w:r>
        <w:rPr>
          <w:b/>
          <w:w w:val="110"/>
          <w:sz w:val="28"/>
        </w:rPr>
        <w:t>trưởng</w:t>
      </w:r>
      <w:r>
        <w:rPr>
          <w:b/>
          <w:spacing w:val="-21"/>
          <w:w w:val="110"/>
          <w:sz w:val="28"/>
        </w:rPr>
        <w:t xml:space="preserve"> </w:t>
      </w:r>
      <w:r>
        <w:rPr>
          <w:b/>
          <w:w w:val="110"/>
          <w:sz w:val="28"/>
        </w:rPr>
        <w:t>thành</w:t>
      </w:r>
      <w:r>
        <w:rPr>
          <w:b/>
          <w:spacing w:val="-18"/>
          <w:w w:val="110"/>
          <w:sz w:val="28"/>
        </w:rPr>
        <w:t xml:space="preserve"> </w:t>
      </w:r>
      <w:r>
        <w:rPr>
          <w:b/>
          <w:w w:val="110"/>
          <w:sz w:val="28"/>
        </w:rPr>
        <w:t>như</w:t>
      </w:r>
      <w:r>
        <w:rPr>
          <w:b/>
          <w:spacing w:val="-24"/>
          <w:w w:val="110"/>
          <w:sz w:val="28"/>
        </w:rPr>
        <w:t xml:space="preserve"> </w:t>
      </w:r>
      <w:r>
        <w:rPr>
          <w:b/>
          <w:w w:val="110"/>
          <w:sz w:val="28"/>
        </w:rPr>
        <w:t>thế</w:t>
      </w:r>
      <w:r>
        <w:rPr>
          <w:b/>
          <w:spacing w:val="-18"/>
          <w:w w:val="110"/>
          <w:sz w:val="28"/>
        </w:rPr>
        <w:t xml:space="preserve"> </w:t>
      </w:r>
      <w:r>
        <w:rPr>
          <w:b/>
          <w:w w:val="110"/>
          <w:sz w:val="28"/>
        </w:rPr>
        <w:t>nào</w:t>
      </w:r>
      <w:r>
        <w:rPr>
          <w:b/>
          <w:spacing w:val="-17"/>
          <w:w w:val="110"/>
          <w:sz w:val="28"/>
        </w:rPr>
        <w:t xml:space="preserve"> </w:t>
      </w:r>
      <w:r>
        <w:rPr>
          <w:b/>
          <w:w w:val="110"/>
          <w:sz w:val="28"/>
        </w:rPr>
        <w:t>trong</w:t>
      </w:r>
      <w:r>
        <w:rPr>
          <w:b/>
          <w:spacing w:val="-21"/>
          <w:w w:val="110"/>
          <w:sz w:val="28"/>
        </w:rPr>
        <w:t xml:space="preserve"> </w:t>
      </w:r>
      <w:r>
        <w:rPr>
          <w:b/>
          <w:w w:val="110"/>
          <w:sz w:val="28"/>
        </w:rPr>
        <w:t>nghề</w:t>
      </w:r>
      <w:r>
        <w:rPr>
          <w:b/>
          <w:spacing w:val="-23"/>
          <w:w w:val="110"/>
          <w:sz w:val="28"/>
        </w:rPr>
        <w:t xml:space="preserve"> </w:t>
      </w:r>
      <w:r>
        <w:rPr>
          <w:b/>
          <w:w w:val="110"/>
          <w:sz w:val="28"/>
        </w:rPr>
        <w:t>nghiệp?</w:t>
      </w:r>
    </w:p>
    <w:p w:rsidR="00E37400" w:rsidRPr="00E37400" w:rsidRDefault="00B6631D">
      <w:pPr>
        <w:pStyle w:val="ListParagraph"/>
        <w:numPr>
          <w:ilvl w:val="1"/>
          <w:numId w:val="1"/>
        </w:numPr>
        <w:tabs>
          <w:tab w:val="left" w:pos="820"/>
          <w:tab w:val="left" w:pos="821"/>
        </w:tabs>
        <w:spacing w:line="276" w:lineRule="auto"/>
        <w:ind w:right="191"/>
        <w:rPr>
          <w:sz w:val="28"/>
        </w:rPr>
      </w:pPr>
      <w:r>
        <w:rPr>
          <w:sz w:val="28"/>
        </w:rPr>
        <w:t>Khóa học này sẽ giúp tôi</w:t>
      </w:r>
      <w:r w:rsidR="00F8405E">
        <w:rPr>
          <w:sz w:val="28"/>
          <w:lang w:val="en-US"/>
        </w:rPr>
        <w:t xml:space="preserve"> hiểu được </w:t>
      </w:r>
      <w:r w:rsidR="00E37400">
        <w:rPr>
          <w:sz w:val="28"/>
          <w:lang w:val="en-US"/>
        </w:rPr>
        <w:t>vai trò quan trọng trong việc đổi mới phương pháp giảng dạy và cách tiếp cận nội dung bài học đối với trẻ.</w:t>
      </w:r>
    </w:p>
    <w:p w:rsidR="00BA35AE" w:rsidRDefault="002631AD">
      <w:pPr>
        <w:pStyle w:val="ListParagraph"/>
        <w:numPr>
          <w:ilvl w:val="1"/>
          <w:numId w:val="1"/>
        </w:numPr>
        <w:tabs>
          <w:tab w:val="left" w:pos="820"/>
          <w:tab w:val="left" w:pos="821"/>
        </w:tabs>
        <w:spacing w:line="276" w:lineRule="auto"/>
        <w:ind w:right="191"/>
        <w:rPr>
          <w:sz w:val="28"/>
        </w:rPr>
      </w:pPr>
      <w:r>
        <w:rPr>
          <w:sz w:val="28"/>
        </w:rPr>
        <w:t xml:space="preserve"> </w:t>
      </w:r>
      <w:r w:rsidR="00E37400">
        <w:rPr>
          <w:sz w:val="28"/>
          <w:lang w:val="en-US"/>
        </w:rPr>
        <w:t>Cơ bản tôi đã hiểu và thiết kế được một số hoạt động về stem</w:t>
      </w:r>
    </w:p>
    <w:p w:rsidR="00BA35AE" w:rsidRDefault="00BA35AE">
      <w:pPr>
        <w:spacing w:line="276" w:lineRule="auto"/>
        <w:rPr>
          <w:sz w:val="28"/>
        </w:rPr>
        <w:sectPr w:rsidR="00BA35AE">
          <w:pgSz w:w="11920" w:h="16850"/>
          <w:pgMar w:top="640" w:right="600" w:bottom="280" w:left="980" w:header="720" w:footer="720" w:gutter="0"/>
          <w:cols w:space="720"/>
        </w:sectPr>
      </w:pPr>
    </w:p>
    <w:p w:rsidR="00BA35AE" w:rsidRDefault="00BA35AE">
      <w:pPr>
        <w:pStyle w:val="BodyText"/>
        <w:spacing w:before="5"/>
        <w:ind w:left="0" w:firstLine="0"/>
        <w:rPr>
          <w:sz w:val="32"/>
        </w:rPr>
      </w:pPr>
    </w:p>
    <w:p w:rsidR="00BA35AE" w:rsidRDefault="002631AD">
      <w:pPr>
        <w:pStyle w:val="Heading3"/>
        <w:numPr>
          <w:ilvl w:val="0"/>
          <w:numId w:val="1"/>
        </w:numPr>
        <w:tabs>
          <w:tab w:val="left" w:pos="461"/>
        </w:tabs>
        <w:spacing w:line="271" w:lineRule="auto"/>
        <w:ind w:right="554"/>
        <w:jc w:val="both"/>
      </w:pPr>
      <w:r>
        <w:rPr>
          <w:w w:val="105"/>
        </w:rPr>
        <w:t>Bạn</w:t>
      </w:r>
      <w:r>
        <w:rPr>
          <w:spacing w:val="-12"/>
          <w:w w:val="105"/>
        </w:rPr>
        <w:t xml:space="preserve"> </w:t>
      </w:r>
      <w:r>
        <w:rPr>
          <w:w w:val="105"/>
        </w:rPr>
        <w:t>đặt</w:t>
      </w:r>
      <w:r>
        <w:rPr>
          <w:spacing w:val="-8"/>
          <w:w w:val="105"/>
        </w:rPr>
        <w:t xml:space="preserve"> </w:t>
      </w:r>
      <w:r>
        <w:rPr>
          <w:w w:val="105"/>
        </w:rPr>
        <w:t>ra mục</w:t>
      </w:r>
      <w:r>
        <w:rPr>
          <w:spacing w:val="-9"/>
          <w:w w:val="105"/>
        </w:rPr>
        <w:t xml:space="preserve"> </w:t>
      </w:r>
      <w:r>
        <w:rPr>
          <w:w w:val="105"/>
        </w:rPr>
        <w:t>tiêu</w:t>
      </w:r>
      <w:r>
        <w:rPr>
          <w:spacing w:val="-9"/>
          <w:w w:val="105"/>
        </w:rPr>
        <w:t xml:space="preserve"> </w:t>
      </w:r>
      <w:r>
        <w:rPr>
          <w:w w:val="105"/>
        </w:rPr>
        <w:t>phát</w:t>
      </w:r>
      <w:r>
        <w:rPr>
          <w:spacing w:val="-8"/>
          <w:w w:val="105"/>
        </w:rPr>
        <w:t xml:space="preserve"> </w:t>
      </w:r>
      <w:r>
        <w:rPr>
          <w:w w:val="105"/>
        </w:rPr>
        <w:t>triển</w:t>
      </w:r>
      <w:r>
        <w:rPr>
          <w:spacing w:val="-8"/>
          <w:w w:val="105"/>
        </w:rPr>
        <w:t xml:space="preserve"> </w:t>
      </w:r>
      <w:r>
        <w:rPr>
          <w:w w:val="105"/>
        </w:rPr>
        <w:t>nghề</w:t>
      </w:r>
      <w:r>
        <w:rPr>
          <w:spacing w:val="-9"/>
          <w:w w:val="105"/>
        </w:rPr>
        <w:t xml:space="preserve"> </w:t>
      </w:r>
      <w:r>
        <w:rPr>
          <w:w w:val="105"/>
        </w:rPr>
        <w:t>nghiệp</w:t>
      </w:r>
      <w:r>
        <w:rPr>
          <w:spacing w:val="-11"/>
          <w:w w:val="105"/>
        </w:rPr>
        <w:t xml:space="preserve"> </w:t>
      </w:r>
      <w:r>
        <w:rPr>
          <w:w w:val="105"/>
        </w:rPr>
        <w:t>gì</w:t>
      </w:r>
      <w:r>
        <w:rPr>
          <w:spacing w:val="-2"/>
          <w:w w:val="105"/>
        </w:rPr>
        <w:t xml:space="preserve"> </w:t>
      </w:r>
      <w:r>
        <w:rPr>
          <w:w w:val="105"/>
        </w:rPr>
        <w:t>cho</w:t>
      </w:r>
      <w:r>
        <w:rPr>
          <w:spacing w:val="-8"/>
          <w:w w:val="105"/>
        </w:rPr>
        <w:t xml:space="preserve"> </w:t>
      </w:r>
      <w:r>
        <w:rPr>
          <w:w w:val="105"/>
        </w:rPr>
        <w:t>tương</w:t>
      </w:r>
      <w:r>
        <w:rPr>
          <w:spacing w:val="-7"/>
          <w:w w:val="105"/>
        </w:rPr>
        <w:t xml:space="preserve"> </w:t>
      </w:r>
      <w:r>
        <w:rPr>
          <w:w w:val="105"/>
        </w:rPr>
        <w:t>lai</w:t>
      </w:r>
      <w:r>
        <w:rPr>
          <w:spacing w:val="-11"/>
          <w:w w:val="105"/>
        </w:rPr>
        <w:t xml:space="preserve"> </w:t>
      </w:r>
      <w:r>
        <w:rPr>
          <w:w w:val="105"/>
        </w:rPr>
        <w:t>gần</w:t>
      </w:r>
      <w:r>
        <w:rPr>
          <w:spacing w:val="-8"/>
          <w:w w:val="105"/>
        </w:rPr>
        <w:t xml:space="preserve"> </w:t>
      </w:r>
      <w:r>
        <w:rPr>
          <w:w w:val="105"/>
        </w:rPr>
        <w:t>từ</w:t>
      </w:r>
      <w:r>
        <w:rPr>
          <w:spacing w:val="-10"/>
          <w:w w:val="105"/>
        </w:rPr>
        <w:t xml:space="preserve"> </w:t>
      </w:r>
      <w:r>
        <w:rPr>
          <w:w w:val="105"/>
        </w:rPr>
        <w:t>3-5</w:t>
      </w:r>
      <w:r>
        <w:rPr>
          <w:spacing w:val="-9"/>
          <w:w w:val="105"/>
        </w:rPr>
        <w:t xml:space="preserve"> </w:t>
      </w:r>
      <w:r>
        <w:rPr>
          <w:w w:val="105"/>
        </w:rPr>
        <w:t>năm nữa?</w:t>
      </w:r>
    </w:p>
    <w:p w:rsidR="00BA35AE" w:rsidRDefault="00BA35AE">
      <w:pPr>
        <w:pStyle w:val="BodyText"/>
        <w:spacing w:before="8" w:line="276" w:lineRule="auto"/>
        <w:ind w:left="460" w:right="410"/>
        <w:jc w:val="both"/>
      </w:pPr>
    </w:p>
    <w:p w:rsidR="00BA35AE" w:rsidRDefault="00EF75F7">
      <w:pPr>
        <w:pStyle w:val="ListParagraph"/>
        <w:numPr>
          <w:ilvl w:val="1"/>
          <w:numId w:val="1"/>
        </w:numPr>
        <w:tabs>
          <w:tab w:val="left" w:pos="821"/>
        </w:tabs>
        <w:spacing w:line="276" w:lineRule="auto"/>
        <w:ind w:right="529"/>
        <w:jc w:val="both"/>
        <w:rPr>
          <w:sz w:val="28"/>
        </w:rPr>
      </w:pPr>
      <w:r>
        <w:rPr>
          <w:sz w:val="28"/>
          <w:lang w:val="en-US"/>
        </w:rPr>
        <w:t>Tôi cần trao dồi thêm kiến thức, có sự quyết tâm , kiên trì học hỏi, tham gia các khoá học stem tổ chức để nâng cao chuyên môn</w:t>
      </w:r>
    </w:p>
    <w:p w:rsidR="00B6631D" w:rsidRDefault="00EF75F7" w:rsidP="00B6631D">
      <w:pPr>
        <w:pStyle w:val="ListParagraph"/>
        <w:numPr>
          <w:ilvl w:val="1"/>
          <w:numId w:val="1"/>
        </w:numPr>
        <w:tabs>
          <w:tab w:val="left" w:pos="820"/>
          <w:tab w:val="left" w:pos="821"/>
        </w:tabs>
        <w:spacing w:line="276" w:lineRule="auto"/>
        <w:ind w:right="271"/>
        <w:rPr>
          <w:sz w:val="28"/>
        </w:rPr>
      </w:pPr>
      <w:r>
        <w:rPr>
          <w:sz w:val="28"/>
          <w:lang w:val="en-US"/>
        </w:rPr>
        <w:t xml:space="preserve">Đặt mục tiêu đưa stem lại gần hơn với trẻ và với phụ huynh, </w:t>
      </w:r>
      <w:r w:rsidR="00E861B0">
        <w:rPr>
          <w:sz w:val="28"/>
          <w:lang w:val="en-US"/>
        </w:rPr>
        <w:t>giúp trẻ phát triển toàn diện hơn sau khi được tiếp cận về giáo dục stem</w:t>
      </w:r>
      <w:bookmarkStart w:id="0" w:name="_GoBack"/>
      <w:bookmarkEnd w:id="0"/>
    </w:p>
    <w:p w:rsidR="00BA35AE" w:rsidRDefault="00BA35AE" w:rsidP="00B6631D">
      <w:pPr>
        <w:pStyle w:val="ListParagraph"/>
        <w:tabs>
          <w:tab w:val="left" w:pos="820"/>
          <w:tab w:val="left" w:pos="821"/>
        </w:tabs>
        <w:spacing w:line="276" w:lineRule="auto"/>
        <w:ind w:left="360" w:right="239" w:firstLine="0"/>
        <w:rPr>
          <w:sz w:val="28"/>
        </w:rPr>
      </w:pPr>
    </w:p>
    <w:sectPr w:rsidR="00BA35AE">
      <w:pgSz w:w="11920" w:h="16850"/>
      <w:pgMar w:top="660" w:right="60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4D0C58"/>
    <w:multiLevelType w:val="hybridMultilevel"/>
    <w:tmpl w:val="61569478"/>
    <w:lvl w:ilvl="0" w:tplc="4C8623C2">
      <w:numFmt w:val="bullet"/>
      <w:lvlText w:val=""/>
      <w:lvlJc w:val="left"/>
      <w:pPr>
        <w:ind w:left="460" w:hanging="360"/>
      </w:pPr>
      <w:rPr>
        <w:rFonts w:ascii="Wingdings" w:eastAsia="Wingdings" w:hAnsi="Wingdings" w:cs="Wingdings" w:hint="default"/>
        <w:color w:val="E26C09"/>
        <w:w w:val="100"/>
        <w:sz w:val="28"/>
        <w:szCs w:val="28"/>
        <w:lang w:val="vi" w:eastAsia="en-US" w:bidi="ar-SA"/>
      </w:rPr>
    </w:lvl>
    <w:lvl w:ilvl="1" w:tplc="1E96BEA0">
      <w:numFmt w:val="bullet"/>
      <w:lvlText w:val="•"/>
      <w:lvlJc w:val="left"/>
      <w:pPr>
        <w:ind w:left="1447" w:hanging="360"/>
      </w:pPr>
      <w:rPr>
        <w:rFonts w:hint="default"/>
        <w:lang w:val="vi" w:eastAsia="en-US" w:bidi="ar-SA"/>
      </w:rPr>
    </w:lvl>
    <w:lvl w:ilvl="2" w:tplc="7858413C">
      <w:numFmt w:val="bullet"/>
      <w:lvlText w:val="•"/>
      <w:lvlJc w:val="left"/>
      <w:pPr>
        <w:ind w:left="2434" w:hanging="360"/>
      </w:pPr>
      <w:rPr>
        <w:rFonts w:hint="default"/>
        <w:lang w:val="vi" w:eastAsia="en-US" w:bidi="ar-SA"/>
      </w:rPr>
    </w:lvl>
    <w:lvl w:ilvl="3" w:tplc="EDF098F8">
      <w:numFmt w:val="bullet"/>
      <w:lvlText w:val="•"/>
      <w:lvlJc w:val="left"/>
      <w:pPr>
        <w:ind w:left="3421" w:hanging="360"/>
      </w:pPr>
      <w:rPr>
        <w:rFonts w:hint="default"/>
        <w:lang w:val="vi" w:eastAsia="en-US" w:bidi="ar-SA"/>
      </w:rPr>
    </w:lvl>
    <w:lvl w:ilvl="4" w:tplc="0004E80A">
      <w:numFmt w:val="bullet"/>
      <w:lvlText w:val="•"/>
      <w:lvlJc w:val="left"/>
      <w:pPr>
        <w:ind w:left="4408" w:hanging="360"/>
      </w:pPr>
      <w:rPr>
        <w:rFonts w:hint="default"/>
        <w:lang w:val="vi" w:eastAsia="en-US" w:bidi="ar-SA"/>
      </w:rPr>
    </w:lvl>
    <w:lvl w:ilvl="5" w:tplc="4F12DFD2">
      <w:numFmt w:val="bullet"/>
      <w:lvlText w:val="•"/>
      <w:lvlJc w:val="left"/>
      <w:pPr>
        <w:ind w:left="5395" w:hanging="360"/>
      </w:pPr>
      <w:rPr>
        <w:rFonts w:hint="default"/>
        <w:lang w:val="vi" w:eastAsia="en-US" w:bidi="ar-SA"/>
      </w:rPr>
    </w:lvl>
    <w:lvl w:ilvl="6" w:tplc="14D0D4DA">
      <w:numFmt w:val="bullet"/>
      <w:lvlText w:val="•"/>
      <w:lvlJc w:val="left"/>
      <w:pPr>
        <w:ind w:left="6382" w:hanging="360"/>
      </w:pPr>
      <w:rPr>
        <w:rFonts w:hint="default"/>
        <w:lang w:val="vi" w:eastAsia="en-US" w:bidi="ar-SA"/>
      </w:rPr>
    </w:lvl>
    <w:lvl w:ilvl="7" w:tplc="3E525A28">
      <w:numFmt w:val="bullet"/>
      <w:lvlText w:val="•"/>
      <w:lvlJc w:val="left"/>
      <w:pPr>
        <w:ind w:left="7369" w:hanging="360"/>
      </w:pPr>
      <w:rPr>
        <w:rFonts w:hint="default"/>
        <w:lang w:val="vi" w:eastAsia="en-US" w:bidi="ar-SA"/>
      </w:rPr>
    </w:lvl>
    <w:lvl w:ilvl="8" w:tplc="3CFCDF54">
      <w:numFmt w:val="bullet"/>
      <w:lvlText w:val="•"/>
      <w:lvlJc w:val="left"/>
      <w:pPr>
        <w:ind w:left="8356" w:hanging="360"/>
      </w:pPr>
      <w:rPr>
        <w:rFonts w:hint="default"/>
        <w:lang w:val="vi" w:eastAsia="en-US" w:bidi="ar-SA"/>
      </w:rPr>
    </w:lvl>
  </w:abstractNum>
  <w:abstractNum w:abstractNumId="1" w15:restartNumberingAfterBreak="0">
    <w:nsid w:val="786E64DE"/>
    <w:multiLevelType w:val="multilevel"/>
    <w:tmpl w:val="B9F4753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 w15:restartNumberingAfterBreak="0">
    <w:nsid w:val="7DE51EDE"/>
    <w:multiLevelType w:val="hybridMultilevel"/>
    <w:tmpl w:val="ACEC86AE"/>
    <w:lvl w:ilvl="0" w:tplc="660C42CA">
      <w:numFmt w:val="bullet"/>
      <w:lvlText w:val=""/>
      <w:lvlJc w:val="left"/>
      <w:pPr>
        <w:ind w:left="460" w:hanging="360"/>
      </w:pPr>
      <w:rPr>
        <w:rFonts w:ascii="Symbol" w:eastAsia="Symbol" w:hAnsi="Symbol" w:cs="Symbol" w:hint="default"/>
        <w:w w:val="100"/>
        <w:sz w:val="28"/>
        <w:szCs w:val="28"/>
        <w:lang w:val="vi" w:eastAsia="en-US" w:bidi="ar-SA"/>
      </w:rPr>
    </w:lvl>
    <w:lvl w:ilvl="1" w:tplc="ACF272EE">
      <w:numFmt w:val="bullet"/>
      <w:lvlText w:val="-"/>
      <w:lvlJc w:val="left"/>
      <w:pPr>
        <w:ind w:left="360" w:hanging="360"/>
      </w:pPr>
      <w:rPr>
        <w:rFonts w:ascii="Times New Roman" w:eastAsia="Times New Roman" w:hAnsi="Times New Roman" w:cs="Times New Roman" w:hint="default"/>
        <w:w w:val="100"/>
        <w:sz w:val="28"/>
        <w:szCs w:val="28"/>
        <w:lang w:val="vi" w:eastAsia="en-US" w:bidi="ar-SA"/>
      </w:rPr>
    </w:lvl>
    <w:lvl w:ilvl="2" w:tplc="A78AFF04">
      <w:numFmt w:val="bullet"/>
      <w:lvlText w:val="•"/>
      <w:lvlJc w:val="left"/>
      <w:pPr>
        <w:ind w:left="1876" w:hanging="360"/>
      </w:pPr>
      <w:rPr>
        <w:rFonts w:hint="default"/>
        <w:lang w:val="vi" w:eastAsia="en-US" w:bidi="ar-SA"/>
      </w:rPr>
    </w:lvl>
    <w:lvl w:ilvl="3" w:tplc="C16A7C68">
      <w:numFmt w:val="bullet"/>
      <w:lvlText w:val="•"/>
      <w:lvlJc w:val="left"/>
      <w:pPr>
        <w:ind w:left="2933" w:hanging="360"/>
      </w:pPr>
      <w:rPr>
        <w:rFonts w:hint="default"/>
        <w:lang w:val="vi" w:eastAsia="en-US" w:bidi="ar-SA"/>
      </w:rPr>
    </w:lvl>
    <w:lvl w:ilvl="4" w:tplc="03E609F0">
      <w:numFmt w:val="bullet"/>
      <w:lvlText w:val="•"/>
      <w:lvlJc w:val="left"/>
      <w:pPr>
        <w:ind w:left="3990" w:hanging="360"/>
      </w:pPr>
      <w:rPr>
        <w:rFonts w:hint="default"/>
        <w:lang w:val="vi" w:eastAsia="en-US" w:bidi="ar-SA"/>
      </w:rPr>
    </w:lvl>
    <w:lvl w:ilvl="5" w:tplc="A5D0B87C">
      <w:numFmt w:val="bullet"/>
      <w:lvlText w:val="•"/>
      <w:lvlJc w:val="left"/>
      <w:pPr>
        <w:ind w:left="5047" w:hanging="360"/>
      </w:pPr>
      <w:rPr>
        <w:rFonts w:hint="default"/>
        <w:lang w:val="vi" w:eastAsia="en-US" w:bidi="ar-SA"/>
      </w:rPr>
    </w:lvl>
    <w:lvl w:ilvl="6" w:tplc="F760E0DE">
      <w:numFmt w:val="bullet"/>
      <w:lvlText w:val="•"/>
      <w:lvlJc w:val="left"/>
      <w:pPr>
        <w:ind w:left="6104" w:hanging="360"/>
      </w:pPr>
      <w:rPr>
        <w:rFonts w:hint="default"/>
        <w:lang w:val="vi" w:eastAsia="en-US" w:bidi="ar-SA"/>
      </w:rPr>
    </w:lvl>
    <w:lvl w:ilvl="7" w:tplc="4CE44F1C">
      <w:numFmt w:val="bullet"/>
      <w:lvlText w:val="•"/>
      <w:lvlJc w:val="left"/>
      <w:pPr>
        <w:ind w:left="7160" w:hanging="360"/>
      </w:pPr>
      <w:rPr>
        <w:rFonts w:hint="default"/>
        <w:lang w:val="vi" w:eastAsia="en-US" w:bidi="ar-SA"/>
      </w:rPr>
    </w:lvl>
    <w:lvl w:ilvl="8" w:tplc="3F8C64AC">
      <w:numFmt w:val="bullet"/>
      <w:lvlText w:val="•"/>
      <w:lvlJc w:val="left"/>
      <w:pPr>
        <w:ind w:left="8217" w:hanging="360"/>
      </w:pPr>
      <w:rPr>
        <w:rFonts w:hint="default"/>
        <w:lang w:val="vi"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BA35AE"/>
    <w:rsid w:val="000D21DA"/>
    <w:rsid w:val="000E38FD"/>
    <w:rsid w:val="000F7F53"/>
    <w:rsid w:val="002631AD"/>
    <w:rsid w:val="00287B5A"/>
    <w:rsid w:val="003F3DD6"/>
    <w:rsid w:val="004424D5"/>
    <w:rsid w:val="00646D22"/>
    <w:rsid w:val="009A49C6"/>
    <w:rsid w:val="00A418C1"/>
    <w:rsid w:val="00B6631D"/>
    <w:rsid w:val="00BA35AE"/>
    <w:rsid w:val="00C86040"/>
    <w:rsid w:val="00DD2E45"/>
    <w:rsid w:val="00E37400"/>
    <w:rsid w:val="00E861B0"/>
    <w:rsid w:val="00EB3021"/>
    <w:rsid w:val="00EF75F7"/>
    <w:rsid w:val="00F84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BD3E27"/>
  <w15:docId w15:val="{EED05B08-F432-49CC-93B5-A30CE6887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64"/>
      <w:ind w:left="1200" w:right="1219"/>
      <w:jc w:val="center"/>
      <w:outlineLvl w:val="0"/>
    </w:pPr>
    <w:rPr>
      <w:b/>
      <w:bCs/>
      <w:sz w:val="36"/>
      <w:szCs w:val="36"/>
    </w:rPr>
  </w:style>
  <w:style w:type="paragraph" w:styleId="Heading2">
    <w:name w:val="heading 2"/>
    <w:basedOn w:val="Normal"/>
    <w:uiPriority w:val="1"/>
    <w:qFormat/>
    <w:pPr>
      <w:spacing w:before="57"/>
      <w:ind w:left="100"/>
      <w:outlineLvl w:val="1"/>
    </w:pPr>
    <w:rPr>
      <w:b/>
      <w:bCs/>
      <w:sz w:val="32"/>
      <w:szCs w:val="32"/>
    </w:rPr>
  </w:style>
  <w:style w:type="paragraph" w:styleId="Heading3">
    <w:name w:val="heading 3"/>
    <w:basedOn w:val="Normal"/>
    <w:uiPriority w:val="1"/>
    <w:qFormat/>
    <w:pPr>
      <w:ind w:left="460" w:hanging="360"/>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rPr>
      <w:sz w:val="28"/>
      <w:szCs w:val="28"/>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4424D5"/>
    <w:rPr>
      <w:b/>
      <w:bCs/>
    </w:rPr>
  </w:style>
  <w:style w:type="paragraph" w:styleId="NormalWeb">
    <w:name w:val="Normal (Web)"/>
    <w:basedOn w:val="Normal"/>
    <w:uiPriority w:val="99"/>
    <w:semiHidden/>
    <w:unhideWhenUsed/>
    <w:rsid w:val="00A418C1"/>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899282">
      <w:bodyDiv w:val="1"/>
      <w:marLeft w:val="0"/>
      <w:marRight w:val="0"/>
      <w:marTop w:val="0"/>
      <w:marBottom w:val="0"/>
      <w:divBdr>
        <w:top w:val="none" w:sz="0" w:space="0" w:color="auto"/>
        <w:left w:val="none" w:sz="0" w:space="0" w:color="auto"/>
        <w:bottom w:val="none" w:sz="0" w:space="0" w:color="auto"/>
        <w:right w:val="none" w:sz="0" w:space="0" w:color="auto"/>
      </w:divBdr>
    </w:div>
    <w:div w:id="9923717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4</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10</cp:revision>
  <dcterms:created xsi:type="dcterms:W3CDTF">2023-10-27T23:16:00Z</dcterms:created>
  <dcterms:modified xsi:type="dcterms:W3CDTF">2023-10-31T16:28:00Z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Creator">
    <vt:lpwstr>Microsoft® Word for Microsoft 365</vt:lpwstr>
  </property>
  <property fmtid="{D5CDD505-2E9C-101B-9397-08002B2CF9AE}" pid="4" name="LastSaved">
    <vt:filetime>2023-10-27T00:00:00Z</vt:filetime>
  </property>
</Properties>
</file>