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4C7E" w14:textId="77777777" w:rsidR="008E05EB" w:rsidRDefault="008E05EB" w:rsidP="008E05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Michael Smith Foundation for Health Research (MSFHR)</w:t>
      </w:r>
    </w:p>
    <w:p w14:paraId="37DA5BE2" w14:textId="77777777" w:rsidR="008E05EB" w:rsidRDefault="008E05EB" w:rsidP="008E05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REACH Grant Knowledge Translation Topics:</w:t>
      </w:r>
    </w:p>
    <w:p w14:paraId="116B08B0" w14:textId="3DE14729" w:rsidR="00B20F3D" w:rsidRDefault="008E05EB" w:rsidP="008E05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Review of GSSO Settings – Acute and Tertiary Care</w:t>
      </w:r>
    </w:p>
    <w:p w14:paraId="315E31A6" w14:textId="78D01FC2" w:rsidR="008E05EB" w:rsidRDefault="008E05EB" w:rsidP="008E0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05EB">
        <w:rPr>
          <w:rFonts w:ascii="Arial" w:hAnsi="Arial" w:cs="Arial"/>
          <w:sz w:val="24"/>
          <w:szCs w:val="24"/>
        </w:rPr>
        <w:t>November 23</w:t>
      </w:r>
      <w:r w:rsidRPr="008E05EB">
        <w:rPr>
          <w:rFonts w:ascii="Arial" w:hAnsi="Arial" w:cs="Arial"/>
          <w:sz w:val="24"/>
          <w:szCs w:val="24"/>
          <w:vertAlign w:val="superscript"/>
        </w:rPr>
        <w:t>rd</w:t>
      </w:r>
      <w:r w:rsidRPr="008E05EB">
        <w:rPr>
          <w:rFonts w:ascii="Arial" w:hAnsi="Arial" w:cs="Arial"/>
          <w:sz w:val="24"/>
          <w:szCs w:val="24"/>
        </w:rPr>
        <w:t>, 2021</w:t>
      </w:r>
    </w:p>
    <w:p w14:paraId="118A29FF" w14:textId="77777777" w:rsidR="008E05EB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D82C0" w14:textId="77777777" w:rsidR="008E05EB" w:rsidRDefault="008E05EB" w:rsidP="008E05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Discussion: </w:t>
      </w:r>
    </w:p>
    <w:p w14:paraId="788A7412" w14:textId="77777777" w:rsidR="008E05EB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FFEAE3" w14:textId="37396BA2" w:rsidR="008E05EB" w:rsidRDefault="00636497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– </w:t>
      </w:r>
      <w:r w:rsidR="00527E11">
        <w:rPr>
          <w:rFonts w:ascii="Arial" w:hAnsi="Arial" w:cs="Arial"/>
          <w:sz w:val="24"/>
          <w:szCs w:val="24"/>
        </w:rPr>
        <w:t>W</w:t>
      </w:r>
      <w:r w:rsidR="008E05EB">
        <w:rPr>
          <w:rFonts w:ascii="Arial" w:hAnsi="Arial" w:cs="Arial"/>
          <w:sz w:val="24"/>
          <w:szCs w:val="24"/>
        </w:rPr>
        <w:t xml:space="preserve">e </w:t>
      </w:r>
      <w:r w:rsidR="004A71AA">
        <w:rPr>
          <w:rFonts w:ascii="Arial" w:hAnsi="Arial" w:cs="Arial"/>
          <w:sz w:val="24"/>
          <w:szCs w:val="24"/>
        </w:rPr>
        <w:t>are here today to discuss</w:t>
      </w:r>
      <w:r w:rsidR="008E05EB">
        <w:rPr>
          <w:rFonts w:ascii="Arial" w:hAnsi="Arial" w:cs="Arial"/>
          <w:sz w:val="24"/>
          <w:szCs w:val="24"/>
        </w:rPr>
        <w:t xml:space="preserve"> where </w:t>
      </w:r>
      <w:r w:rsidR="00B1734C">
        <w:rPr>
          <w:rFonts w:ascii="Arial" w:hAnsi="Arial" w:cs="Arial"/>
          <w:sz w:val="24"/>
          <w:szCs w:val="24"/>
        </w:rPr>
        <w:t>gender, sex, and sexual orientation (</w:t>
      </w:r>
      <w:r w:rsidR="008E05EB">
        <w:rPr>
          <w:rFonts w:ascii="Arial" w:hAnsi="Arial" w:cs="Arial"/>
          <w:sz w:val="24"/>
          <w:szCs w:val="24"/>
        </w:rPr>
        <w:t>GSSO</w:t>
      </w:r>
      <w:r w:rsidR="00B1734C">
        <w:rPr>
          <w:rFonts w:ascii="Arial" w:hAnsi="Arial" w:cs="Arial"/>
          <w:sz w:val="24"/>
          <w:szCs w:val="24"/>
        </w:rPr>
        <w:t>)</w:t>
      </w:r>
      <w:r w:rsidR="008E05EB">
        <w:rPr>
          <w:rFonts w:ascii="Arial" w:hAnsi="Arial" w:cs="Arial"/>
          <w:sz w:val="24"/>
          <w:szCs w:val="24"/>
        </w:rPr>
        <w:t xml:space="preserve"> data should be collected and how it should be used in </w:t>
      </w:r>
      <w:r w:rsidR="004A71AA">
        <w:rPr>
          <w:rFonts w:ascii="Arial" w:hAnsi="Arial" w:cs="Arial"/>
          <w:sz w:val="24"/>
          <w:szCs w:val="24"/>
        </w:rPr>
        <w:t>acute and tertiary care (ATC)</w:t>
      </w:r>
      <w:r w:rsidR="008E05EB">
        <w:rPr>
          <w:rFonts w:ascii="Arial" w:hAnsi="Arial" w:cs="Arial"/>
          <w:sz w:val="24"/>
          <w:szCs w:val="24"/>
        </w:rPr>
        <w:t xml:space="preserve">. </w:t>
      </w:r>
    </w:p>
    <w:p w14:paraId="34FE6BD6" w14:textId="77777777" w:rsidR="008E05EB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F6D0D" w14:textId="0D4FCF06" w:rsidR="008E05EB" w:rsidRDefault="00B1734C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n</w:t>
      </w:r>
      <w:r w:rsidR="008E05EB">
        <w:rPr>
          <w:rFonts w:ascii="Arial" w:hAnsi="Arial" w:cs="Arial"/>
          <w:sz w:val="24"/>
          <w:szCs w:val="24"/>
        </w:rPr>
        <w:t>ext Meeting i</w:t>
      </w:r>
      <w:r w:rsidR="004A71AA">
        <w:rPr>
          <w:rFonts w:ascii="Arial" w:hAnsi="Arial" w:cs="Arial"/>
          <w:sz w:val="24"/>
          <w:szCs w:val="24"/>
        </w:rPr>
        <w:t>s</w:t>
      </w:r>
      <w:r w:rsidR="008E05EB">
        <w:rPr>
          <w:rFonts w:ascii="Arial" w:hAnsi="Arial" w:cs="Arial"/>
          <w:sz w:val="24"/>
          <w:szCs w:val="24"/>
        </w:rPr>
        <w:t xml:space="preserve"> on Dec</w:t>
      </w:r>
      <w:r w:rsidR="004A71AA">
        <w:rPr>
          <w:rFonts w:ascii="Arial" w:hAnsi="Arial" w:cs="Arial"/>
          <w:sz w:val="24"/>
          <w:szCs w:val="24"/>
        </w:rPr>
        <w:t>ember</w:t>
      </w:r>
      <w:r w:rsidR="008E05EB">
        <w:rPr>
          <w:rFonts w:ascii="Arial" w:hAnsi="Arial" w:cs="Arial"/>
          <w:sz w:val="24"/>
          <w:szCs w:val="24"/>
        </w:rPr>
        <w:t xml:space="preserve"> 14</w:t>
      </w:r>
      <w:r w:rsidR="004A71AA" w:rsidRPr="004A71AA">
        <w:rPr>
          <w:rFonts w:ascii="Arial" w:hAnsi="Arial" w:cs="Arial"/>
          <w:sz w:val="24"/>
          <w:szCs w:val="24"/>
          <w:vertAlign w:val="superscript"/>
        </w:rPr>
        <w:t>th</w:t>
      </w:r>
      <w:r w:rsidR="004A71AA">
        <w:rPr>
          <w:rFonts w:ascii="Arial" w:hAnsi="Arial" w:cs="Arial"/>
          <w:sz w:val="24"/>
          <w:szCs w:val="24"/>
        </w:rPr>
        <w:t>. It will be</w:t>
      </w:r>
      <w:r w:rsidR="008E05EB">
        <w:rPr>
          <w:rFonts w:ascii="Arial" w:hAnsi="Arial" w:cs="Arial"/>
          <w:sz w:val="24"/>
          <w:szCs w:val="24"/>
        </w:rPr>
        <w:t xml:space="preserve"> a summary of the REACH project</w:t>
      </w:r>
      <w:r w:rsidR="004A71AA">
        <w:rPr>
          <w:rFonts w:ascii="Arial" w:hAnsi="Arial" w:cs="Arial"/>
          <w:sz w:val="24"/>
          <w:szCs w:val="24"/>
        </w:rPr>
        <w:t xml:space="preserve"> work</w:t>
      </w:r>
      <w:r w:rsidR="008E05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was </w:t>
      </w:r>
      <w:r w:rsidR="008E05EB">
        <w:rPr>
          <w:rFonts w:ascii="Arial" w:hAnsi="Arial" w:cs="Arial"/>
          <w:sz w:val="24"/>
          <w:szCs w:val="24"/>
        </w:rPr>
        <w:t>done this year</w:t>
      </w:r>
    </w:p>
    <w:p w14:paraId="2738D35F" w14:textId="2E70F7D8" w:rsidR="008E05EB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Today’s meeting focuses on step five of </w:t>
      </w:r>
      <w:r w:rsidR="00B1734C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>action plan: “</w:t>
      </w:r>
      <w:r w:rsidRPr="004A71AA">
        <w:rPr>
          <w:rFonts w:ascii="Arial" w:hAnsi="Arial" w:cs="Arial"/>
          <w:sz w:val="24"/>
          <w:szCs w:val="24"/>
        </w:rPr>
        <w:t>Integrate and tailor GSSO data collection with organizational structures, policies, use cases and workflow processes</w:t>
      </w:r>
      <w:r w:rsidR="00B173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14:paraId="6B065F94" w14:textId="6E8D99D0" w:rsidR="008E05EB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CB615" w14:textId="117122A7" w:rsidR="004A71AA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71AA">
        <w:rPr>
          <w:rFonts w:ascii="Arial" w:hAnsi="Arial" w:cs="Arial"/>
          <w:b/>
          <w:bCs/>
          <w:sz w:val="24"/>
          <w:szCs w:val="24"/>
        </w:rPr>
        <w:t xml:space="preserve">Acute care </w:t>
      </w:r>
      <w:r w:rsidR="00391221" w:rsidRPr="004A71AA">
        <w:rPr>
          <w:rFonts w:ascii="Arial" w:hAnsi="Arial" w:cs="Arial"/>
          <w:b/>
          <w:bCs/>
          <w:sz w:val="24"/>
          <w:szCs w:val="24"/>
        </w:rPr>
        <w:t>definition</w:t>
      </w:r>
      <w:r w:rsidR="00391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this </w:t>
      </w:r>
      <w:r w:rsidR="00B1734C"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sz w:val="24"/>
          <w:szCs w:val="24"/>
        </w:rPr>
        <w:t xml:space="preserve"> is</w:t>
      </w:r>
      <w:r w:rsidR="004A71AA">
        <w:rPr>
          <w:rFonts w:ascii="Arial" w:hAnsi="Arial" w:cs="Arial"/>
          <w:sz w:val="24"/>
          <w:szCs w:val="24"/>
        </w:rPr>
        <w:t>: “</w:t>
      </w:r>
      <w:r w:rsidR="004A71AA" w:rsidRPr="004A71AA">
        <w:rPr>
          <w:rFonts w:ascii="Arial" w:hAnsi="Arial" w:cs="Arial"/>
          <w:sz w:val="24"/>
          <w:szCs w:val="24"/>
        </w:rPr>
        <w:t>Hospital-based acute inpatient care is a key component of the continuum of health services in Canada. It provides necessary treatment for a disease or severe episode of illness for a short period of time. The goal is to discharge patients as soon as they are healthy and s</w:t>
      </w:r>
      <w:r w:rsidR="004A71AA">
        <w:rPr>
          <w:rFonts w:ascii="Arial" w:hAnsi="Arial" w:cs="Arial"/>
          <w:sz w:val="24"/>
          <w:szCs w:val="24"/>
        </w:rPr>
        <w:t>table.”</w:t>
      </w:r>
    </w:p>
    <w:p w14:paraId="15272907" w14:textId="77777777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2B3E0" w14:textId="73E0AAFE" w:rsidR="008E05EB" w:rsidRDefault="008E05EB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mean these terms broadly </w:t>
      </w:r>
      <w:r w:rsidR="00391221">
        <w:rPr>
          <w:rFonts w:ascii="Arial" w:hAnsi="Arial" w:cs="Arial"/>
          <w:sz w:val="24"/>
          <w:szCs w:val="24"/>
        </w:rPr>
        <w:t>and a lot of places have large amount of overlap between different types of care.</w:t>
      </w:r>
    </w:p>
    <w:p w14:paraId="16A47613" w14:textId="77777777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1C6B1" w14:textId="1451AB42" w:rsidR="000C3183" w:rsidRDefault="000C3183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 to pay special attention to certain types of staff that are often not considered, such as kitchen, housekeeping, and maintenance</w:t>
      </w:r>
      <w:r w:rsidR="004A71AA">
        <w:rPr>
          <w:rFonts w:ascii="Arial" w:hAnsi="Arial" w:cs="Arial"/>
          <w:sz w:val="24"/>
          <w:szCs w:val="24"/>
        </w:rPr>
        <w:t xml:space="preserve"> staff</w:t>
      </w:r>
      <w:r>
        <w:rPr>
          <w:rFonts w:ascii="Arial" w:hAnsi="Arial" w:cs="Arial"/>
          <w:sz w:val="24"/>
          <w:szCs w:val="24"/>
        </w:rPr>
        <w:t xml:space="preserve">. What information do we display to/for them? </w:t>
      </w:r>
    </w:p>
    <w:p w14:paraId="1C23B555" w14:textId="77777777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BC3C5" w14:textId="20B9CABD" w:rsidR="000C3183" w:rsidRDefault="00636497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4A71AA">
        <w:rPr>
          <w:rFonts w:ascii="Arial" w:hAnsi="Arial" w:cs="Arial"/>
          <w:sz w:val="24"/>
          <w:szCs w:val="24"/>
        </w:rPr>
        <w:t>– Remember</w:t>
      </w:r>
      <w:r w:rsidR="004A71AA" w:rsidRPr="004A71AA">
        <w:rPr>
          <w:rFonts w:ascii="Arial" w:hAnsi="Arial" w:cs="Arial"/>
          <w:sz w:val="24"/>
          <w:szCs w:val="24"/>
        </w:rPr>
        <w:t xml:space="preserve"> to add unit clerks, coordinators, medical/nursing assistants to slides on people involved in care delivery and who have access to patient information</w:t>
      </w:r>
      <w:r w:rsidR="004A71AA">
        <w:rPr>
          <w:rFonts w:ascii="Arial" w:hAnsi="Arial" w:cs="Arial"/>
          <w:sz w:val="24"/>
          <w:szCs w:val="24"/>
        </w:rPr>
        <w:t>. W</w:t>
      </w:r>
      <w:r w:rsidR="000C3183">
        <w:rPr>
          <w:rFonts w:ascii="Arial" w:hAnsi="Arial" w:cs="Arial"/>
          <w:sz w:val="24"/>
          <w:szCs w:val="24"/>
        </w:rPr>
        <w:t>e recognize unit clerks and medical assistants, but I wouldn’t put them down as a provider.</w:t>
      </w:r>
    </w:p>
    <w:p w14:paraId="2956A6D0" w14:textId="77777777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926A3" w14:textId="16754DB9" w:rsidR="000E4D10" w:rsidRDefault="00636497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 w:rsidR="003A1271">
        <w:rPr>
          <w:rFonts w:ascii="Arial" w:hAnsi="Arial" w:cs="Arial"/>
          <w:sz w:val="24"/>
          <w:szCs w:val="24"/>
        </w:rPr>
        <w:t xml:space="preserve"> –</w:t>
      </w:r>
      <w:r w:rsidR="000C3183"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T</w:t>
      </w:r>
      <w:r w:rsidR="000C3183">
        <w:rPr>
          <w:rFonts w:ascii="Arial" w:hAnsi="Arial" w:cs="Arial"/>
          <w:sz w:val="24"/>
          <w:szCs w:val="24"/>
        </w:rPr>
        <w:t>hese people are often the first point of contact when people come to the unit. Switching over to a</w:t>
      </w:r>
      <w:r w:rsidR="004A71AA">
        <w:rPr>
          <w:rFonts w:ascii="Arial" w:hAnsi="Arial" w:cs="Arial"/>
          <w:sz w:val="24"/>
          <w:szCs w:val="24"/>
        </w:rPr>
        <w:t>n</w:t>
      </w:r>
      <w:r w:rsidR="000C3183">
        <w:rPr>
          <w:rFonts w:ascii="Arial" w:hAnsi="Arial" w:cs="Arial"/>
          <w:sz w:val="24"/>
          <w:szCs w:val="24"/>
        </w:rPr>
        <w:t xml:space="preserve"> AT</w:t>
      </w:r>
      <w:r w:rsidR="004A71AA">
        <w:rPr>
          <w:rFonts w:ascii="Arial" w:hAnsi="Arial" w:cs="Arial"/>
          <w:sz w:val="24"/>
          <w:szCs w:val="24"/>
        </w:rPr>
        <w:t>C</w:t>
      </w:r>
      <w:r w:rsidR="000C3183">
        <w:rPr>
          <w:rFonts w:ascii="Arial" w:hAnsi="Arial" w:cs="Arial"/>
          <w:sz w:val="24"/>
          <w:szCs w:val="24"/>
        </w:rPr>
        <w:t xml:space="preserve"> generic workflow that I have developed from my professional experience</w:t>
      </w:r>
      <w:r w:rsidR="003A1271">
        <w:rPr>
          <w:rFonts w:ascii="Arial" w:hAnsi="Arial" w:cs="Arial"/>
          <w:sz w:val="24"/>
          <w:szCs w:val="24"/>
        </w:rPr>
        <w:t xml:space="preserve"> (see below)</w:t>
      </w:r>
      <w:r w:rsidR="004A71AA">
        <w:rPr>
          <w:rFonts w:ascii="Arial" w:hAnsi="Arial" w:cs="Arial"/>
          <w:sz w:val="24"/>
          <w:szCs w:val="24"/>
        </w:rPr>
        <w:t xml:space="preserve">. </w:t>
      </w:r>
      <w:r w:rsidR="000C3183">
        <w:rPr>
          <w:rFonts w:ascii="Arial" w:hAnsi="Arial" w:cs="Arial"/>
          <w:sz w:val="24"/>
          <w:szCs w:val="24"/>
        </w:rPr>
        <w:t>This workflow is centered on the patient. My question to you is where certain data elements should fit in within this workflow.</w:t>
      </w:r>
    </w:p>
    <w:p w14:paraId="3C27932C" w14:textId="5545E5B6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A5214" w14:textId="567BB6BC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1E32AC" w14:textId="79BB42C8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FFDFA5B" wp14:editId="12773F7A">
            <wp:extent cx="5943600" cy="478282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60225" w14:textId="3EAD0F9F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D19DC" w14:textId="022578C3" w:rsidR="004A71AA" w:rsidRDefault="004A71AA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9690B" w14:textId="13BC2788" w:rsidR="000E4D10" w:rsidRDefault="00636497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[2]</w:t>
      </w:r>
      <w:r w:rsidR="003A1271">
        <w:rPr>
          <w:rFonts w:ascii="Arial" w:hAnsi="Arial" w:cs="Arial"/>
          <w:sz w:val="24"/>
          <w:szCs w:val="24"/>
        </w:rPr>
        <w:t xml:space="preserve"> – P</w:t>
      </w:r>
      <w:r w:rsidR="000E4D10">
        <w:rPr>
          <w:rFonts w:ascii="Arial" w:hAnsi="Arial" w:cs="Arial"/>
          <w:sz w:val="24"/>
          <w:szCs w:val="24"/>
        </w:rPr>
        <w:t>atient id</w:t>
      </w:r>
      <w:r w:rsidR="004A71AA">
        <w:rPr>
          <w:rFonts w:ascii="Arial" w:hAnsi="Arial" w:cs="Arial"/>
          <w:sz w:val="24"/>
          <w:szCs w:val="24"/>
        </w:rPr>
        <w:t>entification</w:t>
      </w:r>
      <w:r w:rsidR="000E4D10">
        <w:rPr>
          <w:rFonts w:ascii="Arial" w:hAnsi="Arial" w:cs="Arial"/>
          <w:sz w:val="24"/>
          <w:szCs w:val="24"/>
        </w:rPr>
        <w:t xml:space="preserve"> happens at the first step of the various processes</w:t>
      </w:r>
      <w:r w:rsidR="004A71AA">
        <w:rPr>
          <w:rFonts w:ascii="Arial" w:hAnsi="Arial" w:cs="Arial"/>
          <w:sz w:val="24"/>
          <w:szCs w:val="24"/>
        </w:rPr>
        <w:t xml:space="preserve">, </w:t>
      </w:r>
      <w:r w:rsidR="000E4D10">
        <w:rPr>
          <w:rFonts w:ascii="Arial" w:hAnsi="Arial" w:cs="Arial"/>
          <w:sz w:val="24"/>
          <w:szCs w:val="24"/>
        </w:rPr>
        <w:t>at admission and registration.</w:t>
      </w:r>
      <w:r w:rsidR="004A71AA">
        <w:rPr>
          <w:rFonts w:ascii="Arial" w:hAnsi="Arial" w:cs="Arial"/>
          <w:sz w:val="24"/>
          <w:szCs w:val="24"/>
        </w:rPr>
        <w:t xml:space="preserve"> </w:t>
      </w:r>
    </w:p>
    <w:p w14:paraId="57D6192C" w14:textId="4B909210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04AEE" w14:textId="20456EE1" w:rsidR="000E4D10" w:rsidRDefault="00636497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 W</w:t>
      </w:r>
      <w:r w:rsidR="000E4D10">
        <w:rPr>
          <w:rFonts w:ascii="Arial" w:hAnsi="Arial" w:cs="Arial"/>
          <w:sz w:val="24"/>
          <w:szCs w:val="24"/>
        </w:rPr>
        <w:t>hat info</w:t>
      </w:r>
      <w:r w:rsidR="00B1734C">
        <w:rPr>
          <w:rFonts w:ascii="Arial" w:hAnsi="Arial" w:cs="Arial"/>
          <w:sz w:val="24"/>
          <w:szCs w:val="24"/>
        </w:rPr>
        <w:t>rmation</w:t>
      </w:r>
      <w:r w:rsidR="000E4D10">
        <w:rPr>
          <w:rFonts w:ascii="Arial" w:hAnsi="Arial" w:cs="Arial"/>
          <w:sz w:val="24"/>
          <w:szCs w:val="24"/>
        </w:rPr>
        <w:t xml:space="preserve"> ought to be collected at registration? To support downstream healthcare and communication</w:t>
      </w:r>
      <w:r w:rsidR="003A1271">
        <w:rPr>
          <w:rFonts w:ascii="Arial" w:hAnsi="Arial" w:cs="Arial"/>
          <w:sz w:val="24"/>
          <w:szCs w:val="24"/>
        </w:rPr>
        <w:t xml:space="preserve">. </w:t>
      </w:r>
    </w:p>
    <w:p w14:paraId="5E5029EE" w14:textId="44657F07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71B25" w14:textId="709C71D5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[1] </w:t>
      </w:r>
      <w:r w:rsidR="003A1271">
        <w:rPr>
          <w:rFonts w:ascii="Arial" w:hAnsi="Arial" w:cs="Arial"/>
          <w:sz w:val="24"/>
          <w:szCs w:val="24"/>
        </w:rPr>
        <w:t>– N</w:t>
      </w:r>
      <w:r w:rsidR="000E4D10">
        <w:rPr>
          <w:rFonts w:ascii="Arial" w:hAnsi="Arial" w:cs="Arial"/>
          <w:sz w:val="24"/>
          <w:szCs w:val="24"/>
        </w:rPr>
        <w:t xml:space="preserve">ame to used and pronouns </w:t>
      </w:r>
      <w:r w:rsidR="004A71AA">
        <w:rPr>
          <w:rFonts w:ascii="Arial" w:hAnsi="Arial" w:cs="Arial"/>
          <w:sz w:val="24"/>
          <w:szCs w:val="24"/>
        </w:rPr>
        <w:t xml:space="preserve">should be collected </w:t>
      </w:r>
      <w:r w:rsidR="000E4D10">
        <w:rPr>
          <w:rFonts w:ascii="Arial" w:hAnsi="Arial" w:cs="Arial"/>
          <w:sz w:val="24"/>
          <w:szCs w:val="24"/>
        </w:rPr>
        <w:t xml:space="preserve">at the hospital registration. </w:t>
      </w:r>
    </w:p>
    <w:p w14:paraId="4AEDA49D" w14:textId="0D981171" w:rsidR="000C3183" w:rsidRDefault="000C3183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E1C723" w14:textId="22BB7BAA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734C">
        <w:rPr>
          <w:rFonts w:ascii="Arial" w:hAnsi="Arial" w:cs="Arial"/>
          <w:b/>
          <w:bCs/>
          <w:sz w:val="24"/>
          <w:szCs w:val="24"/>
        </w:rPr>
        <w:t>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</w:t>
      </w:r>
      <w:r w:rsidR="000E4D10"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Q</w:t>
      </w:r>
      <w:r w:rsidR="000E4D10">
        <w:rPr>
          <w:rFonts w:ascii="Arial" w:hAnsi="Arial" w:cs="Arial"/>
          <w:sz w:val="24"/>
          <w:szCs w:val="24"/>
        </w:rPr>
        <w:t>uestio</w:t>
      </w:r>
      <w:r w:rsidR="003A1271">
        <w:rPr>
          <w:rFonts w:ascii="Arial" w:hAnsi="Arial" w:cs="Arial"/>
          <w:sz w:val="24"/>
          <w:szCs w:val="24"/>
        </w:rPr>
        <w:t>n about the difference</w:t>
      </w:r>
      <w:r w:rsidR="000E4D10">
        <w:rPr>
          <w:rFonts w:ascii="Arial" w:hAnsi="Arial" w:cs="Arial"/>
          <w:sz w:val="24"/>
          <w:szCs w:val="24"/>
        </w:rPr>
        <w:t xml:space="preserve"> between triage and assessment</w:t>
      </w:r>
      <w:r w:rsidR="003A1271">
        <w:rPr>
          <w:rFonts w:ascii="Arial" w:hAnsi="Arial" w:cs="Arial"/>
          <w:sz w:val="24"/>
          <w:szCs w:val="24"/>
        </w:rPr>
        <w:t>. D</w:t>
      </w:r>
      <w:r w:rsidR="000E4D10">
        <w:rPr>
          <w:rFonts w:ascii="Arial" w:hAnsi="Arial" w:cs="Arial"/>
          <w:sz w:val="24"/>
          <w:szCs w:val="24"/>
        </w:rPr>
        <w:t>o you need gender identity</w:t>
      </w:r>
      <w:r w:rsidR="000C5635">
        <w:rPr>
          <w:rFonts w:ascii="Arial" w:hAnsi="Arial" w:cs="Arial"/>
          <w:sz w:val="24"/>
          <w:szCs w:val="24"/>
        </w:rPr>
        <w:t xml:space="preserve"> (GI)</w:t>
      </w:r>
      <w:r w:rsidR="000E4D10">
        <w:rPr>
          <w:rFonts w:ascii="Arial" w:hAnsi="Arial" w:cs="Arial"/>
          <w:sz w:val="24"/>
          <w:szCs w:val="24"/>
        </w:rPr>
        <w:t xml:space="preserve"> for bed assignment in the </w:t>
      </w:r>
      <w:r w:rsidR="000C5635">
        <w:rPr>
          <w:rFonts w:ascii="Arial" w:hAnsi="Arial" w:cs="Arial"/>
          <w:sz w:val="24"/>
          <w:szCs w:val="24"/>
        </w:rPr>
        <w:t>emergency room (</w:t>
      </w:r>
      <w:r w:rsidR="000E4D10">
        <w:rPr>
          <w:rFonts w:ascii="Arial" w:hAnsi="Arial" w:cs="Arial"/>
          <w:sz w:val="24"/>
          <w:szCs w:val="24"/>
        </w:rPr>
        <w:t>ER</w:t>
      </w:r>
      <w:r w:rsidR="000C5635">
        <w:rPr>
          <w:rFonts w:ascii="Arial" w:hAnsi="Arial" w:cs="Arial"/>
          <w:sz w:val="24"/>
          <w:szCs w:val="24"/>
        </w:rPr>
        <w:t>)</w:t>
      </w:r>
      <w:r w:rsidR="000E4D10">
        <w:rPr>
          <w:rFonts w:ascii="Arial" w:hAnsi="Arial" w:cs="Arial"/>
          <w:sz w:val="24"/>
          <w:szCs w:val="24"/>
        </w:rPr>
        <w:t>?</w:t>
      </w:r>
    </w:p>
    <w:p w14:paraId="032BF1B5" w14:textId="47E4677F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635C91" w14:textId="248162B4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</w:t>
      </w:r>
      <w:r w:rsidR="000E4D10"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Beds are</w:t>
      </w:r>
      <w:r w:rsidR="000E4D10">
        <w:rPr>
          <w:rFonts w:ascii="Arial" w:hAnsi="Arial" w:cs="Arial"/>
          <w:sz w:val="24"/>
          <w:szCs w:val="24"/>
        </w:rPr>
        <w:t xml:space="preserve"> usually</w:t>
      </w:r>
      <w:r w:rsidR="00B1734C">
        <w:rPr>
          <w:rFonts w:ascii="Arial" w:hAnsi="Arial" w:cs="Arial"/>
          <w:sz w:val="24"/>
          <w:szCs w:val="24"/>
        </w:rPr>
        <w:t xml:space="preserve"> assigned as</w:t>
      </w:r>
      <w:r w:rsidR="003A1271">
        <w:rPr>
          <w:rFonts w:ascii="Arial" w:hAnsi="Arial" w:cs="Arial"/>
          <w:sz w:val="24"/>
          <w:szCs w:val="24"/>
        </w:rPr>
        <w:t xml:space="preserve"> the</w:t>
      </w:r>
      <w:r w:rsidR="000E4D10">
        <w:rPr>
          <w:rFonts w:ascii="Arial" w:hAnsi="Arial" w:cs="Arial"/>
          <w:sz w:val="24"/>
          <w:szCs w:val="24"/>
        </w:rPr>
        <w:t xml:space="preserve"> first bed that is </w:t>
      </w:r>
      <w:r w:rsidR="003A1271">
        <w:rPr>
          <w:rFonts w:ascii="Arial" w:hAnsi="Arial" w:cs="Arial"/>
          <w:sz w:val="24"/>
          <w:szCs w:val="24"/>
        </w:rPr>
        <w:t>available in the ER.</w:t>
      </w:r>
    </w:p>
    <w:p w14:paraId="33BF6298" w14:textId="50362939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85EE7" w14:textId="7E3224CE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[2]</w:t>
      </w:r>
      <w:r w:rsidR="003A1271">
        <w:rPr>
          <w:rFonts w:ascii="Arial" w:hAnsi="Arial" w:cs="Arial"/>
          <w:sz w:val="24"/>
          <w:szCs w:val="24"/>
        </w:rPr>
        <w:t xml:space="preserve"> –</w:t>
      </w:r>
      <w:r w:rsidR="000E4D10"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Ye</w:t>
      </w:r>
      <w:r w:rsidR="000E4D10">
        <w:rPr>
          <w:rFonts w:ascii="Arial" w:hAnsi="Arial" w:cs="Arial"/>
          <w:sz w:val="24"/>
          <w:szCs w:val="24"/>
        </w:rPr>
        <w:t>s, but when admitted to the hospital</w:t>
      </w:r>
      <w:r w:rsidR="004A71AA">
        <w:rPr>
          <w:rFonts w:ascii="Arial" w:hAnsi="Arial" w:cs="Arial"/>
          <w:sz w:val="24"/>
          <w:szCs w:val="24"/>
        </w:rPr>
        <w:t xml:space="preserve"> and a specific unit</w:t>
      </w:r>
      <w:r w:rsidR="000E4D10">
        <w:rPr>
          <w:rFonts w:ascii="Arial" w:hAnsi="Arial" w:cs="Arial"/>
          <w:sz w:val="24"/>
          <w:szCs w:val="24"/>
        </w:rPr>
        <w:t xml:space="preserve">, you need to know </w:t>
      </w:r>
      <w:r w:rsidR="004A71AA">
        <w:rPr>
          <w:rFonts w:ascii="Arial" w:hAnsi="Arial" w:cs="Arial"/>
          <w:sz w:val="24"/>
          <w:szCs w:val="24"/>
        </w:rPr>
        <w:t>gender identity</w:t>
      </w:r>
      <w:r w:rsidR="000E4D10">
        <w:rPr>
          <w:rFonts w:ascii="Arial" w:hAnsi="Arial" w:cs="Arial"/>
          <w:sz w:val="24"/>
          <w:szCs w:val="24"/>
        </w:rPr>
        <w:t xml:space="preserve"> for room or bed assignment</w:t>
      </w:r>
      <w:r w:rsidR="003A1271">
        <w:rPr>
          <w:rFonts w:ascii="Arial" w:hAnsi="Arial" w:cs="Arial"/>
          <w:sz w:val="24"/>
          <w:szCs w:val="24"/>
        </w:rPr>
        <w:t xml:space="preserve">. </w:t>
      </w:r>
    </w:p>
    <w:p w14:paraId="02FE0824" w14:textId="668B0C9E" w:rsidR="000C3183" w:rsidRDefault="000C3183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E46F" w14:textId="381FDED3" w:rsidR="000C3183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[3]</w:t>
      </w:r>
      <w:r w:rsidR="003A1271">
        <w:rPr>
          <w:rFonts w:ascii="Arial" w:hAnsi="Arial" w:cs="Arial"/>
          <w:sz w:val="24"/>
          <w:szCs w:val="24"/>
        </w:rPr>
        <w:t xml:space="preserve"> – C</w:t>
      </w:r>
      <w:r w:rsidR="000E4D10">
        <w:rPr>
          <w:rFonts w:ascii="Arial" w:hAnsi="Arial" w:cs="Arial"/>
          <w:sz w:val="24"/>
          <w:szCs w:val="24"/>
        </w:rPr>
        <w:t>an you ask the question about the bed number again?</w:t>
      </w:r>
      <w:r w:rsidR="004A71AA">
        <w:rPr>
          <w:rFonts w:ascii="Arial" w:hAnsi="Arial" w:cs="Arial"/>
          <w:sz w:val="24"/>
          <w:szCs w:val="24"/>
        </w:rPr>
        <w:t xml:space="preserve"> What do you mean about beds in the ER?</w:t>
      </w:r>
    </w:p>
    <w:p w14:paraId="51D40651" w14:textId="4E033395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EB304" w14:textId="0DD82E61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 xml:space="preserve">– </w:t>
      </w:r>
      <w:r w:rsidR="000E4D10">
        <w:rPr>
          <w:rFonts w:ascii="Arial" w:hAnsi="Arial" w:cs="Arial"/>
          <w:sz w:val="24"/>
          <w:szCs w:val="24"/>
        </w:rPr>
        <w:t xml:space="preserve">I am unsure </w:t>
      </w:r>
      <w:r w:rsidR="004A71AA">
        <w:rPr>
          <w:rFonts w:ascii="Arial" w:hAnsi="Arial" w:cs="Arial"/>
          <w:sz w:val="24"/>
          <w:szCs w:val="24"/>
        </w:rPr>
        <w:t>o</w:t>
      </w:r>
      <w:r w:rsidR="000E4D10">
        <w:rPr>
          <w:rFonts w:ascii="Arial" w:hAnsi="Arial" w:cs="Arial"/>
          <w:sz w:val="24"/>
          <w:szCs w:val="24"/>
        </w:rPr>
        <w:t>f how ER bed assignment work</w:t>
      </w:r>
      <w:r w:rsidR="004A71AA">
        <w:rPr>
          <w:rFonts w:ascii="Arial" w:hAnsi="Arial" w:cs="Arial"/>
          <w:sz w:val="24"/>
          <w:szCs w:val="24"/>
        </w:rPr>
        <w:t>.</w:t>
      </w:r>
      <w:r w:rsidR="000E4D10">
        <w:rPr>
          <w:rFonts w:ascii="Arial" w:hAnsi="Arial" w:cs="Arial"/>
          <w:sz w:val="24"/>
          <w:szCs w:val="24"/>
        </w:rPr>
        <w:t xml:space="preserve"> </w:t>
      </w:r>
      <w:r w:rsidR="004A71AA">
        <w:rPr>
          <w:rFonts w:ascii="Arial" w:hAnsi="Arial" w:cs="Arial"/>
          <w:sz w:val="24"/>
          <w:szCs w:val="24"/>
        </w:rPr>
        <w:t>Is it</w:t>
      </w:r>
      <w:r w:rsidR="000E4D10">
        <w:rPr>
          <w:rFonts w:ascii="Arial" w:hAnsi="Arial" w:cs="Arial"/>
          <w:sz w:val="24"/>
          <w:szCs w:val="24"/>
        </w:rPr>
        <w:t xml:space="preserve"> based on first available or is it segregated by gender? </w:t>
      </w:r>
    </w:p>
    <w:p w14:paraId="42199512" w14:textId="6A78AA14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A86AD" w14:textId="73070075" w:rsidR="000E4D1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4D10">
        <w:rPr>
          <w:rFonts w:ascii="Arial" w:hAnsi="Arial" w:cs="Arial"/>
          <w:sz w:val="24"/>
          <w:szCs w:val="24"/>
        </w:rPr>
        <w:t xml:space="preserve">– </w:t>
      </w:r>
      <w:r w:rsidR="00B1734C">
        <w:rPr>
          <w:rFonts w:ascii="Arial" w:hAnsi="Arial" w:cs="Arial"/>
          <w:sz w:val="24"/>
          <w:szCs w:val="24"/>
        </w:rPr>
        <w:t>G</w:t>
      </w:r>
      <w:r w:rsidR="000E4D10">
        <w:rPr>
          <w:rFonts w:ascii="Arial" w:hAnsi="Arial" w:cs="Arial"/>
          <w:sz w:val="24"/>
          <w:szCs w:val="24"/>
        </w:rPr>
        <w:t>ender ident</w:t>
      </w:r>
      <w:r w:rsidR="004A71AA">
        <w:rPr>
          <w:rFonts w:ascii="Arial" w:hAnsi="Arial" w:cs="Arial"/>
          <w:sz w:val="24"/>
          <w:szCs w:val="24"/>
        </w:rPr>
        <w:t>it</w:t>
      </w:r>
      <w:r w:rsidR="000E4D10">
        <w:rPr>
          <w:rFonts w:ascii="Arial" w:hAnsi="Arial" w:cs="Arial"/>
          <w:sz w:val="24"/>
          <w:szCs w:val="24"/>
        </w:rPr>
        <w:t xml:space="preserve">y and </w:t>
      </w:r>
      <w:r w:rsidR="004A71AA">
        <w:rPr>
          <w:rFonts w:ascii="Arial" w:hAnsi="Arial" w:cs="Arial"/>
          <w:sz w:val="24"/>
          <w:szCs w:val="24"/>
        </w:rPr>
        <w:t xml:space="preserve">sex for clinical use (SFCU) </w:t>
      </w:r>
      <w:r w:rsidR="000E4D10">
        <w:rPr>
          <w:rFonts w:ascii="Arial" w:hAnsi="Arial" w:cs="Arial"/>
          <w:sz w:val="24"/>
          <w:szCs w:val="24"/>
        </w:rPr>
        <w:t>might come into the ER workflow</w:t>
      </w:r>
      <w:r w:rsidR="004A71AA">
        <w:rPr>
          <w:rFonts w:ascii="Arial" w:hAnsi="Arial" w:cs="Arial"/>
          <w:sz w:val="24"/>
          <w:szCs w:val="24"/>
        </w:rPr>
        <w:t>.</w:t>
      </w:r>
    </w:p>
    <w:p w14:paraId="21B779C4" w14:textId="77777777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B24" w14:textId="6BFA800E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[3]</w:t>
      </w:r>
      <w:r w:rsidR="003A1271">
        <w:rPr>
          <w:rFonts w:ascii="Arial" w:hAnsi="Arial" w:cs="Arial"/>
          <w:sz w:val="24"/>
          <w:szCs w:val="24"/>
        </w:rPr>
        <w:t xml:space="preserve"> – </w:t>
      </w:r>
      <w:r w:rsidR="000E4D10">
        <w:rPr>
          <w:rFonts w:ascii="Arial" w:hAnsi="Arial" w:cs="Arial"/>
          <w:sz w:val="24"/>
          <w:szCs w:val="24"/>
        </w:rPr>
        <w:t xml:space="preserve">I agree with </w:t>
      </w:r>
      <w:r w:rsidR="00B1734C" w:rsidRPr="00B1734C">
        <w:rPr>
          <w:rFonts w:ascii="Arial" w:hAnsi="Arial" w:cs="Arial"/>
          <w:sz w:val="24"/>
          <w:szCs w:val="24"/>
        </w:rPr>
        <w:t>[Facilitator 2]</w:t>
      </w:r>
      <w:r w:rsidR="00B1734C" w:rsidRPr="00B1734C">
        <w:rPr>
          <w:rFonts w:ascii="Arial" w:hAnsi="Arial" w:cs="Arial"/>
          <w:sz w:val="24"/>
          <w:szCs w:val="24"/>
        </w:rPr>
        <w:t>,</w:t>
      </w:r>
      <w:r w:rsidR="000E4D10"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>gender identity and pronouns must be collected b</w:t>
      </w:r>
      <w:r w:rsidR="000C5635">
        <w:rPr>
          <w:rFonts w:ascii="Arial" w:hAnsi="Arial" w:cs="Arial"/>
          <w:sz w:val="24"/>
          <w:szCs w:val="24"/>
        </w:rPr>
        <w:t>ecause</w:t>
      </w:r>
      <w:r w:rsidR="000E59C0">
        <w:rPr>
          <w:rFonts w:ascii="Arial" w:hAnsi="Arial" w:cs="Arial"/>
          <w:sz w:val="24"/>
          <w:szCs w:val="24"/>
        </w:rPr>
        <w:t xml:space="preserve"> they do x-rays in the ER. I had a patient once that was misgender</w:t>
      </w:r>
      <w:r w:rsidR="00B1734C">
        <w:rPr>
          <w:rFonts w:ascii="Arial" w:hAnsi="Arial" w:cs="Arial"/>
          <w:sz w:val="24"/>
          <w:szCs w:val="24"/>
        </w:rPr>
        <w:t>ed</w:t>
      </w:r>
      <w:r w:rsidR="000E59C0">
        <w:rPr>
          <w:rFonts w:ascii="Arial" w:hAnsi="Arial" w:cs="Arial"/>
          <w:sz w:val="24"/>
          <w:szCs w:val="24"/>
        </w:rPr>
        <w:t xml:space="preserve"> by the person </w:t>
      </w:r>
      <w:r w:rsidR="00B1734C">
        <w:rPr>
          <w:rFonts w:ascii="Arial" w:hAnsi="Arial" w:cs="Arial"/>
          <w:sz w:val="24"/>
          <w:szCs w:val="24"/>
        </w:rPr>
        <w:t xml:space="preserve">that was </w:t>
      </w:r>
      <w:r w:rsidR="000E59C0">
        <w:rPr>
          <w:rFonts w:ascii="Arial" w:hAnsi="Arial" w:cs="Arial"/>
          <w:sz w:val="24"/>
          <w:szCs w:val="24"/>
        </w:rPr>
        <w:t xml:space="preserve">doing the ultrasound. </w:t>
      </w:r>
    </w:p>
    <w:p w14:paraId="45B201BA" w14:textId="58F909D2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BB9BA" w14:textId="040F8FB4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M</w:t>
      </w:r>
      <w:r w:rsidR="000E59C0">
        <w:rPr>
          <w:rFonts w:ascii="Arial" w:hAnsi="Arial" w:cs="Arial"/>
          <w:sz w:val="24"/>
          <w:szCs w:val="24"/>
        </w:rPr>
        <w:t>oving on to further in the workflow. What does triage actually mean within Canada? It is done by a triage nurse and gender id</w:t>
      </w:r>
      <w:r w:rsidR="000C5635">
        <w:rPr>
          <w:rFonts w:ascii="Arial" w:hAnsi="Arial" w:cs="Arial"/>
          <w:sz w:val="24"/>
          <w:szCs w:val="24"/>
        </w:rPr>
        <w:t>entity</w:t>
      </w:r>
      <w:r w:rsidR="000E59C0">
        <w:rPr>
          <w:rFonts w:ascii="Arial" w:hAnsi="Arial" w:cs="Arial"/>
          <w:sz w:val="24"/>
          <w:szCs w:val="24"/>
        </w:rPr>
        <w:t xml:space="preserve"> might be si</w:t>
      </w:r>
      <w:r w:rsidR="000C5635">
        <w:rPr>
          <w:rFonts w:ascii="Arial" w:hAnsi="Arial" w:cs="Arial"/>
          <w:sz w:val="24"/>
          <w:szCs w:val="24"/>
        </w:rPr>
        <w:t>gnificant.</w:t>
      </w:r>
    </w:p>
    <w:p w14:paraId="30560F05" w14:textId="708AFBF2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F0578C" w14:textId="5857D332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[2]</w:t>
      </w:r>
      <w:r w:rsidR="003A1271">
        <w:rPr>
          <w:rFonts w:ascii="Arial" w:hAnsi="Arial" w:cs="Arial"/>
          <w:sz w:val="24"/>
          <w:szCs w:val="24"/>
        </w:rPr>
        <w:t xml:space="preserve"> – </w:t>
      </w:r>
      <w:r w:rsidR="000C5635">
        <w:rPr>
          <w:rFonts w:ascii="Arial" w:hAnsi="Arial" w:cs="Arial"/>
          <w:sz w:val="24"/>
          <w:szCs w:val="24"/>
        </w:rPr>
        <w:t xml:space="preserve">Why would gender identity be important for triage? Can you give an example? </w:t>
      </w:r>
    </w:p>
    <w:p w14:paraId="6425C5AE" w14:textId="181D998D" w:rsidR="000C5635" w:rsidRDefault="000C563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87AEF" w14:textId="64088E2E" w:rsidR="000C563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 w:rsidR="000C5635">
        <w:rPr>
          <w:rFonts w:ascii="Arial" w:hAnsi="Arial" w:cs="Arial"/>
          <w:sz w:val="24"/>
          <w:szCs w:val="24"/>
        </w:rPr>
        <w:t xml:space="preserve"> – I cannot think of one off the top of my head, but I have a gut feeling it is important for triage.</w:t>
      </w:r>
    </w:p>
    <w:p w14:paraId="29C58D9C" w14:textId="1AD66E58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EDA42" w14:textId="14B93616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 w:rsidR="003A1271">
        <w:rPr>
          <w:rFonts w:ascii="Arial" w:hAnsi="Arial" w:cs="Arial"/>
          <w:sz w:val="24"/>
          <w:szCs w:val="24"/>
        </w:rPr>
        <w:t xml:space="preserve"> – T</w:t>
      </w:r>
      <w:r w:rsidR="000E59C0">
        <w:rPr>
          <w:rFonts w:ascii="Arial" w:hAnsi="Arial" w:cs="Arial"/>
          <w:sz w:val="24"/>
          <w:szCs w:val="24"/>
        </w:rPr>
        <w:t>he assessment is done by compl</w:t>
      </w:r>
      <w:r w:rsidR="00B1734C">
        <w:rPr>
          <w:rFonts w:ascii="Arial" w:hAnsi="Arial" w:cs="Arial"/>
          <w:sz w:val="24"/>
          <w:szCs w:val="24"/>
        </w:rPr>
        <w:t>aint</w:t>
      </w:r>
      <w:r w:rsidR="000E59C0">
        <w:rPr>
          <w:rFonts w:ascii="Arial" w:hAnsi="Arial" w:cs="Arial"/>
          <w:sz w:val="24"/>
          <w:szCs w:val="24"/>
        </w:rPr>
        <w:t xml:space="preserve"> and the severity of th</w:t>
      </w:r>
      <w:r w:rsidR="00B1734C">
        <w:rPr>
          <w:rFonts w:ascii="Arial" w:hAnsi="Arial" w:cs="Arial"/>
          <w:sz w:val="24"/>
          <w:szCs w:val="24"/>
        </w:rPr>
        <w:t>e complaint;</w:t>
      </w:r>
      <w:r w:rsidR="000E59C0">
        <w:rPr>
          <w:rFonts w:ascii="Arial" w:hAnsi="Arial" w:cs="Arial"/>
          <w:sz w:val="24"/>
          <w:szCs w:val="24"/>
        </w:rPr>
        <w:t xml:space="preserve"> this determines how quickly you need to see a doctor. If it</w:t>
      </w:r>
      <w:r w:rsidR="000C5635">
        <w:rPr>
          <w:rFonts w:ascii="Arial" w:hAnsi="Arial" w:cs="Arial"/>
          <w:sz w:val="24"/>
          <w:szCs w:val="24"/>
        </w:rPr>
        <w:t>s a</w:t>
      </w:r>
      <w:r w:rsidR="000E59C0">
        <w:rPr>
          <w:rFonts w:ascii="Arial" w:hAnsi="Arial" w:cs="Arial"/>
          <w:sz w:val="24"/>
          <w:szCs w:val="24"/>
        </w:rPr>
        <w:t xml:space="preserve"> high code Level 1, you get in immediately </w:t>
      </w:r>
      <w:r w:rsidR="000C5635">
        <w:rPr>
          <w:rFonts w:ascii="Arial" w:hAnsi="Arial" w:cs="Arial"/>
          <w:sz w:val="24"/>
          <w:szCs w:val="24"/>
        </w:rPr>
        <w:t>be</w:t>
      </w:r>
      <w:r w:rsidR="000E59C0">
        <w:rPr>
          <w:rFonts w:ascii="Arial" w:hAnsi="Arial" w:cs="Arial"/>
          <w:sz w:val="24"/>
          <w:szCs w:val="24"/>
        </w:rPr>
        <w:t>cause you could die</w:t>
      </w:r>
      <w:r w:rsidR="00B1734C">
        <w:rPr>
          <w:rFonts w:ascii="Arial" w:hAnsi="Arial" w:cs="Arial"/>
          <w:sz w:val="24"/>
          <w:szCs w:val="24"/>
        </w:rPr>
        <w:t xml:space="preserve"> if you wait</w:t>
      </w:r>
      <w:r w:rsidR="000E59C0">
        <w:rPr>
          <w:rFonts w:ascii="Arial" w:hAnsi="Arial" w:cs="Arial"/>
          <w:sz w:val="24"/>
          <w:szCs w:val="24"/>
        </w:rPr>
        <w:t>. Level 5 if not as severe</w:t>
      </w:r>
      <w:r w:rsidR="000C5635">
        <w:rPr>
          <w:rFonts w:ascii="Arial" w:hAnsi="Arial" w:cs="Arial"/>
          <w:sz w:val="24"/>
          <w:szCs w:val="24"/>
        </w:rPr>
        <w:t xml:space="preserve">. </w:t>
      </w:r>
      <w:r w:rsidR="000E59C0">
        <w:rPr>
          <w:rFonts w:ascii="Arial" w:hAnsi="Arial" w:cs="Arial"/>
          <w:sz w:val="24"/>
          <w:szCs w:val="24"/>
        </w:rPr>
        <w:t>This determines how much time someone has to access info</w:t>
      </w:r>
      <w:r w:rsidR="000C5635">
        <w:rPr>
          <w:rFonts w:ascii="Arial" w:hAnsi="Arial" w:cs="Arial"/>
          <w:sz w:val="24"/>
          <w:szCs w:val="24"/>
        </w:rPr>
        <w:t>rmation</w:t>
      </w:r>
      <w:r w:rsidR="000E59C0">
        <w:rPr>
          <w:rFonts w:ascii="Arial" w:hAnsi="Arial" w:cs="Arial"/>
          <w:sz w:val="24"/>
          <w:szCs w:val="24"/>
        </w:rPr>
        <w:t xml:space="preserve"> and they need to know certain things very very quickly. GI or SFCU might be big </w:t>
      </w:r>
      <w:r w:rsidR="000C5635">
        <w:rPr>
          <w:rFonts w:ascii="Arial" w:hAnsi="Arial" w:cs="Arial"/>
          <w:sz w:val="24"/>
          <w:szCs w:val="24"/>
        </w:rPr>
        <w:t>component</w:t>
      </w:r>
      <w:r w:rsidR="000E59C0">
        <w:rPr>
          <w:rFonts w:ascii="Arial" w:hAnsi="Arial" w:cs="Arial"/>
          <w:sz w:val="24"/>
          <w:szCs w:val="24"/>
        </w:rPr>
        <w:t xml:space="preserve"> of this type of care. I cannot think of any use cases off the top of my head, but I have a feeling that it might be important.</w:t>
      </w:r>
    </w:p>
    <w:p w14:paraId="2CD1D2F7" w14:textId="0897190A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836CD" w14:textId="352A23CF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L</w:t>
      </w:r>
      <w:r w:rsidR="000E59C0">
        <w:rPr>
          <w:rFonts w:ascii="Arial" w:hAnsi="Arial" w:cs="Arial"/>
          <w:sz w:val="24"/>
          <w:szCs w:val="24"/>
        </w:rPr>
        <w:t>ets mark this as something we need to explore more.</w:t>
      </w:r>
    </w:p>
    <w:p w14:paraId="4321510C" w14:textId="702F1FC9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34779" w14:textId="24FEDF25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S</w:t>
      </w:r>
      <w:r w:rsidR="000E59C0">
        <w:rPr>
          <w:rFonts w:ascii="Arial" w:hAnsi="Arial" w:cs="Arial"/>
          <w:sz w:val="24"/>
          <w:szCs w:val="24"/>
        </w:rPr>
        <w:t xml:space="preserve">ounds good to me. </w:t>
      </w:r>
    </w:p>
    <w:p w14:paraId="31EBB185" w14:textId="3A06118F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021A3" w14:textId="3D4A38B3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 w:rsidR="003A1271">
        <w:rPr>
          <w:rFonts w:ascii="Arial" w:hAnsi="Arial" w:cs="Arial"/>
          <w:sz w:val="24"/>
          <w:szCs w:val="24"/>
        </w:rPr>
        <w:t xml:space="preserve"> – T</w:t>
      </w:r>
      <w:r w:rsidR="000E59C0">
        <w:rPr>
          <w:rFonts w:ascii="Arial" w:hAnsi="Arial" w:cs="Arial"/>
          <w:sz w:val="24"/>
          <w:szCs w:val="24"/>
        </w:rPr>
        <w:t>his info</w:t>
      </w:r>
      <w:r w:rsidR="000C5635">
        <w:rPr>
          <w:rFonts w:ascii="Arial" w:hAnsi="Arial" w:cs="Arial"/>
          <w:sz w:val="24"/>
          <w:szCs w:val="24"/>
        </w:rPr>
        <w:t>rmation</w:t>
      </w:r>
      <w:r w:rsidR="000E59C0">
        <w:rPr>
          <w:rFonts w:ascii="Arial" w:hAnsi="Arial" w:cs="Arial"/>
          <w:sz w:val="24"/>
          <w:szCs w:val="24"/>
        </w:rPr>
        <w:t xml:space="preserve"> flows throughout the patient’s journey in the hospital, like when they arrive in the unit. </w:t>
      </w:r>
      <w:r w:rsidR="00B1734C">
        <w:rPr>
          <w:rFonts w:ascii="Arial" w:hAnsi="Arial" w:cs="Arial"/>
          <w:sz w:val="24"/>
          <w:szCs w:val="24"/>
        </w:rPr>
        <w:t>An i</w:t>
      </w:r>
      <w:r w:rsidR="000E59C0">
        <w:rPr>
          <w:rFonts w:ascii="Arial" w:hAnsi="Arial" w:cs="Arial"/>
          <w:sz w:val="24"/>
          <w:szCs w:val="24"/>
        </w:rPr>
        <w:t xml:space="preserve">nitial assessment is done that usually very </w:t>
      </w:r>
      <w:r w:rsidR="000C5635">
        <w:rPr>
          <w:rFonts w:ascii="Arial" w:hAnsi="Arial" w:cs="Arial"/>
          <w:sz w:val="24"/>
          <w:szCs w:val="24"/>
        </w:rPr>
        <w:t xml:space="preserve">comprehensive. </w:t>
      </w:r>
    </w:p>
    <w:p w14:paraId="0573EA84" w14:textId="77777777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3579E" w14:textId="00014F02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[1] </w:t>
      </w:r>
      <w:r w:rsidR="003A1271">
        <w:rPr>
          <w:rFonts w:ascii="Arial" w:hAnsi="Arial" w:cs="Arial"/>
          <w:sz w:val="24"/>
          <w:szCs w:val="24"/>
        </w:rPr>
        <w:t xml:space="preserve">– </w:t>
      </w:r>
      <w:r w:rsidR="000E59C0">
        <w:rPr>
          <w:rFonts w:ascii="Arial" w:hAnsi="Arial" w:cs="Arial"/>
          <w:sz w:val="24"/>
          <w:szCs w:val="24"/>
        </w:rPr>
        <w:t xml:space="preserve">I have a question for SFCU. Is this a single unit or multiple? </w:t>
      </w:r>
    </w:p>
    <w:p w14:paraId="1C6871FA" w14:textId="77777777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C776A" w14:textId="6ABC2D7F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 T</w:t>
      </w:r>
      <w:r w:rsidR="000E59C0">
        <w:rPr>
          <w:rFonts w:ascii="Arial" w:hAnsi="Arial" w:cs="Arial"/>
          <w:sz w:val="24"/>
          <w:szCs w:val="24"/>
        </w:rPr>
        <w:t>his comes from HL7</w:t>
      </w:r>
      <w:r w:rsidR="000C5635">
        <w:rPr>
          <w:rFonts w:ascii="Arial" w:hAnsi="Arial" w:cs="Arial"/>
          <w:sz w:val="24"/>
          <w:szCs w:val="24"/>
        </w:rPr>
        <w:t>’s gender harmony project (</w:t>
      </w:r>
      <w:r w:rsidR="000E59C0">
        <w:rPr>
          <w:rFonts w:ascii="Arial" w:hAnsi="Arial" w:cs="Arial"/>
          <w:sz w:val="24"/>
          <w:szCs w:val="24"/>
        </w:rPr>
        <w:t>GHP</w:t>
      </w:r>
      <w:r w:rsidR="000C5635">
        <w:rPr>
          <w:rFonts w:ascii="Arial" w:hAnsi="Arial" w:cs="Arial"/>
          <w:sz w:val="24"/>
          <w:szCs w:val="24"/>
        </w:rPr>
        <w:t>). It</w:t>
      </w:r>
      <w:r w:rsidR="000E59C0">
        <w:rPr>
          <w:rFonts w:ascii="Arial" w:hAnsi="Arial" w:cs="Arial"/>
          <w:sz w:val="24"/>
          <w:szCs w:val="24"/>
        </w:rPr>
        <w:t xml:space="preserve"> has binary options and also </w:t>
      </w:r>
      <w:r w:rsidR="000C5635">
        <w:rPr>
          <w:rFonts w:ascii="Arial" w:hAnsi="Arial" w:cs="Arial"/>
          <w:sz w:val="24"/>
          <w:szCs w:val="24"/>
        </w:rPr>
        <w:t xml:space="preserve">a </w:t>
      </w:r>
      <w:r w:rsidR="000E59C0">
        <w:rPr>
          <w:rFonts w:ascii="Arial" w:hAnsi="Arial" w:cs="Arial"/>
          <w:sz w:val="24"/>
          <w:szCs w:val="24"/>
        </w:rPr>
        <w:t>specified option</w:t>
      </w:r>
      <w:r w:rsidR="00B1734C">
        <w:rPr>
          <w:rFonts w:ascii="Arial" w:hAnsi="Arial" w:cs="Arial"/>
          <w:sz w:val="24"/>
          <w:szCs w:val="24"/>
        </w:rPr>
        <w:t>, f</w:t>
      </w:r>
      <w:r w:rsidR="000E59C0">
        <w:rPr>
          <w:rFonts w:ascii="Arial" w:hAnsi="Arial" w:cs="Arial"/>
          <w:sz w:val="24"/>
          <w:szCs w:val="24"/>
        </w:rPr>
        <w:t>or things outside of the binary</w:t>
      </w:r>
      <w:r w:rsidR="000C5635">
        <w:rPr>
          <w:rFonts w:ascii="Arial" w:hAnsi="Arial" w:cs="Arial"/>
          <w:sz w:val="24"/>
          <w:szCs w:val="24"/>
        </w:rPr>
        <w:t>. For example,</w:t>
      </w:r>
      <w:r w:rsidR="000E59C0">
        <w:rPr>
          <w:rFonts w:ascii="Arial" w:hAnsi="Arial" w:cs="Arial"/>
          <w:sz w:val="24"/>
          <w:szCs w:val="24"/>
        </w:rPr>
        <w:t xml:space="preserve"> this person is a trans man wh</w:t>
      </w:r>
      <w:r w:rsidR="00B1734C">
        <w:rPr>
          <w:rFonts w:ascii="Arial" w:hAnsi="Arial" w:cs="Arial"/>
          <w:sz w:val="24"/>
          <w:szCs w:val="24"/>
        </w:rPr>
        <w:t xml:space="preserve">o </w:t>
      </w:r>
      <w:r w:rsidR="000E59C0">
        <w:rPr>
          <w:rFonts w:ascii="Arial" w:hAnsi="Arial" w:cs="Arial"/>
          <w:sz w:val="24"/>
          <w:szCs w:val="24"/>
        </w:rPr>
        <w:t>uses female reference ranges</w:t>
      </w:r>
      <w:r w:rsidR="00B1734C">
        <w:rPr>
          <w:rFonts w:ascii="Arial" w:hAnsi="Arial" w:cs="Arial"/>
          <w:sz w:val="24"/>
          <w:szCs w:val="24"/>
        </w:rPr>
        <w:t xml:space="preserve"> for lab tests</w:t>
      </w:r>
      <w:r w:rsidR="000E59C0">
        <w:rPr>
          <w:rFonts w:ascii="Arial" w:hAnsi="Arial" w:cs="Arial"/>
          <w:sz w:val="24"/>
          <w:szCs w:val="24"/>
        </w:rPr>
        <w:t xml:space="preserve">.  </w:t>
      </w:r>
    </w:p>
    <w:p w14:paraId="51241861" w14:textId="70C825A4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8EDB4" w14:textId="5286FBD3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[1]</w:t>
      </w:r>
      <w:r w:rsidR="000C5635">
        <w:rPr>
          <w:rFonts w:ascii="Arial" w:hAnsi="Arial" w:cs="Arial"/>
          <w:sz w:val="24"/>
          <w:szCs w:val="24"/>
        </w:rPr>
        <w:t xml:space="preserve"> – In </w:t>
      </w:r>
      <w:r w:rsidR="000E59C0">
        <w:rPr>
          <w:rFonts w:ascii="Arial" w:hAnsi="Arial" w:cs="Arial"/>
          <w:sz w:val="24"/>
          <w:szCs w:val="24"/>
        </w:rPr>
        <w:t xml:space="preserve">the scenario as someone as </w:t>
      </w:r>
      <w:r w:rsidR="000C5635">
        <w:rPr>
          <w:rFonts w:ascii="Arial" w:hAnsi="Arial" w:cs="Arial"/>
          <w:sz w:val="24"/>
          <w:szCs w:val="24"/>
        </w:rPr>
        <w:t>transitioning, they</w:t>
      </w:r>
      <w:r w:rsidR="000E59C0">
        <w:rPr>
          <w:rFonts w:ascii="Arial" w:hAnsi="Arial" w:cs="Arial"/>
          <w:sz w:val="24"/>
          <w:szCs w:val="24"/>
        </w:rPr>
        <w:t xml:space="preserve"> might </w:t>
      </w:r>
      <w:r w:rsidR="000C5635">
        <w:rPr>
          <w:rFonts w:ascii="Arial" w:hAnsi="Arial" w:cs="Arial"/>
          <w:sz w:val="24"/>
          <w:szCs w:val="24"/>
        </w:rPr>
        <w:t xml:space="preserve">have a one SCFU for </w:t>
      </w:r>
      <w:r w:rsidR="000E59C0">
        <w:rPr>
          <w:rFonts w:ascii="Arial" w:hAnsi="Arial" w:cs="Arial"/>
          <w:sz w:val="24"/>
          <w:szCs w:val="24"/>
        </w:rPr>
        <w:t>imaging</w:t>
      </w:r>
      <w:r w:rsidR="000C5635">
        <w:rPr>
          <w:rFonts w:ascii="Arial" w:hAnsi="Arial" w:cs="Arial"/>
          <w:sz w:val="24"/>
          <w:szCs w:val="24"/>
        </w:rPr>
        <w:t xml:space="preserve"> and </w:t>
      </w:r>
      <w:r w:rsidR="00B1734C">
        <w:rPr>
          <w:rFonts w:ascii="Arial" w:hAnsi="Arial" w:cs="Arial"/>
          <w:sz w:val="24"/>
          <w:szCs w:val="24"/>
        </w:rPr>
        <w:t>another</w:t>
      </w:r>
      <w:r w:rsidR="000E59C0">
        <w:rPr>
          <w:rFonts w:ascii="Arial" w:hAnsi="Arial" w:cs="Arial"/>
          <w:sz w:val="24"/>
          <w:szCs w:val="24"/>
        </w:rPr>
        <w:t xml:space="preserve"> different </w:t>
      </w:r>
      <w:r w:rsidR="00B1734C">
        <w:rPr>
          <w:rFonts w:ascii="Arial" w:hAnsi="Arial" w:cs="Arial"/>
          <w:sz w:val="24"/>
          <w:szCs w:val="24"/>
        </w:rPr>
        <w:t>for</w:t>
      </w:r>
      <w:r w:rsidR="000E59C0">
        <w:rPr>
          <w:rFonts w:ascii="Arial" w:hAnsi="Arial" w:cs="Arial"/>
          <w:sz w:val="24"/>
          <w:szCs w:val="24"/>
        </w:rPr>
        <w:t xml:space="preserve"> lab reference ranges</w:t>
      </w:r>
      <w:r w:rsidR="000C5635">
        <w:rPr>
          <w:rFonts w:ascii="Arial" w:hAnsi="Arial" w:cs="Arial"/>
          <w:sz w:val="24"/>
          <w:szCs w:val="24"/>
        </w:rPr>
        <w:t>.</w:t>
      </w:r>
    </w:p>
    <w:p w14:paraId="2569028F" w14:textId="4893E983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21DF4" w14:textId="19C8962E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lastRenderedPageBreak/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</w:t>
      </w:r>
      <w:r w:rsidR="000E59C0">
        <w:rPr>
          <w:rFonts w:ascii="Arial" w:hAnsi="Arial" w:cs="Arial"/>
          <w:sz w:val="24"/>
          <w:szCs w:val="24"/>
        </w:rPr>
        <w:t xml:space="preserve"> SCFU can point towards other data elements such an anatomical inventory</w:t>
      </w:r>
      <w:r w:rsidR="000C5635">
        <w:rPr>
          <w:rFonts w:ascii="Arial" w:hAnsi="Arial" w:cs="Arial"/>
          <w:sz w:val="24"/>
          <w:szCs w:val="24"/>
        </w:rPr>
        <w:t>.</w:t>
      </w:r>
    </w:p>
    <w:p w14:paraId="63A601F1" w14:textId="72A559EF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781F6F" w14:textId="7005BBA0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[2]</w:t>
      </w:r>
      <w:r w:rsidR="003A1271">
        <w:rPr>
          <w:rFonts w:ascii="Arial" w:hAnsi="Arial" w:cs="Arial"/>
          <w:sz w:val="24"/>
          <w:szCs w:val="24"/>
        </w:rPr>
        <w:t xml:space="preserve"> – S</w:t>
      </w:r>
      <w:r w:rsidR="000E59C0">
        <w:rPr>
          <w:rFonts w:ascii="Arial" w:hAnsi="Arial" w:cs="Arial"/>
          <w:sz w:val="24"/>
          <w:szCs w:val="24"/>
        </w:rPr>
        <w:t>pecified from SCFU also used for cisgender folks</w:t>
      </w:r>
      <w:r w:rsidR="000C5635">
        <w:rPr>
          <w:rFonts w:ascii="Arial" w:hAnsi="Arial" w:cs="Arial"/>
          <w:sz w:val="24"/>
          <w:szCs w:val="24"/>
        </w:rPr>
        <w:t xml:space="preserve">. For example, if a cisgender </w:t>
      </w:r>
      <w:r w:rsidR="00B1734C">
        <w:rPr>
          <w:rFonts w:ascii="Arial" w:hAnsi="Arial" w:cs="Arial"/>
          <w:sz w:val="24"/>
          <w:szCs w:val="24"/>
        </w:rPr>
        <w:t xml:space="preserve">women </w:t>
      </w:r>
      <w:r w:rsidR="000C5635">
        <w:rPr>
          <w:rFonts w:ascii="Arial" w:hAnsi="Arial" w:cs="Arial"/>
          <w:sz w:val="24"/>
          <w:szCs w:val="24"/>
        </w:rPr>
        <w:t>had a hysterotomy, her SCFU would be specified for imaging.</w:t>
      </w:r>
    </w:p>
    <w:p w14:paraId="157D7F21" w14:textId="0A82CE76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7448E" w14:textId="26FBD267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– I</w:t>
      </w:r>
      <w:r w:rsidR="000E59C0">
        <w:rPr>
          <w:rFonts w:ascii="Arial" w:hAnsi="Arial" w:cs="Arial"/>
          <w:sz w:val="24"/>
          <w:szCs w:val="24"/>
        </w:rPr>
        <w:t>s it specified just for the thing that ordered for,</w:t>
      </w:r>
      <w:r w:rsidR="000C5635">
        <w:rPr>
          <w:rFonts w:ascii="Arial" w:hAnsi="Arial" w:cs="Arial"/>
          <w:sz w:val="24"/>
          <w:szCs w:val="24"/>
        </w:rPr>
        <w:t xml:space="preserve"> or</w:t>
      </w:r>
      <w:r w:rsidR="000E59C0">
        <w:rPr>
          <w:rFonts w:ascii="Arial" w:hAnsi="Arial" w:cs="Arial"/>
          <w:sz w:val="24"/>
          <w:szCs w:val="24"/>
        </w:rPr>
        <w:t xml:space="preserve"> can</w:t>
      </w:r>
      <w:r w:rsidR="000C5635">
        <w:rPr>
          <w:rFonts w:ascii="Arial" w:hAnsi="Arial" w:cs="Arial"/>
          <w:sz w:val="24"/>
          <w:szCs w:val="24"/>
        </w:rPr>
        <w:t xml:space="preserve"> it</w:t>
      </w:r>
      <w:r w:rsidR="000E59C0">
        <w:rPr>
          <w:rFonts w:ascii="Arial" w:hAnsi="Arial" w:cs="Arial"/>
          <w:sz w:val="24"/>
          <w:szCs w:val="24"/>
        </w:rPr>
        <w:t xml:space="preserve"> change in different settings and different times</w:t>
      </w:r>
      <w:r w:rsidR="000C5635">
        <w:rPr>
          <w:rFonts w:ascii="Arial" w:hAnsi="Arial" w:cs="Arial"/>
          <w:sz w:val="24"/>
          <w:szCs w:val="24"/>
        </w:rPr>
        <w:t>?</w:t>
      </w:r>
      <w:r w:rsidR="000E59C0">
        <w:rPr>
          <w:rFonts w:ascii="Arial" w:hAnsi="Arial" w:cs="Arial"/>
          <w:sz w:val="24"/>
          <w:szCs w:val="24"/>
        </w:rPr>
        <w:t xml:space="preserve"> </w:t>
      </w:r>
    </w:p>
    <w:p w14:paraId="6CA0C86E" w14:textId="6F360D02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DF90C" w14:textId="63CB921F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Y</w:t>
      </w:r>
      <w:r w:rsidR="000E59C0">
        <w:rPr>
          <w:rFonts w:ascii="Arial" w:hAnsi="Arial" w:cs="Arial"/>
          <w:sz w:val="24"/>
          <w:szCs w:val="24"/>
        </w:rPr>
        <w:t>es that is correct</w:t>
      </w:r>
      <w:r w:rsidR="003A1271">
        <w:rPr>
          <w:rFonts w:ascii="Arial" w:hAnsi="Arial" w:cs="Arial"/>
          <w:sz w:val="24"/>
          <w:szCs w:val="24"/>
        </w:rPr>
        <w:t>.</w:t>
      </w:r>
    </w:p>
    <w:p w14:paraId="6A0F2479" w14:textId="61F719AF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145B5" w14:textId="25C374D7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 w:rsidR="000E59C0">
        <w:rPr>
          <w:rFonts w:ascii="Arial" w:hAnsi="Arial" w:cs="Arial"/>
          <w:sz w:val="24"/>
          <w:szCs w:val="24"/>
        </w:rPr>
        <w:t xml:space="preserve"> – </w:t>
      </w:r>
      <w:r w:rsidR="003A1271">
        <w:rPr>
          <w:rFonts w:ascii="Arial" w:hAnsi="Arial" w:cs="Arial"/>
          <w:sz w:val="24"/>
          <w:szCs w:val="24"/>
        </w:rPr>
        <w:t>T</w:t>
      </w:r>
      <w:r w:rsidR="000E59C0">
        <w:rPr>
          <w:rFonts w:ascii="Arial" w:hAnsi="Arial" w:cs="Arial"/>
          <w:sz w:val="24"/>
          <w:szCs w:val="24"/>
        </w:rPr>
        <w:t>hanks</w:t>
      </w:r>
      <w:r w:rsidR="003A1271">
        <w:rPr>
          <w:rFonts w:ascii="Arial" w:hAnsi="Arial" w:cs="Arial"/>
          <w:sz w:val="24"/>
          <w:szCs w:val="24"/>
        </w:rPr>
        <w:t>.</w:t>
      </w:r>
      <w:r w:rsidR="000E59C0">
        <w:rPr>
          <w:rFonts w:ascii="Arial" w:hAnsi="Arial" w:cs="Arial"/>
          <w:sz w:val="24"/>
          <w:szCs w:val="24"/>
        </w:rPr>
        <w:t xml:space="preserve"> </w:t>
      </w:r>
    </w:p>
    <w:p w14:paraId="5EB3E3A6" w14:textId="36313963" w:rsidR="000E59C0" w:rsidRDefault="000E59C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35BE4" w14:textId="77A64D9F" w:rsidR="000E59C0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0E59C0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S</w:t>
      </w:r>
      <w:r w:rsidR="000E59C0">
        <w:rPr>
          <w:rFonts w:ascii="Arial" w:hAnsi="Arial" w:cs="Arial"/>
          <w:sz w:val="24"/>
          <w:szCs w:val="24"/>
        </w:rPr>
        <w:t xml:space="preserve">o at </w:t>
      </w:r>
      <w:r w:rsidR="000C5635">
        <w:rPr>
          <w:rFonts w:ascii="Arial" w:hAnsi="Arial" w:cs="Arial"/>
          <w:sz w:val="24"/>
          <w:szCs w:val="24"/>
        </w:rPr>
        <w:t>registration</w:t>
      </w:r>
      <w:r w:rsidR="000E59C0">
        <w:rPr>
          <w:rFonts w:ascii="Arial" w:hAnsi="Arial" w:cs="Arial"/>
          <w:sz w:val="24"/>
          <w:szCs w:val="24"/>
        </w:rPr>
        <w:t xml:space="preserve">, GI would be in the person’s chart. </w:t>
      </w:r>
    </w:p>
    <w:p w14:paraId="2A60329C" w14:textId="47825FF1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A76F26" w14:textId="16AC93F4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[4]</w:t>
      </w:r>
      <w:r w:rsidR="002D7D45">
        <w:rPr>
          <w:rFonts w:ascii="Arial" w:hAnsi="Arial" w:cs="Arial"/>
          <w:sz w:val="24"/>
          <w:szCs w:val="24"/>
        </w:rPr>
        <w:t xml:space="preserve"> – I am just trying to understand who in the workflow would be asking this info? </w:t>
      </w:r>
      <w:r w:rsidR="00B1734C">
        <w:rPr>
          <w:rFonts w:ascii="Arial" w:hAnsi="Arial" w:cs="Arial"/>
          <w:sz w:val="24"/>
          <w:szCs w:val="24"/>
        </w:rPr>
        <w:t>Is it t</w:t>
      </w:r>
      <w:r w:rsidR="002D7D45">
        <w:rPr>
          <w:rFonts w:ascii="Arial" w:hAnsi="Arial" w:cs="Arial"/>
          <w:sz w:val="24"/>
          <w:szCs w:val="24"/>
        </w:rPr>
        <w:t xml:space="preserve">he </w:t>
      </w:r>
      <w:r w:rsidR="000C5635">
        <w:rPr>
          <w:rFonts w:ascii="Arial" w:hAnsi="Arial" w:cs="Arial"/>
          <w:sz w:val="24"/>
          <w:szCs w:val="24"/>
        </w:rPr>
        <w:t>registration</w:t>
      </w:r>
      <w:r w:rsidR="002D7D45">
        <w:rPr>
          <w:rFonts w:ascii="Arial" w:hAnsi="Arial" w:cs="Arial"/>
          <w:sz w:val="24"/>
          <w:szCs w:val="24"/>
        </w:rPr>
        <w:t xml:space="preserve"> clerk</w:t>
      </w:r>
      <w:r w:rsidR="00B1734C">
        <w:rPr>
          <w:rFonts w:ascii="Arial" w:hAnsi="Arial" w:cs="Arial"/>
          <w:sz w:val="24"/>
          <w:szCs w:val="24"/>
        </w:rPr>
        <w:t>s? S</w:t>
      </w:r>
      <w:r w:rsidR="002D7D45">
        <w:rPr>
          <w:rFonts w:ascii="Arial" w:hAnsi="Arial" w:cs="Arial"/>
          <w:sz w:val="24"/>
          <w:szCs w:val="24"/>
        </w:rPr>
        <w:t xml:space="preserve">hould they be collected clinical info? </w:t>
      </w:r>
    </w:p>
    <w:p w14:paraId="3F8C91E7" w14:textId="0EC62BCE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B2BFD" w14:textId="5A179FE5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 xml:space="preserve">– </w:t>
      </w:r>
      <w:r w:rsidR="002D7D45">
        <w:rPr>
          <w:rFonts w:ascii="Arial" w:hAnsi="Arial" w:cs="Arial"/>
          <w:sz w:val="24"/>
          <w:szCs w:val="24"/>
        </w:rPr>
        <w:t>I have never worked in a hospital where the clerk didn’t have training</w:t>
      </w:r>
      <w:r w:rsidR="003A1271">
        <w:rPr>
          <w:rFonts w:ascii="Arial" w:hAnsi="Arial" w:cs="Arial"/>
          <w:sz w:val="24"/>
          <w:szCs w:val="24"/>
        </w:rPr>
        <w:t>.</w:t>
      </w:r>
      <w:r w:rsidR="002D7D45">
        <w:rPr>
          <w:rFonts w:ascii="Arial" w:hAnsi="Arial" w:cs="Arial"/>
          <w:sz w:val="24"/>
          <w:szCs w:val="24"/>
        </w:rPr>
        <w:t xml:space="preserve"> </w:t>
      </w:r>
    </w:p>
    <w:p w14:paraId="42A826C0" w14:textId="47E36AE4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88902E" w14:textId="02457335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[4]</w:t>
      </w:r>
      <w:r w:rsidR="002D7D45">
        <w:rPr>
          <w:rFonts w:ascii="Arial" w:hAnsi="Arial" w:cs="Arial"/>
          <w:sz w:val="24"/>
          <w:szCs w:val="24"/>
        </w:rPr>
        <w:t xml:space="preserve"> – </w:t>
      </w:r>
      <w:r w:rsidR="000C5635">
        <w:rPr>
          <w:rFonts w:ascii="Arial" w:hAnsi="Arial" w:cs="Arial"/>
          <w:sz w:val="24"/>
          <w:szCs w:val="24"/>
        </w:rPr>
        <w:t xml:space="preserve">In my work, </w:t>
      </w:r>
      <w:r w:rsidR="002D7D45">
        <w:rPr>
          <w:rFonts w:ascii="Arial" w:hAnsi="Arial" w:cs="Arial"/>
          <w:sz w:val="24"/>
          <w:szCs w:val="24"/>
        </w:rPr>
        <w:t>we engage</w:t>
      </w:r>
      <w:r w:rsidR="000C5635">
        <w:rPr>
          <w:rFonts w:ascii="Arial" w:hAnsi="Arial" w:cs="Arial"/>
          <w:sz w:val="24"/>
          <w:szCs w:val="24"/>
        </w:rPr>
        <w:t>d</w:t>
      </w:r>
      <w:r w:rsidR="002D7D45">
        <w:rPr>
          <w:rFonts w:ascii="Arial" w:hAnsi="Arial" w:cs="Arial"/>
          <w:sz w:val="24"/>
          <w:szCs w:val="24"/>
        </w:rPr>
        <w:t xml:space="preserve"> with the </w:t>
      </w:r>
      <w:r w:rsidR="000C5635">
        <w:rPr>
          <w:rFonts w:ascii="Arial" w:hAnsi="Arial" w:cs="Arial"/>
          <w:sz w:val="24"/>
          <w:szCs w:val="24"/>
        </w:rPr>
        <w:t xml:space="preserve">registration </w:t>
      </w:r>
      <w:r w:rsidR="002D7D45">
        <w:rPr>
          <w:rFonts w:ascii="Arial" w:hAnsi="Arial" w:cs="Arial"/>
          <w:sz w:val="24"/>
          <w:szCs w:val="24"/>
        </w:rPr>
        <w:t>committee</w:t>
      </w:r>
      <w:r w:rsidR="000C5635">
        <w:rPr>
          <w:rFonts w:ascii="Arial" w:hAnsi="Arial" w:cs="Arial"/>
          <w:sz w:val="24"/>
          <w:szCs w:val="24"/>
        </w:rPr>
        <w:t>, and the question they had was “</w:t>
      </w:r>
      <w:r w:rsidR="002D7D45">
        <w:rPr>
          <w:rFonts w:ascii="Arial" w:hAnsi="Arial" w:cs="Arial"/>
          <w:sz w:val="24"/>
          <w:szCs w:val="24"/>
        </w:rPr>
        <w:t>who are you putting in charge of collecting this info?</w:t>
      </w:r>
      <w:r w:rsidR="000C5635">
        <w:rPr>
          <w:rFonts w:ascii="Arial" w:hAnsi="Arial" w:cs="Arial"/>
          <w:sz w:val="24"/>
          <w:szCs w:val="24"/>
        </w:rPr>
        <w:t>”</w:t>
      </w:r>
      <w:r w:rsidR="002D7D45">
        <w:rPr>
          <w:rFonts w:ascii="Arial" w:hAnsi="Arial" w:cs="Arial"/>
          <w:sz w:val="24"/>
          <w:szCs w:val="24"/>
        </w:rPr>
        <w:t xml:space="preserve"> Had previous complex</w:t>
      </w:r>
      <w:r w:rsidR="000C5635">
        <w:rPr>
          <w:rFonts w:ascii="Arial" w:hAnsi="Arial" w:cs="Arial"/>
          <w:sz w:val="24"/>
          <w:szCs w:val="24"/>
        </w:rPr>
        <w:t>ities</w:t>
      </w:r>
      <w:r w:rsidR="002D7D45">
        <w:rPr>
          <w:rFonts w:ascii="Arial" w:hAnsi="Arial" w:cs="Arial"/>
          <w:sz w:val="24"/>
          <w:szCs w:val="24"/>
        </w:rPr>
        <w:t xml:space="preserve"> when the </w:t>
      </w:r>
      <w:r w:rsidR="000C5635">
        <w:rPr>
          <w:rFonts w:ascii="Arial" w:hAnsi="Arial" w:cs="Arial"/>
          <w:sz w:val="24"/>
          <w:szCs w:val="24"/>
        </w:rPr>
        <w:t>I</w:t>
      </w:r>
      <w:r w:rsidR="002D7D45">
        <w:rPr>
          <w:rFonts w:ascii="Arial" w:hAnsi="Arial" w:cs="Arial"/>
          <w:sz w:val="24"/>
          <w:szCs w:val="24"/>
        </w:rPr>
        <w:t xml:space="preserve">ndigenous standards were pushed onto clerks, from patients </w:t>
      </w:r>
      <w:r w:rsidR="00B1734C">
        <w:rPr>
          <w:rFonts w:ascii="Arial" w:hAnsi="Arial" w:cs="Arial"/>
          <w:sz w:val="24"/>
          <w:szCs w:val="24"/>
        </w:rPr>
        <w:t xml:space="preserve">asking, </w:t>
      </w:r>
      <w:r w:rsidR="002D7D45">
        <w:rPr>
          <w:rFonts w:ascii="Arial" w:hAnsi="Arial" w:cs="Arial"/>
          <w:sz w:val="24"/>
          <w:szCs w:val="24"/>
        </w:rPr>
        <w:t>“</w:t>
      </w:r>
      <w:r w:rsidR="000C5635">
        <w:rPr>
          <w:rFonts w:ascii="Arial" w:hAnsi="Arial" w:cs="Arial"/>
          <w:sz w:val="24"/>
          <w:szCs w:val="24"/>
        </w:rPr>
        <w:t>W</w:t>
      </w:r>
      <w:r w:rsidR="002D7D45">
        <w:rPr>
          <w:rFonts w:ascii="Arial" w:hAnsi="Arial" w:cs="Arial"/>
          <w:sz w:val="24"/>
          <w:szCs w:val="24"/>
        </w:rPr>
        <w:t xml:space="preserve">hy are asking me this?”. This required a whole lot more of training for clerks. This had a large impact on </w:t>
      </w:r>
      <w:r w:rsidR="00B1734C">
        <w:rPr>
          <w:rFonts w:ascii="Arial" w:hAnsi="Arial" w:cs="Arial"/>
          <w:sz w:val="24"/>
          <w:szCs w:val="24"/>
        </w:rPr>
        <w:t xml:space="preserve">their </w:t>
      </w:r>
      <w:r w:rsidR="002D7D45">
        <w:rPr>
          <w:rFonts w:ascii="Arial" w:hAnsi="Arial" w:cs="Arial"/>
          <w:sz w:val="24"/>
          <w:szCs w:val="24"/>
        </w:rPr>
        <w:t xml:space="preserve">workflow. </w:t>
      </w:r>
    </w:p>
    <w:p w14:paraId="3221B99A" w14:textId="3EEFFB17" w:rsidR="000E4D10" w:rsidRDefault="000E4D10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808251" w14:textId="322AC148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 xml:space="preserve">– </w:t>
      </w:r>
      <w:r w:rsidR="00B1734C">
        <w:rPr>
          <w:rFonts w:ascii="Arial" w:hAnsi="Arial" w:cs="Arial"/>
          <w:sz w:val="24"/>
          <w:szCs w:val="24"/>
        </w:rPr>
        <w:t>We suggest p</w:t>
      </w:r>
      <w:r w:rsidR="002D7D45">
        <w:rPr>
          <w:rFonts w:ascii="Arial" w:hAnsi="Arial" w:cs="Arial"/>
          <w:sz w:val="24"/>
          <w:szCs w:val="24"/>
        </w:rPr>
        <w:t>utting i</w:t>
      </w:r>
      <w:r w:rsidR="000C5635">
        <w:rPr>
          <w:rFonts w:ascii="Arial" w:hAnsi="Arial" w:cs="Arial"/>
          <w:sz w:val="24"/>
          <w:szCs w:val="24"/>
        </w:rPr>
        <w:t>t in</w:t>
      </w:r>
      <w:r w:rsidR="002D7D45">
        <w:rPr>
          <w:rFonts w:ascii="Arial" w:hAnsi="Arial" w:cs="Arial"/>
          <w:sz w:val="24"/>
          <w:szCs w:val="24"/>
        </w:rPr>
        <w:t xml:space="preserve"> place collection</w:t>
      </w:r>
      <w:r w:rsidR="004520CB">
        <w:rPr>
          <w:rFonts w:ascii="Arial" w:hAnsi="Arial" w:cs="Arial"/>
          <w:sz w:val="24"/>
          <w:szCs w:val="24"/>
        </w:rPr>
        <w:t xml:space="preserve"> of GSSO</w:t>
      </w:r>
      <w:r w:rsidR="002D7D45">
        <w:rPr>
          <w:rFonts w:ascii="Arial" w:hAnsi="Arial" w:cs="Arial"/>
          <w:sz w:val="24"/>
          <w:szCs w:val="24"/>
        </w:rPr>
        <w:t xml:space="preserve"> to avoid deadnaming or misgendering in the hospital process</w:t>
      </w:r>
      <w:r w:rsidR="000C5635">
        <w:rPr>
          <w:rFonts w:ascii="Arial" w:hAnsi="Arial" w:cs="Arial"/>
          <w:sz w:val="24"/>
          <w:szCs w:val="24"/>
        </w:rPr>
        <w:t>.</w:t>
      </w:r>
    </w:p>
    <w:p w14:paraId="217FEE2F" w14:textId="43E135C0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7D4D4" w14:textId="3D616DE7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2D7D45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H</w:t>
      </w:r>
      <w:r w:rsidR="002D7D45">
        <w:rPr>
          <w:rFonts w:ascii="Arial" w:hAnsi="Arial" w:cs="Arial"/>
          <w:sz w:val="24"/>
          <w:szCs w:val="24"/>
        </w:rPr>
        <w:t xml:space="preserve">ow about referrals? </w:t>
      </w:r>
    </w:p>
    <w:p w14:paraId="47F1DC31" w14:textId="24993000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32E91" w14:textId="1EFF9F70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[2] </w:t>
      </w:r>
      <w:r w:rsidR="002D7D45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They would need p</w:t>
      </w:r>
      <w:r w:rsidR="002D7D45">
        <w:rPr>
          <w:rFonts w:ascii="Arial" w:hAnsi="Arial" w:cs="Arial"/>
          <w:sz w:val="24"/>
          <w:szCs w:val="24"/>
        </w:rPr>
        <w:t xml:space="preserve">atient contest </w:t>
      </w:r>
      <w:r w:rsidR="003A1271">
        <w:rPr>
          <w:rFonts w:ascii="Arial" w:hAnsi="Arial" w:cs="Arial"/>
          <w:sz w:val="24"/>
          <w:szCs w:val="24"/>
        </w:rPr>
        <w:t>on</w:t>
      </w:r>
      <w:r w:rsidR="002D7D45">
        <w:rPr>
          <w:rFonts w:ascii="Arial" w:hAnsi="Arial" w:cs="Arial"/>
          <w:sz w:val="24"/>
          <w:szCs w:val="24"/>
        </w:rPr>
        <w:t xml:space="preserve"> what to share. For labs, it would be name used, pronouns, and SCFU. </w:t>
      </w:r>
      <w:r w:rsidR="000C5635">
        <w:rPr>
          <w:rFonts w:ascii="Arial" w:hAnsi="Arial" w:cs="Arial"/>
          <w:sz w:val="24"/>
          <w:szCs w:val="24"/>
        </w:rPr>
        <w:t xml:space="preserve">For other referrals, it </w:t>
      </w:r>
      <w:r w:rsidR="003A1271">
        <w:rPr>
          <w:rFonts w:ascii="Arial" w:hAnsi="Arial" w:cs="Arial"/>
          <w:sz w:val="24"/>
          <w:szCs w:val="24"/>
        </w:rPr>
        <w:t>w</w:t>
      </w:r>
      <w:r w:rsidR="000C5635">
        <w:rPr>
          <w:rFonts w:ascii="Arial" w:hAnsi="Arial" w:cs="Arial"/>
          <w:sz w:val="24"/>
          <w:szCs w:val="24"/>
        </w:rPr>
        <w:t>ould be different information</w:t>
      </w:r>
      <w:r w:rsidR="003A1271">
        <w:rPr>
          <w:rFonts w:ascii="Arial" w:hAnsi="Arial" w:cs="Arial"/>
          <w:sz w:val="24"/>
          <w:szCs w:val="24"/>
        </w:rPr>
        <w:t xml:space="preserve"> that need to be cleared by the patient to share. </w:t>
      </w:r>
    </w:p>
    <w:p w14:paraId="69E9A1A1" w14:textId="42EA8650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2F8953" w14:textId="07B4E400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2D7D45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H</w:t>
      </w:r>
      <w:r w:rsidR="002D7D45">
        <w:rPr>
          <w:rFonts w:ascii="Arial" w:hAnsi="Arial" w:cs="Arial"/>
          <w:sz w:val="24"/>
          <w:szCs w:val="24"/>
        </w:rPr>
        <w:t xml:space="preserve">ow for other types of referrals, such as </w:t>
      </w:r>
      <w:r w:rsidR="000C5635">
        <w:rPr>
          <w:rFonts w:ascii="Arial" w:hAnsi="Arial" w:cs="Arial"/>
          <w:sz w:val="24"/>
          <w:szCs w:val="24"/>
        </w:rPr>
        <w:t>tertiary</w:t>
      </w:r>
      <w:r w:rsidR="002D7D45">
        <w:rPr>
          <w:rFonts w:ascii="Arial" w:hAnsi="Arial" w:cs="Arial"/>
          <w:sz w:val="24"/>
          <w:szCs w:val="24"/>
        </w:rPr>
        <w:t xml:space="preserve"> care for mental health? </w:t>
      </w:r>
      <w:r w:rsidR="000C5635">
        <w:rPr>
          <w:rFonts w:ascii="Arial" w:hAnsi="Arial" w:cs="Arial"/>
          <w:sz w:val="24"/>
          <w:szCs w:val="24"/>
        </w:rPr>
        <w:t>S</w:t>
      </w:r>
      <w:r w:rsidR="002D7D45">
        <w:rPr>
          <w:rFonts w:ascii="Arial" w:hAnsi="Arial" w:cs="Arial"/>
          <w:sz w:val="24"/>
          <w:szCs w:val="24"/>
        </w:rPr>
        <w:t>hould the hospital send info</w:t>
      </w:r>
      <w:r w:rsidR="000C5635">
        <w:rPr>
          <w:rFonts w:ascii="Arial" w:hAnsi="Arial" w:cs="Arial"/>
          <w:sz w:val="24"/>
          <w:szCs w:val="24"/>
        </w:rPr>
        <w:t>rmation</w:t>
      </w:r>
      <w:r w:rsidR="002D7D45">
        <w:rPr>
          <w:rFonts w:ascii="Arial" w:hAnsi="Arial" w:cs="Arial"/>
          <w:sz w:val="24"/>
          <w:szCs w:val="24"/>
        </w:rPr>
        <w:t xml:space="preserve"> with the referral for the setting? </w:t>
      </w:r>
    </w:p>
    <w:p w14:paraId="549229AB" w14:textId="06555AEB" w:rsidR="002D7D45" w:rsidRDefault="002D7D45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8D9C07" w14:textId="31179EFD" w:rsidR="002D7D45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[1]</w:t>
      </w:r>
      <w:r w:rsidR="002D7D45">
        <w:rPr>
          <w:rFonts w:ascii="Arial" w:hAnsi="Arial" w:cs="Arial"/>
          <w:sz w:val="24"/>
          <w:szCs w:val="24"/>
        </w:rPr>
        <w:t xml:space="preserve"> – </w:t>
      </w:r>
      <w:r w:rsidR="003A1271">
        <w:rPr>
          <w:rFonts w:ascii="Arial" w:hAnsi="Arial" w:cs="Arial"/>
          <w:sz w:val="24"/>
          <w:szCs w:val="24"/>
        </w:rPr>
        <w:t>I</w:t>
      </w:r>
      <w:r w:rsidR="002D7D45">
        <w:rPr>
          <w:rFonts w:ascii="Arial" w:hAnsi="Arial" w:cs="Arial"/>
          <w:sz w:val="24"/>
          <w:szCs w:val="24"/>
        </w:rPr>
        <w:t xml:space="preserve">t is very context specific, based on different types of </w:t>
      </w:r>
      <w:r w:rsidR="000C5635">
        <w:rPr>
          <w:rFonts w:ascii="Arial" w:hAnsi="Arial" w:cs="Arial"/>
          <w:sz w:val="24"/>
          <w:szCs w:val="24"/>
        </w:rPr>
        <w:t>referrals</w:t>
      </w:r>
      <w:r w:rsidR="008A3AD1">
        <w:rPr>
          <w:rFonts w:ascii="Arial" w:hAnsi="Arial" w:cs="Arial"/>
          <w:sz w:val="24"/>
          <w:szCs w:val="24"/>
        </w:rPr>
        <w:t xml:space="preserve">. It needs the patient consent. What is the mini amount of info we could share automatically? – </w:t>
      </w:r>
      <w:r w:rsidR="004520CB">
        <w:rPr>
          <w:rFonts w:ascii="Arial" w:hAnsi="Arial" w:cs="Arial"/>
          <w:sz w:val="24"/>
          <w:szCs w:val="24"/>
        </w:rPr>
        <w:t>Personal Health Number (PHN)</w:t>
      </w:r>
      <w:r w:rsidR="008A3AD1">
        <w:rPr>
          <w:rFonts w:ascii="Arial" w:hAnsi="Arial" w:cs="Arial"/>
          <w:sz w:val="24"/>
          <w:szCs w:val="24"/>
        </w:rPr>
        <w:t>and legal name (or name to use). With pronouns and name to use, you have to check in with the patient first</w:t>
      </w:r>
      <w:r w:rsidR="000C5635">
        <w:rPr>
          <w:rFonts w:ascii="Arial" w:hAnsi="Arial" w:cs="Arial"/>
          <w:sz w:val="24"/>
          <w:szCs w:val="24"/>
        </w:rPr>
        <w:t>.</w:t>
      </w:r>
    </w:p>
    <w:p w14:paraId="24454108" w14:textId="0FDC8555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3D4EA" w14:textId="604A3809" w:rsidR="008A3AD1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8A3AD1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C</w:t>
      </w:r>
      <w:r w:rsidR="008A3AD1">
        <w:rPr>
          <w:rFonts w:ascii="Arial" w:hAnsi="Arial" w:cs="Arial"/>
          <w:sz w:val="24"/>
          <w:szCs w:val="24"/>
        </w:rPr>
        <w:t xml:space="preserve">onsent is a huge </w:t>
      </w:r>
      <w:r w:rsidR="000C5635">
        <w:rPr>
          <w:rFonts w:ascii="Arial" w:hAnsi="Arial" w:cs="Arial"/>
          <w:sz w:val="24"/>
          <w:szCs w:val="24"/>
        </w:rPr>
        <w:t>factor,</w:t>
      </w:r>
      <w:r w:rsidR="008A3AD1">
        <w:rPr>
          <w:rFonts w:ascii="Arial" w:hAnsi="Arial" w:cs="Arial"/>
          <w:sz w:val="24"/>
          <w:szCs w:val="24"/>
        </w:rPr>
        <w:t xml:space="preserve"> and I will add stars for places where it need</w:t>
      </w:r>
      <w:r w:rsidR="004520CB">
        <w:rPr>
          <w:rFonts w:ascii="Arial" w:hAnsi="Arial" w:cs="Arial"/>
          <w:sz w:val="24"/>
          <w:szCs w:val="24"/>
        </w:rPr>
        <w:t>s</w:t>
      </w:r>
      <w:r w:rsidR="008A3AD1">
        <w:rPr>
          <w:rFonts w:ascii="Arial" w:hAnsi="Arial" w:cs="Arial"/>
          <w:sz w:val="24"/>
          <w:szCs w:val="24"/>
        </w:rPr>
        <w:t xml:space="preserve"> to be gather</w:t>
      </w:r>
      <w:r w:rsidR="004520CB">
        <w:rPr>
          <w:rFonts w:ascii="Arial" w:hAnsi="Arial" w:cs="Arial"/>
          <w:sz w:val="24"/>
          <w:szCs w:val="24"/>
        </w:rPr>
        <w:t>ed</w:t>
      </w:r>
      <w:r w:rsidR="008A3AD1">
        <w:rPr>
          <w:rFonts w:ascii="Arial" w:hAnsi="Arial" w:cs="Arial"/>
          <w:sz w:val="24"/>
          <w:szCs w:val="24"/>
        </w:rPr>
        <w:t xml:space="preserve"> from the patient. </w:t>
      </w:r>
    </w:p>
    <w:p w14:paraId="3F857719" w14:textId="7E36DF75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27827E" w14:textId="32D369C1" w:rsidR="008A3AD1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lastRenderedPageBreak/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4520CB">
        <w:rPr>
          <w:rFonts w:ascii="Arial" w:hAnsi="Arial" w:cs="Arial"/>
          <w:sz w:val="24"/>
          <w:szCs w:val="24"/>
        </w:rPr>
        <w:t>–</w:t>
      </w:r>
      <w:r w:rsidR="008A3AD1">
        <w:rPr>
          <w:rFonts w:ascii="Arial" w:hAnsi="Arial" w:cs="Arial"/>
          <w:sz w:val="24"/>
          <w:szCs w:val="24"/>
        </w:rPr>
        <w:t xml:space="preserve"> </w:t>
      </w:r>
      <w:r w:rsidR="003A1271">
        <w:rPr>
          <w:rFonts w:ascii="Arial" w:hAnsi="Arial" w:cs="Arial"/>
          <w:sz w:val="24"/>
          <w:szCs w:val="24"/>
        </w:rPr>
        <w:t>We</w:t>
      </w:r>
      <w:r w:rsidR="008A3AD1" w:rsidRPr="008A3AD1">
        <w:rPr>
          <w:rFonts w:ascii="Arial" w:hAnsi="Arial" w:cs="Arial"/>
          <w:sz w:val="24"/>
          <w:szCs w:val="24"/>
        </w:rPr>
        <w:t>'ll need to explore further how consent gets operationalized in care</w:t>
      </w:r>
      <w:r w:rsidR="003A1271">
        <w:rPr>
          <w:rFonts w:ascii="Arial" w:hAnsi="Arial" w:cs="Arial"/>
          <w:sz w:val="24"/>
          <w:szCs w:val="24"/>
        </w:rPr>
        <w:t>.</w:t>
      </w:r>
    </w:p>
    <w:p w14:paraId="61B8610A" w14:textId="796FABC0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CCCE6" w14:textId="66D8AEAB" w:rsidR="008A3AD1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8A3AD1"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W</w:t>
      </w:r>
      <w:r w:rsidR="008A3AD1">
        <w:rPr>
          <w:rFonts w:ascii="Arial" w:hAnsi="Arial" w:cs="Arial"/>
          <w:sz w:val="24"/>
          <w:szCs w:val="24"/>
        </w:rPr>
        <w:t xml:space="preserve">e need a lot bigger conversation about how we get consent, how is this standardized, and what </w:t>
      </w:r>
      <w:r w:rsidR="004520CB">
        <w:rPr>
          <w:rFonts w:ascii="Arial" w:hAnsi="Arial" w:cs="Arial"/>
          <w:sz w:val="24"/>
          <w:szCs w:val="24"/>
        </w:rPr>
        <w:t>healthcare professionals</w:t>
      </w:r>
      <w:r w:rsidR="008A3AD1">
        <w:rPr>
          <w:rFonts w:ascii="Arial" w:hAnsi="Arial" w:cs="Arial"/>
          <w:sz w:val="24"/>
          <w:szCs w:val="24"/>
        </w:rPr>
        <w:t xml:space="preserve"> can do. </w:t>
      </w:r>
    </w:p>
    <w:p w14:paraId="46D4890F" w14:textId="629AE747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77F09" w14:textId="73881F16" w:rsidR="008A3AD1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[1] </w:t>
      </w:r>
      <w:r w:rsidR="008A3AD1">
        <w:rPr>
          <w:rFonts w:ascii="Arial" w:hAnsi="Arial" w:cs="Arial"/>
          <w:sz w:val="24"/>
          <w:szCs w:val="24"/>
        </w:rPr>
        <w:t xml:space="preserve">- I agree, with some of the other data fields, these might be very useful but without the context for the specific referrals. </w:t>
      </w:r>
    </w:p>
    <w:p w14:paraId="5F6F0977" w14:textId="41CB0F92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118C0" w14:textId="3A9FD1FE" w:rsidR="008A3AD1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[4] </w:t>
      </w:r>
      <w:r>
        <w:rPr>
          <w:rFonts w:ascii="Arial" w:hAnsi="Arial" w:cs="Arial"/>
          <w:sz w:val="24"/>
          <w:szCs w:val="24"/>
        </w:rPr>
        <w:t xml:space="preserve">– </w:t>
      </w:r>
      <w:r w:rsidR="003A1271">
        <w:rPr>
          <w:rFonts w:ascii="Arial" w:hAnsi="Arial" w:cs="Arial"/>
          <w:sz w:val="24"/>
          <w:szCs w:val="24"/>
        </w:rPr>
        <w:t>W</w:t>
      </w:r>
      <w:r w:rsidR="008A3AD1">
        <w:rPr>
          <w:rFonts w:ascii="Arial" w:hAnsi="Arial" w:cs="Arial"/>
          <w:sz w:val="24"/>
          <w:szCs w:val="24"/>
        </w:rPr>
        <w:t xml:space="preserve">e are talking about acute care, patient comes in unconscious, how do we deal with this? How do we get accurate info to the physician? </w:t>
      </w:r>
    </w:p>
    <w:p w14:paraId="02E42284" w14:textId="050CD030" w:rsidR="008A3AD1" w:rsidRDefault="008A3AD1" w:rsidP="008E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E9BA2B" w14:textId="21BB6B9D" w:rsidR="00C005CE" w:rsidRDefault="00A453BE" w:rsidP="008E0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497">
        <w:rPr>
          <w:rFonts w:ascii="Arial" w:hAnsi="Arial" w:cs="Arial"/>
          <w:b/>
          <w:bCs/>
          <w:sz w:val="24"/>
          <w:szCs w:val="24"/>
        </w:rPr>
        <w:t>[Facilitator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649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="008A3AD1">
        <w:rPr>
          <w:rFonts w:ascii="Arial" w:hAnsi="Arial" w:cs="Arial"/>
          <w:sz w:val="24"/>
          <w:szCs w:val="24"/>
        </w:rPr>
        <w:t xml:space="preserve">– </w:t>
      </w:r>
      <w:r w:rsidR="000C5635">
        <w:rPr>
          <w:rFonts w:ascii="Arial" w:hAnsi="Arial" w:cs="Arial"/>
          <w:sz w:val="24"/>
          <w:szCs w:val="24"/>
        </w:rPr>
        <w:t>W</w:t>
      </w:r>
      <w:r w:rsidR="008A3AD1">
        <w:rPr>
          <w:rFonts w:ascii="Arial" w:hAnsi="Arial" w:cs="Arial"/>
          <w:sz w:val="24"/>
          <w:szCs w:val="24"/>
        </w:rPr>
        <w:t>e talked a bit about proxy in previous meeting. It comes down to safety, w</w:t>
      </w:r>
      <w:r w:rsidR="000C5635">
        <w:rPr>
          <w:rFonts w:ascii="Arial" w:hAnsi="Arial" w:cs="Arial"/>
          <w:sz w:val="24"/>
          <w:szCs w:val="24"/>
        </w:rPr>
        <w:t xml:space="preserve">ill </w:t>
      </w:r>
      <w:r w:rsidR="008A3AD1">
        <w:rPr>
          <w:rFonts w:ascii="Arial" w:hAnsi="Arial" w:cs="Arial"/>
          <w:sz w:val="24"/>
          <w:szCs w:val="24"/>
        </w:rPr>
        <w:t>the info</w:t>
      </w:r>
      <w:r w:rsidR="000C5635">
        <w:rPr>
          <w:rFonts w:ascii="Arial" w:hAnsi="Arial" w:cs="Arial"/>
          <w:sz w:val="24"/>
          <w:szCs w:val="24"/>
        </w:rPr>
        <w:t>rmation</w:t>
      </w:r>
      <w:r w:rsidR="008A3AD1">
        <w:rPr>
          <w:rFonts w:ascii="Arial" w:hAnsi="Arial" w:cs="Arial"/>
          <w:sz w:val="24"/>
          <w:szCs w:val="24"/>
        </w:rPr>
        <w:t xml:space="preserve"> help to save a life</w:t>
      </w:r>
      <w:r w:rsidR="000C56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C5635">
        <w:rPr>
          <w:rFonts w:ascii="Arial" w:hAnsi="Arial" w:cs="Arial"/>
          <w:sz w:val="24"/>
          <w:szCs w:val="24"/>
        </w:rPr>
        <w:t>W</w:t>
      </w:r>
      <w:r w:rsidR="008A3AD1">
        <w:rPr>
          <w:rFonts w:ascii="Arial" w:hAnsi="Arial" w:cs="Arial"/>
          <w:sz w:val="24"/>
          <w:szCs w:val="24"/>
        </w:rPr>
        <w:t>rapping up, we ar</w:t>
      </w:r>
      <w:r w:rsidR="000C5635">
        <w:rPr>
          <w:rFonts w:ascii="Arial" w:hAnsi="Arial" w:cs="Arial"/>
          <w:sz w:val="24"/>
          <w:szCs w:val="24"/>
        </w:rPr>
        <w:t>e continuing</w:t>
      </w:r>
      <w:r w:rsidR="008A3AD1">
        <w:rPr>
          <w:rFonts w:ascii="Arial" w:hAnsi="Arial" w:cs="Arial"/>
          <w:sz w:val="24"/>
          <w:szCs w:val="24"/>
        </w:rPr>
        <w:t xml:space="preserve"> this work in 2022.</w:t>
      </w:r>
    </w:p>
    <w:sectPr w:rsidR="00C00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04FF6"/>
    <w:multiLevelType w:val="multilevel"/>
    <w:tmpl w:val="1009001D"/>
    <w:styleLink w:val="Letterandsubnumbers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B"/>
    <w:rsid w:val="000C3183"/>
    <w:rsid w:val="000C5635"/>
    <w:rsid w:val="000E4D10"/>
    <w:rsid w:val="000E59C0"/>
    <w:rsid w:val="002D7D45"/>
    <w:rsid w:val="003079BC"/>
    <w:rsid w:val="00391221"/>
    <w:rsid w:val="003A1271"/>
    <w:rsid w:val="004520CB"/>
    <w:rsid w:val="004A71AA"/>
    <w:rsid w:val="004B59AA"/>
    <w:rsid w:val="00522391"/>
    <w:rsid w:val="00527E11"/>
    <w:rsid w:val="00636497"/>
    <w:rsid w:val="007B0F70"/>
    <w:rsid w:val="008A3AD1"/>
    <w:rsid w:val="008E05EB"/>
    <w:rsid w:val="00A453BE"/>
    <w:rsid w:val="00B1734C"/>
    <w:rsid w:val="00C005CE"/>
    <w:rsid w:val="00E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1925"/>
  <w15:chartTrackingRefBased/>
  <w15:docId w15:val="{0E4E7FE3-0821-404C-A030-F2DDF047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tterandsubnumbers">
    <w:name w:val="Letter and sub numbers"/>
    <w:uiPriority w:val="99"/>
    <w:rsid w:val="004B59A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12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Queen</dc:creator>
  <cp:keywords/>
  <dc:description/>
  <cp:lastModifiedBy>Roz Queen</cp:lastModifiedBy>
  <cp:revision>4</cp:revision>
  <dcterms:created xsi:type="dcterms:W3CDTF">2021-11-30T21:54:00Z</dcterms:created>
  <dcterms:modified xsi:type="dcterms:W3CDTF">2021-12-05T19:23:00Z</dcterms:modified>
</cp:coreProperties>
</file>