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63FD" w14:textId="01E97699" w:rsidR="008940EE" w:rsidRDefault="00C047A7" w:rsidP="003006C7">
      <w:pPr>
        <w:pStyle w:val="Heading1"/>
      </w:pPr>
      <w:r>
        <w:t xml:space="preserve">Nomination Form </w:t>
      </w:r>
    </w:p>
    <w:p w14:paraId="22B6A0AD" w14:textId="04907374" w:rsidR="00C047A7" w:rsidRDefault="00C047A7" w:rsidP="00C047A7">
      <w:r>
        <w:t>When submitting your nomination</w:t>
      </w:r>
      <w:r w:rsidR="00BB5F9D">
        <w:t>,</w:t>
      </w:r>
      <w:r>
        <w:t xml:space="preserve"> please provide the following information</w:t>
      </w:r>
      <w:r w:rsidR="00DE3491">
        <w:t>.</w:t>
      </w:r>
    </w:p>
    <w:p w14:paraId="2B000F55" w14:textId="77777777" w:rsidR="00C047A7" w:rsidRDefault="00C047A7" w:rsidP="00C047A7"/>
    <w:p w14:paraId="6DB12937" w14:textId="603FA59B" w:rsidR="00C047A7" w:rsidRPr="00ED7F64" w:rsidRDefault="00C047A7" w:rsidP="00C047A7">
      <w:pPr>
        <w:rPr>
          <w:b/>
        </w:rPr>
      </w:pPr>
      <w:r w:rsidRPr="00ED7F64">
        <w:rPr>
          <w:b/>
        </w:rPr>
        <w:t>Name:</w:t>
      </w:r>
      <w:r w:rsidR="009C3A22">
        <w:rPr>
          <w:b/>
        </w:rPr>
        <w:t xml:space="preserve"> </w:t>
      </w:r>
      <w:r w:rsidR="009C3A22" w:rsidRPr="009C3A22">
        <w:rPr>
          <w:bCs/>
        </w:rPr>
        <w:t>Lorraine Constable</w:t>
      </w:r>
    </w:p>
    <w:p w14:paraId="58F3A3D5" w14:textId="77777777" w:rsidR="00C047A7" w:rsidRDefault="00C047A7" w:rsidP="00C047A7"/>
    <w:p w14:paraId="195B85F5" w14:textId="5136DEEE" w:rsidR="00C047A7" w:rsidRPr="00ED7F64" w:rsidRDefault="00C047A7" w:rsidP="00C047A7">
      <w:pPr>
        <w:rPr>
          <w:b/>
        </w:rPr>
      </w:pPr>
      <w:r w:rsidRPr="00ED7F64">
        <w:rPr>
          <w:b/>
        </w:rPr>
        <w:t>Home City:</w:t>
      </w:r>
      <w:r w:rsidR="009C3A22">
        <w:rPr>
          <w:b/>
        </w:rPr>
        <w:t xml:space="preserve"> </w:t>
      </w:r>
      <w:r w:rsidR="009C3A22" w:rsidRPr="009C3A22">
        <w:rPr>
          <w:bCs/>
        </w:rPr>
        <w:t>St Albert, AB</w:t>
      </w:r>
    </w:p>
    <w:p w14:paraId="095F1264" w14:textId="77777777" w:rsidR="00C047A7" w:rsidRPr="00ED7F64" w:rsidRDefault="00C047A7" w:rsidP="00C047A7">
      <w:pPr>
        <w:rPr>
          <w:b/>
        </w:rPr>
      </w:pPr>
    </w:p>
    <w:p w14:paraId="5AD7D245" w14:textId="3268F3F8" w:rsidR="00C047A7" w:rsidRPr="00ED7F64" w:rsidRDefault="00C047A7" w:rsidP="00C047A7">
      <w:pPr>
        <w:rPr>
          <w:b/>
        </w:rPr>
      </w:pPr>
      <w:r w:rsidRPr="00ED7F64">
        <w:rPr>
          <w:b/>
        </w:rPr>
        <w:t>Employer:</w:t>
      </w:r>
      <w:r w:rsidR="009C3A22">
        <w:rPr>
          <w:b/>
        </w:rPr>
        <w:t xml:space="preserve"> </w:t>
      </w:r>
      <w:r w:rsidR="009C3A22" w:rsidRPr="009C3A22">
        <w:rPr>
          <w:bCs/>
        </w:rPr>
        <w:t>Constable Consulting Inc</w:t>
      </w:r>
    </w:p>
    <w:p w14:paraId="3D1CD23A" w14:textId="77777777" w:rsidR="00C047A7" w:rsidRPr="00ED7F64" w:rsidRDefault="00C047A7" w:rsidP="00C047A7">
      <w:pPr>
        <w:rPr>
          <w:b/>
        </w:rPr>
      </w:pPr>
    </w:p>
    <w:p w14:paraId="0E07B974" w14:textId="498D7CCE" w:rsidR="00BB5F9D" w:rsidRPr="00563DAF" w:rsidRDefault="00363282" w:rsidP="00563DAF">
      <w:pPr>
        <w:rPr>
          <w:b/>
        </w:rPr>
      </w:pPr>
      <w:r>
        <w:rPr>
          <w:b/>
        </w:rPr>
        <w:t xml:space="preserve">Please indicate which of the following </w:t>
      </w:r>
      <w:r w:rsidR="00C3188B">
        <w:rPr>
          <w:b/>
        </w:rPr>
        <w:t xml:space="preserve">voting member </w:t>
      </w:r>
      <w:r w:rsidR="00881FE6">
        <w:rPr>
          <w:b/>
        </w:rPr>
        <w:t>positions</w:t>
      </w:r>
      <w:r>
        <w:rPr>
          <w:b/>
        </w:rPr>
        <w:t xml:space="preserve"> you are </w:t>
      </w:r>
      <w:r w:rsidR="00C3188B">
        <w:rPr>
          <w:b/>
        </w:rPr>
        <w:t>applying for:</w:t>
      </w:r>
    </w:p>
    <w:p w14:paraId="6731976C" w14:textId="7EA84212" w:rsidR="00BB5F9D" w:rsidRDefault="00C3188B" w:rsidP="00BB5F9D">
      <w:pPr>
        <w:ind w:left="720"/>
      </w:pPr>
      <w:r>
        <w:t xml:space="preserve">Private Sector representative   </w:t>
      </w:r>
      <w:r w:rsidR="009C3A22">
        <w:t>Check</w:t>
      </w:r>
    </w:p>
    <w:p w14:paraId="14EE3E6E" w14:textId="77777777" w:rsidR="00BB5F9D" w:rsidRDefault="00BB5F9D" w:rsidP="00BB5F9D">
      <w:pPr>
        <w:ind w:left="720"/>
      </w:pPr>
    </w:p>
    <w:p w14:paraId="1CAA5E8B" w14:textId="748B093C" w:rsidR="00C3188B" w:rsidRDefault="00C3188B" w:rsidP="00BB5F9D">
      <w:pPr>
        <w:ind w:left="720"/>
      </w:pPr>
      <w:r>
        <w:t xml:space="preserve">Public Sector representative </w:t>
      </w:r>
      <w:r>
        <w:br/>
      </w:r>
    </w:p>
    <w:p w14:paraId="742ED23E" w14:textId="7A51D686" w:rsidR="00C047A7" w:rsidRPr="00ED7F64" w:rsidRDefault="00C047A7" w:rsidP="00C047A7">
      <w:pPr>
        <w:rPr>
          <w:b/>
        </w:rPr>
      </w:pPr>
      <w:r w:rsidRPr="00ED7F64">
        <w:rPr>
          <w:b/>
        </w:rPr>
        <w:t xml:space="preserve">Short description </w:t>
      </w:r>
      <w:r w:rsidR="00881FE6">
        <w:rPr>
          <w:b/>
        </w:rPr>
        <w:t>of</w:t>
      </w:r>
      <w:r w:rsidRPr="00ED7F64">
        <w:rPr>
          <w:b/>
        </w:rPr>
        <w:t xml:space="preserve"> qualifications and aspirations for HL7 Canada Council:</w:t>
      </w:r>
    </w:p>
    <w:p w14:paraId="2F6FEEF4" w14:textId="1FB2ED95" w:rsidR="00C047A7" w:rsidRDefault="009C3A22" w:rsidP="00C047A7">
      <w:pPr>
        <w:rPr>
          <w:bCs/>
        </w:rPr>
      </w:pPr>
      <w:r w:rsidRPr="009C3A22">
        <w:rPr>
          <w:bCs/>
        </w:rPr>
        <w:t xml:space="preserve">I have </w:t>
      </w:r>
      <w:r>
        <w:rPr>
          <w:bCs/>
        </w:rPr>
        <w:t>more than 25 years of experience with healthcare data standards and interoperability including implementation as well as standards development. These engagements include provision of FHIR expertise to the BC Client and Provider Registry initiatives and their integration with a range of connected systems, lead architect for the AB provincial Health Information Exchange(</w:t>
      </w:r>
      <w:proofErr w:type="spellStart"/>
      <w:r>
        <w:rPr>
          <w:bCs/>
        </w:rPr>
        <w:t>pHIE</w:t>
      </w:r>
      <w:proofErr w:type="spellEnd"/>
      <w:r>
        <w:rPr>
          <w:bCs/>
        </w:rPr>
        <w:t xml:space="preserve">) and standards strategy consulting for US Veterans Health Administration Standards and Interoperability office. My experience covers HL7 v2, v3, CDA and FHIR as well as work within the Business Process Management Community of Practice and </w:t>
      </w:r>
      <w:proofErr w:type="spellStart"/>
      <w:r>
        <w:rPr>
          <w:bCs/>
        </w:rPr>
        <w:t>openEHR</w:t>
      </w:r>
      <w:proofErr w:type="spellEnd"/>
    </w:p>
    <w:p w14:paraId="1B760BCE" w14:textId="5B8E35CA" w:rsidR="009C3A22" w:rsidRDefault="009C3A22" w:rsidP="00C047A7">
      <w:pPr>
        <w:rPr>
          <w:bCs/>
        </w:rPr>
      </w:pPr>
      <w:r>
        <w:rPr>
          <w:bCs/>
        </w:rPr>
        <w:t>I am currently participating in Canada Council as an interim private sector representative.</w:t>
      </w:r>
    </w:p>
    <w:p w14:paraId="4CDA0897" w14:textId="63692391" w:rsidR="009C3A22" w:rsidRPr="009C3A22" w:rsidRDefault="009C3A22" w:rsidP="00C047A7">
      <w:pPr>
        <w:rPr>
          <w:bCs/>
        </w:rPr>
      </w:pPr>
      <w:r>
        <w:rPr>
          <w:bCs/>
        </w:rPr>
        <w:t>I would like to contribute to Canada Council’s efforts to improve our ballot and standards processes while becoming a more relevant voice in the pan Canadian standards ecosystem as well as continuing engagement with the HL7 International community.</w:t>
      </w:r>
    </w:p>
    <w:p w14:paraId="195F48E7" w14:textId="777C82C2" w:rsidR="00DE3491" w:rsidRPr="00ED7F64" w:rsidRDefault="00DE3491" w:rsidP="00C047A7">
      <w:pPr>
        <w:rPr>
          <w:b/>
        </w:rPr>
      </w:pPr>
    </w:p>
    <w:p w14:paraId="7EB13932" w14:textId="6FEC2294" w:rsidR="00DE3491" w:rsidRPr="00ED7F64" w:rsidRDefault="00DE3491" w:rsidP="00C047A7">
      <w:pPr>
        <w:rPr>
          <w:b/>
        </w:rPr>
      </w:pPr>
    </w:p>
    <w:p w14:paraId="50F78BDD" w14:textId="43BD801E" w:rsidR="00DE3491" w:rsidRPr="00ED7F64" w:rsidRDefault="00DE3491" w:rsidP="00C047A7">
      <w:pPr>
        <w:rPr>
          <w:b/>
        </w:rPr>
      </w:pPr>
    </w:p>
    <w:p w14:paraId="57E8C8C7" w14:textId="186B57E2" w:rsidR="00DE3491" w:rsidRPr="00ED7F64" w:rsidRDefault="00DE3491" w:rsidP="00C047A7">
      <w:pPr>
        <w:rPr>
          <w:b/>
        </w:rPr>
      </w:pPr>
    </w:p>
    <w:p w14:paraId="545CA445" w14:textId="2BD469B2" w:rsidR="00DE3491" w:rsidRDefault="00C047A7" w:rsidP="1E8727DA">
      <w:pPr>
        <w:rPr>
          <w:b/>
          <w:bCs/>
        </w:rPr>
      </w:pPr>
      <w:r w:rsidRPr="1E8727DA">
        <w:rPr>
          <w:b/>
          <w:bCs/>
        </w:rPr>
        <w:lastRenderedPageBreak/>
        <w:t>Involvement in HL7 (nationally and internationally):</w:t>
      </w:r>
    </w:p>
    <w:p w14:paraId="35FCF4F4" w14:textId="2282FE69" w:rsidR="009C3A22" w:rsidRDefault="009C3A22" w:rsidP="1E8727DA">
      <w:r w:rsidRPr="009C3A22">
        <w:t>Current</w:t>
      </w:r>
      <w:r>
        <w:t>: Interim member of HL7 Canada Council; HL7 International Orders and Observations co-chair; HL7 BPM Community of Practice Process Lead; participant in Expert Architecture Co-Contributors committee for CIHI’s pan Canadian Data Content Framework</w:t>
      </w:r>
    </w:p>
    <w:p w14:paraId="7D440714" w14:textId="1B677A08" w:rsidR="009C3A22" w:rsidRPr="009C3A22" w:rsidRDefault="009C3A22" w:rsidP="1E8727DA">
      <w:r>
        <w:t xml:space="preserve">Past: Vice Chair for </w:t>
      </w:r>
      <w:proofErr w:type="spellStart"/>
      <w:r>
        <w:t>Infoway</w:t>
      </w:r>
      <w:proofErr w:type="spellEnd"/>
      <w:r>
        <w:t xml:space="preserve"> Standards Collaborative SCWG 5 (Lab) and SCWG 6 (Infostructure and Architecture); co-chair of HL7 International’s Standards Governance Board and Architecture Review Board; member of FHIR Governance Board, FHIR Management Group, US Realm Steering Committee and Technical Steering Committee; Electronic Services co-chair</w:t>
      </w:r>
    </w:p>
    <w:p w14:paraId="09DEFB0E" w14:textId="0E2A8D15" w:rsidR="00DE3491" w:rsidRPr="00ED7F64" w:rsidRDefault="00DE3491" w:rsidP="1E8727DA">
      <w:pPr>
        <w:rPr>
          <w:b/>
          <w:bCs/>
        </w:rPr>
      </w:pPr>
    </w:p>
    <w:p w14:paraId="7FC07C62" w14:textId="22DC3915" w:rsidR="4E54D993" w:rsidRDefault="4E54D993" w:rsidP="4E54D993">
      <w:pPr>
        <w:rPr>
          <w:b/>
          <w:bCs/>
        </w:rPr>
      </w:pPr>
    </w:p>
    <w:p w14:paraId="3404F7B8" w14:textId="5CDAE56F" w:rsidR="00DE3491" w:rsidRPr="00ED7F64" w:rsidRDefault="00DE3491" w:rsidP="1E8727DA">
      <w:pPr>
        <w:rPr>
          <w:b/>
          <w:bCs/>
        </w:rPr>
      </w:pPr>
      <w:r w:rsidRPr="1E8727DA">
        <w:rPr>
          <w:b/>
          <w:bCs/>
        </w:rPr>
        <w:t xml:space="preserve">I have read </w:t>
      </w:r>
      <w:hyperlink r:id="rId11">
        <w:r w:rsidRPr="1E8727DA">
          <w:rPr>
            <w:rStyle w:val="Hyperlink"/>
          </w:rPr>
          <w:t xml:space="preserve">HL7 Canada </w:t>
        </w:r>
        <w:r w:rsidRPr="1E8727DA">
          <w:rPr>
            <w:rStyle w:val="Hyperlink"/>
          </w:rPr>
          <w:t>T</w:t>
        </w:r>
        <w:r w:rsidRPr="1E8727DA">
          <w:rPr>
            <w:rStyle w:val="Hyperlink"/>
          </w:rPr>
          <w:t>erms of Reference</w:t>
        </w:r>
      </w:hyperlink>
      <w:r w:rsidR="00154F1D" w:rsidRPr="1E8727DA">
        <w:rPr>
          <w:b/>
          <w:bCs/>
        </w:rPr>
        <w:t>, v</w:t>
      </w:r>
      <w:r w:rsidR="004141CE" w:rsidRPr="1E8727DA">
        <w:rPr>
          <w:b/>
          <w:bCs/>
        </w:rPr>
        <w:t>5</w:t>
      </w:r>
      <w:r w:rsidR="00154F1D" w:rsidRPr="1E8727DA">
        <w:rPr>
          <w:b/>
          <w:bCs/>
        </w:rPr>
        <w:t xml:space="preserve"> </w:t>
      </w:r>
      <w:r w:rsidR="00881FE6" w:rsidRPr="1E8727DA">
        <w:rPr>
          <w:b/>
          <w:bCs/>
        </w:rPr>
        <w:t>January</w:t>
      </w:r>
      <w:r w:rsidR="00154F1D" w:rsidRPr="1E8727DA">
        <w:rPr>
          <w:b/>
          <w:bCs/>
        </w:rPr>
        <w:t xml:space="preserve"> 202</w:t>
      </w:r>
      <w:r w:rsidR="00883E50">
        <w:rPr>
          <w:b/>
          <w:bCs/>
        </w:rPr>
        <w:t>6</w:t>
      </w:r>
      <w:r w:rsidR="009C3A22">
        <w:rPr>
          <w:b/>
          <w:bCs/>
        </w:rPr>
        <w:t xml:space="preserve">      YES</w:t>
      </w:r>
    </w:p>
    <w:sectPr w:rsidR="00DE3491" w:rsidRPr="00ED7F64" w:rsidSect="00D130FD">
      <w:headerReference w:type="default" r:id="rId12"/>
      <w:footerReference w:type="default" r:id="rId13"/>
      <w:headerReference w:type="first" r:id="rId14"/>
      <w:footerReference w:type="first" r:id="rId15"/>
      <w:pgSz w:w="12240" w:h="15840" w:code="1"/>
      <w:pgMar w:top="1440" w:right="1440" w:bottom="180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ED041" w14:textId="77777777" w:rsidR="00325CD2" w:rsidRDefault="00325CD2">
      <w:r>
        <w:separator/>
      </w:r>
    </w:p>
  </w:endnote>
  <w:endnote w:type="continuationSeparator" w:id="0">
    <w:p w14:paraId="76A708D3" w14:textId="77777777" w:rsidR="00325CD2" w:rsidRDefault="0032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454F" w14:textId="4AA09A33" w:rsidR="001758BE" w:rsidRPr="002D3D05" w:rsidRDefault="001758BE" w:rsidP="002D3D05">
    <w:pPr>
      <w:pStyle w:val="FooterBriefingNote"/>
    </w:pPr>
    <w:bookmarkStart w:id="0" w:name="_Hlk532232163"/>
    <w:bookmarkStart w:id="1" w:name="_Hlk532232164"/>
    <w:r w:rsidRPr="002D3D05">
      <w:drawing>
        <wp:inline distT="0" distB="0" distL="0" distR="0" wp14:anchorId="1E59D30A" wp14:editId="7701DA55">
          <wp:extent cx="2019300" cy="321310"/>
          <wp:effectExtent l="0" t="0" r="0" b="2540"/>
          <wp:docPr id="18" name="Picture 18"/>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019300" cy="321310"/>
                  </a:xfrm>
                  <a:prstGeom prst="rect">
                    <a:avLst/>
                  </a:prstGeom>
                </pic:spPr>
              </pic:pic>
            </a:graphicData>
          </a:graphic>
        </wp:inline>
      </w:drawing>
    </w:r>
    <w:r w:rsidRPr="002D3D05">
      <w:tab/>
    </w:r>
    <w:r w:rsidRPr="002D3D05">
      <w:fldChar w:fldCharType="begin"/>
    </w:r>
    <w:r w:rsidRPr="002D3D05">
      <w:instrText xml:space="preserve"> PAGE   \* MERGEFORMAT </w:instrText>
    </w:r>
    <w:r w:rsidRPr="002D3D05">
      <w:fldChar w:fldCharType="separate"/>
    </w:r>
    <w:r w:rsidRPr="002D3D05">
      <w:t>1</w:t>
    </w:r>
    <w:r w:rsidRPr="002D3D05">
      <w:fldChar w:fldCharType="end"/>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BA2C" w14:textId="58039D10" w:rsidR="001758BE" w:rsidRDefault="001758BE" w:rsidP="00A203FD">
    <w:pPr>
      <w:pStyle w:val="FooterBriefingNote"/>
    </w:pPr>
    <w:r>
      <w:drawing>
        <wp:inline distT="0" distB="0" distL="0" distR="0" wp14:anchorId="1F7F2CBA" wp14:editId="3624DFD0">
          <wp:extent cx="2019300" cy="321310"/>
          <wp:effectExtent l="0" t="0" r="0" b="2540"/>
          <wp:docPr id="20" name="Picture 20" descr="logo of Canada Health Infoway"/>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019300" cy="321310"/>
                  </a:xfrm>
                  <a:prstGeom prst="rect">
                    <a:avLst/>
                  </a:prstGeom>
                </pic:spPr>
              </pic:pic>
            </a:graphicData>
          </a:graphic>
        </wp:inline>
      </w:drawing>
    </w:r>
    <w:r>
      <w:tab/>
    </w:r>
    <w:r>
      <w:rPr>
        <w:noProof w:val="0"/>
      </w:rPr>
      <w:fldChar w:fldCharType="begin"/>
    </w:r>
    <w:r>
      <w:instrText xml:space="preserve"> PAGE   \* MERGEFORMAT </w:instrText>
    </w:r>
    <w:r>
      <w:rPr>
        <w:noProof w:val="0"/>
      </w:rPr>
      <w:fldChar w:fldCharType="separate"/>
    </w:r>
    <w:r w:rsidR="0018435C">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86FA" w14:textId="77777777" w:rsidR="00325CD2" w:rsidRDefault="00325CD2">
      <w:r>
        <w:separator/>
      </w:r>
    </w:p>
  </w:footnote>
  <w:footnote w:type="continuationSeparator" w:id="0">
    <w:p w14:paraId="14B3DBF4" w14:textId="77777777" w:rsidR="00325CD2" w:rsidRDefault="00325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6D3D" w14:textId="03BF9DA6" w:rsidR="002D2A60" w:rsidRPr="00134049" w:rsidRDefault="002D3D05" w:rsidP="00134049">
    <w:pPr>
      <w:pStyle w:val="HeaderBriefingNote"/>
    </w:pPr>
    <w:r w:rsidRPr="00453A8D">
      <w:t>Briefing Note</w:t>
    </w:r>
    <w:r w:rsidR="00134049">
      <w:tab/>
    </w:r>
    <w:r w:rsidR="00134049">
      <w:rPr>
        <w:noProof/>
      </w:rPr>
      <w:drawing>
        <wp:inline distT="0" distB="0" distL="0" distR="0" wp14:anchorId="690FA2D9" wp14:editId="17E7575A">
          <wp:extent cx="697230" cy="5162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way_Maple_Leaf.png"/>
                  <pic:cNvPicPr/>
                </pic:nvPicPr>
                <pic:blipFill>
                  <a:blip r:embed="rId1">
                    <a:extLst>
                      <a:ext uri="{28A0092B-C50C-407E-A947-70E740481C1C}">
                        <a14:useLocalDpi xmlns:a14="http://schemas.microsoft.com/office/drawing/2010/main" val="0"/>
                      </a:ext>
                    </a:extLst>
                  </a:blip>
                  <a:stretch>
                    <a:fillRect/>
                  </a:stretch>
                </pic:blipFill>
                <pic:spPr>
                  <a:xfrm>
                    <a:off x="0" y="0"/>
                    <a:ext cx="697230" cy="5162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429F" w14:textId="0AE29AAD" w:rsidR="001758BE" w:rsidRPr="00C047A7" w:rsidRDefault="00C047A7" w:rsidP="00532E57">
    <w:pPr>
      <w:pStyle w:val="HeaderBriefingNote"/>
      <w:rPr>
        <w:sz w:val="32"/>
        <w:szCs w:val="32"/>
      </w:rPr>
    </w:pPr>
    <w:r w:rsidRPr="00C047A7">
      <w:rPr>
        <w:sz w:val="32"/>
        <w:szCs w:val="32"/>
      </w:rPr>
      <w:t>HL7 Canada Council</w:t>
    </w:r>
    <w:r w:rsidR="00154F1D">
      <w:rPr>
        <w:sz w:val="32"/>
        <w:szCs w:val="32"/>
      </w:rPr>
      <w:t>, Voting M</w:t>
    </w:r>
    <w:r>
      <w:rPr>
        <w:sz w:val="32"/>
        <w:szCs w:val="32"/>
      </w:rPr>
      <w:t>ember</w:t>
    </w:r>
    <w:r w:rsidR="00154F1D">
      <w:rPr>
        <w:sz w:val="32"/>
        <w:szCs w:val="32"/>
      </w:rPr>
      <w:t xml:space="preserve"> Election</w:t>
    </w:r>
    <w:r w:rsidR="00532E57" w:rsidRPr="00C047A7">
      <w:rPr>
        <w:sz w:val="32"/>
        <w:szCs w:val="32"/>
      </w:rPr>
      <w:tab/>
    </w:r>
    <w:r w:rsidR="00532E57" w:rsidRPr="00C047A7">
      <w:rPr>
        <w:noProof/>
        <w:sz w:val="32"/>
        <w:szCs w:val="32"/>
      </w:rPr>
      <w:drawing>
        <wp:inline distT="0" distB="0" distL="0" distR="0" wp14:anchorId="17B2864A" wp14:editId="34E741F0">
          <wp:extent cx="697230" cy="516255"/>
          <wp:effectExtent l="0" t="0" r="7620" b="0"/>
          <wp:docPr id="2" name="Picture 2" descr="red maple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way_Maple_Leaf.png"/>
                  <pic:cNvPicPr/>
                </pic:nvPicPr>
                <pic:blipFill>
                  <a:blip r:embed="rId1">
                    <a:extLst>
                      <a:ext uri="{28A0092B-C50C-407E-A947-70E740481C1C}">
                        <a14:useLocalDpi xmlns:a14="http://schemas.microsoft.com/office/drawing/2010/main" val="0"/>
                      </a:ext>
                    </a:extLst>
                  </a:blip>
                  <a:stretch>
                    <a:fillRect/>
                  </a:stretch>
                </pic:blipFill>
                <pic:spPr>
                  <a:xfrm>
                    <a:off x="0" y="0"/>
                    <a:ext cx="697230" cy="51625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FF2"/>
    <w:multiLevelType w:val="hybridMultilevel"/>
    <w:tmpl w:val="3E220356"/>
    <w:lvl w:ilvl="0" w:tplc="652EF9F0">
      <w:start w:val="1"/>
      <w:numFmt w:val="bullet"/>
      <w:pStyle w:val="Body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AA7746"/>
    <w:multiLevelType w:val="hybridMultilevel"/>
    <w:tmpl w:val="ED323970"/>
    <w:lvl w:ilvl="0" w:tplc="FB3E1914">
      <w:start w:val="1"/>
      <w:numFmt w:val="bullet"/>
      <w:pStyle w:val="TableDataBullet"/>
      <w:lvlText w:val="•"/>
      <w:lvlJc w:val="left"/>
      <w:pPr>
        <w:ind w:left="811" w:hanging="332"/>
      </w:pPr>
      <w:rPr>
        <w:rFonts w:ascii="Calibri" w:eastAsia="Calibri" w:hAnsi="Calibri" w:hint="default"/>
        <w:color w:val="757575"/>
        <w:w w:val="97"/>
        <w:sz w:val="24"/>
        <w:szCs w:val="24"/>
      </w:rPr>
    </w:lvl>
    <w:lvl w:ilvl="1" w:tplc="BEB230CA">
      <w:start w:val="1"/>
      <w:numFmt w:val="bullet"/>
      <w:lvlText w:val="•"/>
      <w:lvlJc w:val="left"/>
      <w:pPr>
        <w:ind w:left="1834" w:hanging="332"/>
      </w:pPr>
      <w:rPr>
        <w:rFonts w:hint="default"/>
      </w:rPr>
    </w:lvl>
    <w:lvl w:ilvl="2" w:tplc="FE7EEC82">
      <w:start w:val="1"/>
      <w:numFmt w:val="bullet"/>
      <w:lvlText w:val="•"/>
      <w:lvlJc w:val="left"/>
      <w:pPr>
        <w:ind w:left="2857" w:hanging="332"/>
      </w:pPr>
      <w:rPr>
        <w:rFonts w:hint="default"/>
      </w:rPr>
    </w:lvl>
    <w:lvl w:ilvl="3" w:tplc="F7FE6AA0">
      <w:start w:val="1"/>
      <w:numFmt w:val="bullet"/>
      <w:lvlText w:val="•"/>
      <w:lvlJc w:val="left"/>
      <w:pPr>
        <w:ind w:left="3880" w:hanging="332"/>
      </w:pPr>
      <w:rPr>
        <w:rFonts w:hint="default"/>
      </w:rPr>
    </w:lvl>
    <w:lvl w:ilvl="4" w:tplc="03227394">
      <w:start w:val="1"/>
      <w:numFmt w:val="bullet"/>
      <w:lvlText w:val="•"/>
      <w:lvlJc w:val="left"/>
      <w:pPr>
        <w:ind w:left="4902" w:hanging="332"/>
      </w:pPr>
      <w:rPr>
        <w:rFonts w:hint="default"/>
      </w:rPr>
    </w:lvl>
    <w:lvl w:ilvl="5" w:tplc="95508D38">
      <w:start w:val="1"/>
      <w:numFmt w:val="bullet"/>
      <w:lvlText w:val="•"/>
      <w:lvlJc w:val="left"/>
      <w:pPr>
        <w:ind w:left="5925" w:hanging="332"/>
      </w:pPr>
      <w:rPr>
        <w:rFonts w:hint="default"/>
      </w:rPr>
    </w:lvl>
    <w:lvl w:ilvl="6" w:tplc="1B668B8E">
      <w:start w:val="1"/>
      <w:numFmt w:val="bullet"/>
      <w:lvlText w:val="•"/>
      <w:lvlJc w:val="left"/>
      <w:pPr>
        <w:ind w:left="6948" w:hanging="332"/>
      </w:pPr>
      <w:rPr>
        <w:rFonts w:hint="default"/>
      </w:rPr>
    </w:lvl>
    <w:lvl w:ilvl="7" w:tplc="57F6D1F0">
      <w:start w:val="1"/>
      <w:numFmt w:val="bullet"/>
      <w:lvlText w:val="•"/>
      <w:lvlJc w:val="left"/>
      <w:pPr>
        <w:ind w:left="7971" w:hanging="332"/>
      </w:pPr>
      <w:rPr>
        <w:rFonts w:hint="default"/>
      </w:rPr>
    </w:lvl>
    <w:lvl w:ilvl="8" w:tplc="717C1BDC">
      <w:start w:val="1"/>
      <w:numFmt w:val="bullet"/>
      <w:lvlText w:val="•"/>
      <w:lvlJc w:val="left"/>
      <w:pPr>
        <w:ind w:left="8994" w:hanging="332"/>
      </w:pPr>
      <w:rPr>
        <w:rFonts w:hint="default"/>
      </w:rPr>
    </w:lvl>
  </w:abstractNum>
  <w:num w:numId="1" w16cid:durableId="1873414714">
    <w:abstractNumId w:val="1"/>
  </w:num>
  <w:num w:numId="2" w16cid:durableId="1568607401">
    <w:abstractNumId w:val="1"/>
  </w:num>
  <w:num w:numId="3" w16cid:durableId="773553105">
    <w:abstractNumId w:val="0"/>
  </w:num>
  <w:num w:numId="4" w16cid:durableId="2039088764">
    <w:abstractNumId w:val="1"/>
  </w:num>
  <w:num w:numId="5" w16cid:durableId="1384449232">
    <w:abstractNumId w:val="0"/>
  </w:num>
  <w:num w:numId="6" w16cid:durableId="1767458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9"/>
  <w:doNotDisplayPageBoundaries/>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efaultTableStyle w:val="InfowayTable"/>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7E"/>
    <w:rsid w:val="000024B3"/>
    <w:rsid w:val="000047A8"/>
    <w:rsid w:val="000056BD"/>
    <w:rsid w:val="00005FE6"/>
    <w:rsid w:val="000131F5"/>
    <w:rsid w:val="00014056"/>
    <w:rsid w:val="00021BF7"/>
    <w:rsid w:val="0002279F"/>
    <w:rsid w:val="00040309"/>
    <w:rsid w:val="00040699"/>
    <w:rsid w:val="00042DAB"/>
    <w:rsid w:val="00073A2B"/>
    <w:rsid w:val="00075A2A"/>
    <w:rsid w:val="000858E8"/>
    <w:rsid w:val="000B792C"/>
    <w:rsid w:val="000D3949"/>
    <w:rsid w:val="000E5885"/>
    <w:rsid w:val="00100DDA"/>
    <w:rsid w:val="00102B3E"/>
    <w:rsid w:val="00102DEC"/>
    <w:rsid w:val="00103DBB"/>
    <w:rsid w:val="00120685"/>
    <w:rsid w:val="00131184"/>
    <w:rsid w:val="00134049"/>
    <w:rsid w:val="00154F1D"/>
    <w:rsid w:val="001758BE"/>
    <w:rsid w:val="0018225B"/>
    <w:rsid w:val="00182DBF"/>
    <w:rsid w:val="0018435C"/>
    <w:rsid w:val="00186A9A"/>
    <w:rsid w:val="00191D3F"/>
    <w:rsid w:val="001A1C2C"/>
    <w:rsid w:val="001A3945"/>
    <w:rsid w:val="001C43FF"/>
    <w:rsid w:val="001E0D5E"/>
    <w:rsid w:val="001F5CBA"/>
    <w:rsid w:val="00202DF3"/>
    <w:rsid w:val="00222354"/>
    <w:rsid w:val="00227C18"/>
    <w:rsid w:val="00240164"/>
    <w:rsid w:val="002671C6"/>
    <w:rsid w:val="00271C00"/>
    <w:rsid w:val="00282C2E"/>
    <w:rsid w:val="002A27AC"/>
    <w:rsid w:val="002B2748"/>
    <w:rsid w:val="002B67C3"/>
    <w:rsid w:val="002D2A60"/>
    <w:rsid w:val="002D3D05"/>
    <w:rsid w:val="002E2481"/>
    <w:rsid w:val="002E5712"/>
    <w:rsid w:val="002E7FF3"/>
    <w:rsid w:val="003006C7"/>
    <w:rsid w:val="00315926"/>
    <w:rsid w:val="00325CD2"/>
    <w:rsid w:val="003348A0"/>
    <w:rsid w:val="003427BA"/>
    <w:rsid w:val="00351CEB"/>
    <w:rsid w:val="00354270"/>
    <w:rsid w:val="00360BAD"/>
    <w:rsid w:val="00363282"/>
    <w:rsid w:val="00374BDA"/>
    <w:rsid w:val="00390F7E"/>
    <w:rsid w:val="003A50AB"/>
    <w:rsid w:val="003B071D"/>
    <w:rsid w:val="003B0D6B"/>
    <w:rsid w:val="003C2CD8"/>
    <w:rsid w:val="003C59AF"/>
    <w:rsid w:val="003C59DC"/>
    <w:rsid w:val="003D5553"/>
    <w:rsid w:val="003D707F"/>
    <w:rsid w:val="003E2D47"/>
    <w:rsid w:val="003E30FB"/>
    <w:rsid w:val="003E3803"/>
    <w:rsid w:val="003F027B"/>
    <w:rsid w:val="003F7E7E"/>
    <w:rsid w:val="00404882"/>
    <w:rsid w:val="004141CE"/>
    <w:rsid w:val="0041430F"/>
    <w:rsid w:val="00420CA1"/>
    <w:rsid w:val="00424A61"/>
    <w:rsid w:val="00426735"/>
    <w:rsid w:val="00440162"/>
    <w:rsid w:val="00441048"/>
    <w:rsid w:val="00453A8D"/>
    <w:rsid w:val="004553D5"/>
    <w:rsid w:val="00471192"/>
    <w:rsid w:val="0048537F"/>
    <w:rsid w:val="00486659"/>
    <w:rsid w:val="0049130A"/>
    <w:rsid w:val="004A7F28"/>
    <w:rsid w:val="004B1F74"/>
    <w:rsid w:val="004B318F"/>
    <w:rsid w:val="004C2589"/>
    <w:rsid w:val="004C7297"/>
    <w:rsid w:val="004D12BE"/>
    <w:rsid w:val="004E09B0"/>
    <w:rsid w:val="004E3282"/>
    <w:rsid w:val="004F7565"/>
    <w:rsid w:val="00505A8B"/>
    <w:rsid w:val="00515CA1"/>
    <w:rsid w:val="005301AB"/>
    <w:rsid w:val="005301ED"/>
    <w:rsid w:val="00532E57"/>
    <w:rsid w:val="00537FF4"/>
    <w:rsid w:val="0054012D"/>
    <w:rsid w:val="00543643"/>
    <w:rsid w:val="0054609B"/>
    <w:rsid w:val="00555368"/>
    <w:rsid w:val="00563DAF"/>
    <w:rsid w:val="00567349"/>
    <w:rsid w:val="00591950"/>
    <w:rsid w:val="00592E7B"/>
    <w:rsid w:val="00594392"/>
    <w:rsid w:val="005A3313"/>
    <w:rsid w:val="005A727B"/>
    <w:rsid w:val="005E27CD"/>
    <w:rsid w:val="00601735"/>
    <w:rsid w:val="00601D4C"/>
    <w:rsid w:val="00602EFD"/>
    <w:rsid w:val="006118F3"/>
    <w:rsid w:val="00623170"/>
    <w:rsid w:val="00654F71"/>
    <w:rsid w:val="006655D1"/>
    <w:rsid w:val="006A1568"/>
    <w:rsid w:val="006A23E1"/>
    <w:rsid w:val="006B03B6"/>
    <w:rsid w:val="006B43E9"/>
    <w:rsid w:val="006B63A9"/>
    <w:rsid w:val="00752BC8"/>
    <w:rsid w:val="007827AE"/>
    <w:rsid w:val="00791049"/>
    <w:rsid w:val="00794AD2"/>
    <w:rsid w:val="007C0807"/>
    <w:rsid w:val="007C7FE2"/>
    <w:rsid w:val="007D1985"/>
    <w:rsid w:val="007F12CD"/>
    <w:rsid w:val="00817AB8"/>
    <w:rsid w:val="00817F17"/>
    <w:rsid w:val="00824556"/>
    <w:rsid w:val="00827A89"/>
    <w:rsid w:val="00833ACE"/>
    <w:rsid w:val="00837A7F"/>
    <w:rsid w:val="00841105"/>
    <w:rsid w:val="00857CAC"/>
    <w:rsid w:val="008600F2"/>
    <w:rsid w:val="008752C6"/>
    <w:rsid w:val="0088107B"/>
    <w:rsid w:val="008816E6"/>
    <w:rsid w:val="00881FE6"/>
    <w:rsid w:val="00883E50"/>
    <w:rsid w:val="008940EE"/>
    <w:rsid w:val="008C7085"/>
    <w:rsid w:val="008D5A62"/>
    <w:rsid w:val="008E04A7"/>
    <w:rsid w:val="008F3F1F"/>
    <w:rsid w:val="008F6462"/>
    <w:rsid w:val="00907FBC"/>
    <w:rsid w:val="0091074D"/>
    <w:rsid w:val="00930088"/>
    <w:rsid w:val="009317FF"/>
    <w:rsid w:val="009462A7"/>
    <w:rsid w:val="009618E6"/>
    <w:rsid w:val="009679C6"/>
    <w:rsid w:val="00971EF4"/>
    <w:rsid w:val="009750CE"/>
    <w:rsid w:val="009921D8"/>
    <w:rsid w:val="00992326"/>
    <w:rsid w:val="009C31FA"/>
    <w:rsid w:val="009C3A22"/>
    <w:rsid w:val="009E5F5B"/>
    <w:rsid w:val="009F36D6"/>
    <w:rsid w:val="00A13F7F"/>
    <w:rsid w:val="00A203FD"/>
    <w:rsid w:val="00A21079"/>
    <w:rsid w:val="00A233ED"/>
    <w:rsid w:val="00A35322"/>
    <w:rsid w:val="00A36AD8"/>
    <w:rsid w:val="00A4325E"/>
    <w:rsid w:val="00A55853"/>
    <w:rsid w:val="00A60974"/>
    <w:rsid w:val="00A749CC"/>
    <w:rsid w:val="00A75774"/>
    <w:rsid w:val="00AA0E00"/>
    <w:rsid w:val="00AD39EA"/>
    <w:rsid w:val="00AE2B34"/>
    <w:rsid w:val="00AE2F2D"/>
    <w:rsid w:val="00AF3724"/>
    <w:rsid w:val="00B252BC"/>
    <w:rsid w:val="00B27378"/>
    <w:rsid w:val="00B6405C"/>
    <w:rsid w:val="00B72F96"/>
    <w:rsid w:val="00B832B1"/>
    <w:rsid w:val="00B879F5"/>
    <w:rsid w:val="00B974BD"/>
    <w:rsid w:val="00B97C97"/>
    <w:rsid w:val="00BA10EE"/>
    <w:rsid w:val="00BB5F9D"/>
    <w:rsid w:val="00BC5C53"/>
    <w:rsid w:val="00C047A7"/>
    <w:rsid w:val="00C20846"/>
    <w:rsid w:val="00C25770"/>
    <w:rsid w:val="00C3188B"/>
    <w:rsid w:val="00C40B7E"/>
    <w:rsid w:val="00C52447"/>
    <w:rsid w:val="00C65D35"/>
    <w:rsid w:val="00C70923"/>
    <w:rsid w:val="00C86697"/>
    <w:rsid w:val="00C91889"/>
    <w:rsid w:val="00C93A18"/>
    <w:rsid w:val="00CA76B4"/>
    <w:rsid w:val="00CC13F0"/>
    <w:rsid w:val="00D05320"/>
    <w:rsid w:val="00D130FD"/>
    <w:rsid w:val="00D22DD8"/>
    <w:rsid w:val="00D42257"/>
    <w:rsid w:val="00D5546B"/>
    <w:rsid w:val="00D71F1D"/>
    <w:rsid w:val="00DA1D38"/>
    <w:rsid w:val="00DC6D56"/>
    <w:rsid w:val="00DD4000"/>
    <w:rsid w:val="00DD4777"/>
    <w:rsid w:val="00DE3491"/>
    <w:rsid w:val="00DE3D02"/>
    <w:rsid w:val="00DE7274"/>
    <w:rsid w:val="00E13A4D"/>
    <w:rsid w:val="00E513AF"/>
    <w:rsid w:val="00E66FCC"/>
    <w:rsid w:val="00E72AC5"/>
    <w:rsid w:val="00E87B59"/>
    <w:rsid w:val="00E942C0"/>
    <w:rsid w:val="00EB3488"/>
    <w:rsid w:val="00EB3A72"/>
    <w:rsid w:val="00EB635E"/>
    <w:rsid w:val="00ED7F64"/>
    <w:rsid w:val="00EE0579"/>
    <w:rsid w:val="00EE13AA"/>
    <w:rsid w:val="00EF04DC"/>
    <w:rsid w:val="00EF06DA"/>
    <w:rsid w:val="00F00D07"/>
    <w:rsid w:val="00F26A3D"/>
    <w:rsid w:val="00F303D1"/>
    <w:rsid w:val="00F35E93"/>
    <w:rsid w:val="00F35EA3"/>
    <w:rsid w:val="00F36288"/>
    <w:rsid w:val="00F51273"/>
    <w:rsid w:val="00F514CF"/>
    <w:rsid w:val="00F6689C"/>
    <w:rsid w:val="00F80D87"/>
    <w:rsid w:val="00FA60C2"/>
    <w:rsid w:val="00FC34BD"/>
    <w:rsid w:val="1E8727DA"/>
    <w:rsid w:val="4E54D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5CED24"/>
  <w15:docId w15:val="{C3BDF511-C89A-45E6-B9EB-84B534BF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4553D5"/>
    <w:pPr>
      <w:spacing w:before="120" w:after="120" w:line="276" w:lineRule="auto"/>
    </w:pPr>
  </w:style>
  <w:style w:type="paragraph" w:styleId="Heading1">
    <w:name w:val="heading 1"/>
    <w:basedOn w:val="Normal"/>
    <w:next w:val="Body"/>
    <w:link w:val="Heading1Char"/>
    <w:qFormat/>
    <w:rsid w:val="003006C7"/>
    <w:pPr>
      <w:keepNext/>
      <w:keepLines/>
      <w:widowControl/>
      <w:spacing w:before="240" w:after="240"/>
      <w:outlineLvl w:val="0"/>
    </w:pPr>
    <w:rPr>
      <w:rFonts w:asciiTheme="majorHAnsi" w:hAnsiTheme="majorHAnsi" w:cs="Arial"/>
      <w:b/>
      <w:color w:val="E02E3B"/>
      <w:sz w:val="32"/>
      <w:szCs w:val="32"/>
    </w:rPr>
  </w:style>
  <w:style w:type="paragraph" w:styleId="Heading2">
    <w:name w:val="heading 2"/>
    <w:basedOn w:val="Normal"/>
    <w:next w:val="Body"/>
    <w:link w:val="Heading2Char"/>
    <w:qFormat/>
    <w:rsid w:val="003006C7"/>
    <w:pPr>
      <w:keepNext/>
      <w:keepLines/>
      <w:widowControl/>
      <w:spacing w:before="240" w:after="240" w:line="240" w:lineRule="auto"/>
      <w:ind w:right="432"/>
      <w:outlineLvl w:val="1"/>
    </w:pPr>
    <w:rPr>
      <w:rFonts w:asciiTheme="majorHAnsi" w:eastAsia="Calibri" w:hAnsiTheme="majorHAnsi" w:cs="Times New Roman"/>
      <w:b/>
      <w:bCs/>
      <w:iCs/>
      <w:color w:val="000000" w:themeColor="text2"/>
      <w:spacing w:val="-3"/>
      <w:sz w:val="28"/>
      <w:szCs w:val="28"/>
      <w:lang w:val="en-CA"/>
    </w:rPr>
  </w:style>
  <w:style w:type="paragraph" w:styleId="Heading3">
    <w:name w:val="heading 3"/>
    <w:basedOn w:val="Heading2"/>
    <w:next w:val="Body"/>
    <w:link w:val="Heading3Char"/>
    <w:qFormat/>
    <w:rsid w:val="003006C7"/>
    <w:pPr>
      <w:outlineLvl w:val="2"/>
    </w:pPr>
    <w:rPr>
      <w:sz w:val="24"/>
    </w:rPr>
  </w:style>
  <w:style w:type="paragraph" w:styleId="Heading4">
    <w:name w:val="heading 4"/>
    <w:basedOn w:val="Heading1"/>
    <w:next w:val="Body"/>
    <w:link w:val="Heading4Char"/>
    <w:qFormat/>
    <w:rsid w:val="003006C7"/>
    <w:pPr>
      <w:outlineLvl w:val="3"/>
    </w:pPr>
    <w:rPr>
      <w:i/>
      <w:sz w:val="24"/>
    </w:rPr>
  </w:style>
  <w:style w:type="paragraph" w:styleId="Heading5">
    <w:name w:val="heading 5"/>
    <w:basedOn w:val="Heading4"/>
    <w:next w:val="Body"/>
    <w:link w:val="Heading5Char"/>
    <w:qFormat/>
    <w:rsid w:val="003006C7"/>
    <w:pPr>
      <w:outlineLvl w:val="4"/>
    </w:pPr>
    <w:rPr>
      <w:b w:val="0"/>
    </w:rPr>
  </w:style>
  <w:style w:type="paragraph" w:styleId="Heading6">
    <w:name w:val="heading 6"/>
    <w:basedOn w:val="Heading5"/>
    <w:next w:val="Body"/>
    <w:link w:val="Heading6Char"/>
    <w:unhideWhenUsed/>
    <w:rsid w:val="003006C7"/>
    <w:pPr>
      <w:outlineLvl w:val="5"/>
    </w:pPr>
  </w:style>
  <w:style w:type="paragraph" w:styleId="Heading7">
    <w:name w:val="heading 7"/>
    <w:basedOn w:val="Heading6"/>
    <w:next w:val="Body"/>
    <w:link w:val="Heading7Char"/>
    <w:unhideWhenUsed/>
    <w:rsid w:val="003006C7"/>
    <w:pPr>
      <w:outlineLvl w:val="6"/>
    </w:pPr>
  </w:style>
  <w:style w:type="paragraph" w:styleId="Heading8">
    <w:name w:val="heading 8"/>
    <w:basedOn w:val="Heading7"/>
    <w:next w:val="Body"/>
    <w:link w:val="Heading8Char"/>
    <w:unhideWhenUsed/>
    <w:rsid w:val="003006C7"/>
    <w:pPr>
      <w:outlineLvl w:val="7"/>
    </w:pPr>
  </w:style>
  <w:style w:type="paragraph" w:styleId="Heading9">
    <w:name w:val="heading 9"/>
    <w:basedOn w:val="Heading8"/>
    <w:next w:val="Body"/>
    <w:link w:val="Heading9Char"/>
    <w:unhideWhenUsed/>
    <w:rsid w:val="003006C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DataBullet">
    <w:name w:val="Table Data Bullet."/>
    <w:basedOn w:val="Normal"/>
    <w:link w:val="TableDataBulletChar"/>
    <w:qFormat/>
    <w:rsid w:val="000024B3"/>
    <w:pPr>
      <w:widowControl/>
      <w:numPr>
        <w:numId w:val="6"/>
      </w:numPr>
      <w:ind w:left="345" w:hanging="331"/>
    </w:pPr>
    <w:rPr>
      <w:rFonts w:eastAsia="Calibri"/>
      <w:color w:val="000000" w:themeColor="text1"/>
      <w:spacing w:val="-3"/>
      <w:szCs w:val="24"/>
    </w:rPr>
  </w:style>
  <w:style w:type="paragraph" w:styleId="Header">
    <w:name w:val="header"/>
    <w:basedOn w:val="Normal"/>
    <w:link w:val="HeaderChar"/>
    <w:uiPriority w:val="99"/>
    <w:unhideWhenUsed/>
    <w:rsid w:val="004F7565"/>
    <w:pPr>
      <w:tabs>
        <w:tab w:val="center" w:pos="4680"/>
        <w:tab w:val="right" w:pos="9360"/>
      </w:tabs>
      <w:spacing w:before="0" w:after="0" w:line="240" w:lineRule="auto"/>
    </w:pPr>
  </w:style>
  <w:style w:type="paragraph" w:customStyle="1" w:styleId="TableData">
    <w:name w:val="Table Data."/>
    <w:basedOn w:val="Normal"/>
    <w:link w:val="TableDataChar"/>
    <w:qFormat/>
    <w:rsid w:val="003006C7"/>
    <w:pPr>
      <w:spacing w:before="60" w:after="60" w:line="240" w:lineRule="auto"/>
      <w:ind w:right="389"/>
    </w:pPr>
    <w:rPr>
      <w:rFonts w:eastAsia="Calibri" w:cs="Calibri"/>
      <w:szCs w:val="24"/>
    </w:rPr>
  </w:style>
  <w:style w:type="table" w:customStyle="1" w:styleId="InfowayTable">
    <w:name w:val="Infoway Table"/>
    <w:basedOn w:val="TableNormal"/>
    <w:uiPriority w:val="99"/>
    <w:rsid w:val="00592E7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sz w:val="24"/>
      </w:rPr>
      <w:tblPr/>
      <w:tcPr>
        <w:shd w:val="clear" w:color="auto" w:fill="000000" w:themeFill="text1"/>
      </w:tcPr>
    </w:tblStylePr>
  </w:style>
  <w:style w:type="table" w:styleId="TableGrid">
    <w:name w:val="Table Grid"/>
    <w:basedOn w:val="TableNormal"/>
    <w:uiPriority w:val="39"/>
    <w:rsid w:val="00240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F7565"/>
  </w:style>
  <w:style w:type="paragraph" w:styleId="Footer">
    <w:name w:val="footer"/>
    <w:basedOn w:val="Normal"/>
    <w:link w:val="FooterChar"/>
    <w:uiPriority w:val="99"/>
    <w:unhideWhenUsed/>
    <w:rsid w:val="004F7565"/>
    <w:pPr>
      <w:tabs>
        <w:tab w:val="center" w:pos="4680"/>
        <w:tab w:val="right" w:pos="9360"/>
      </w:tabs>
      <w:spacing w:before="0" w:after="0" w:line="240" w:lineRule="auto"/>
    </w:pPr>
  </w:style>
  <w:style w:type="character" w:customStyle="1" w:styleId="Heading1Char">
    <w:name w:val="Heading 1 Char"/>
    <w:basedOn w:val="DefaultParagraphFont"/>
    <w:link w:val="Heading1"/>
    <w:rsid w:val="008F6462"/>
    <w:rPr>
      <w:rFonts w:asciiTheme="majorHAnsi" w:hAnsiTheme="majorHAnsi" w:cs="Arial"/>
      <w:b/>
      <w:color w:val="E02E3B"/>
      <w:sz w:val="32"/>
      <w:szCs w:val="32"/>
    </w:rPr>
  </w:style>
  <w:style w:type="character" w:styleId="PlaceholderText">
    <w:name w:val="Placeholder Text"/>
    <w:basedOn w:val="DefaultParagraphFont"/>
    <w:uiPriority w:val="99"/>
    <w:semiHidden/>
    <w:rsid w:val="00AF3724"/>
    <w:rPr>
      <w:color w:val="808080"/>
    </w:rPr>
  </w:style>
  <w:style w:type="character" w:customStyle="1" w:styleId="FooterChar">
    <w:name w:val="Footer Char"/>
    <w:basedOn w:val="DefaultParagraphFont"/>
    <w:link w:val="Footer"/>
    <w:uiPriority w:val="99"/>
    <w:rsid w:val="004F7565"/>
  </w:style>
  <w:style w:type="paragraph" w:customStyle="1" w:styleId="BodyBullet">
    <w:name w:val="Body Bullet."/>
    <w:basedOn w:val="Normal"/>
    <w:qFormat/>
    <w:rsid w:val="003006C7"/>
    <w:pPr>
      <w:numPr>
        <w:numId w:val="5"/>
      </w:numPr>
      <w:spacing w:line="290" w:lineRule="exact"/>
    </w:pPr>
    <w:rPr>
      <w:rFonts w:eastAsia="Calibri"/>
      <w:color w:val="000000" w:themeColor="text1"/>
      <w:spacing w:val="-3"/>
      <w:szCs w:val="24"/>
    </w:rPr>
  </w:style>
  <w:style w:type="paragraph" w:customStyle="1" w:styleId="FooterBriefingNote">
    <w:name w:val="Footer Briefing Note."/>
    <w:basedOn w:val="Normal"/>
    <w:link w:val="FooterBriefingNoteChar"/>
    <w:qFormat/>
    <w:rsid w:val="004F7565"/>
    <w:pPr>
      <w:pBdr>
        <w:top w:val="single" w:sz="4" w:space="10" w:color="A6A6A6" w:themeColor="background1" w:themeShade="A6"/>
      </w:pBdr>
      <w:tabs>
        <w:tab w:val="right" w:pos="9360"/>
      </w:tabs>
      <w:jc w:val="right"/>
    </w:pPr>
    <w:rPr>
      <w:rFonts w:asciiTheme="majorHAnsi" w:hAnsiTheme="majorHAnsi"/>
      <w:noProof/>
    </w:rPr>
  </w:style>
  <w:style w:type="character" w:customStyle="1" w:styleId="FooterBriefingNoteChar">
    <w:name w:val="Footer Briefing Note. Char"/>
    <w:basedOn w:val="DefaultParagraphFont"/>
    <w:link w:val="FooterBriefingNote"/>
    <w:rsid w:val="004F7565"/>
    <w:rPr>
      <w:rFonts w:asciiTheme="majorHAnsi" w:hAnsiTheme="majorHAnsi"/>
      <w:noProof/>
    </w:rPr>
  </w:style>
  <w:style w:type="paragraph" w:styleId="BalloonText">
    <w:name w:val="Balloon Text"/>
    <w:basedOn w:val="Normal"/>
    <w:link w:val="BalloonTextChar"/>
    <w:uiPriority w:val="99"/>
    <w:semiHidden/>
    <w:unhideWhenUsed/>
    <w:rsid w:val="00AF3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724"/>
    <w:rPr>
      <w:rFonts w:ascii="Segoe UI" w:hAnsi="Segoe UI" w:cs="Segoe UI"/>
      <w:sz w:val="18"/>
      <w:szCs w:val="18"/>
    </w:rPr>
  </w:style>
  <w:style w:type="paragraph" w:customStyle="1" w:styleId="Body">
    <w:name w:val="Body."/>
    <w:basedOn w:val="Normal"/>
    <w:link w:val="BodyChar"/>
    <w:qFormat/>
    <w:rsid w:val="003006C7"/>
    <w:pPr>
      <w:widowControl/>
    </w:pPr>
    <w:rPr>
      <w:rFonts w:eastAsia="Calibri"/>
      <w:spacing w:val="-3"/>
      <w:szCs w:val="24"/>
    </w:rPr>
  </w:style>
  <w:style w:type="paragraph" w:customStyle="1" w:styleId="HeaderBriefingNote">
    <w:name w:val="Header Briefing Note."/>
    <w:basedOn w:val="Normal"/>
    <w:qFormat/>
    <w:rsid w:val="004F7565"/>
    <w:pPr>
      <w:pBdr>
        <w:bottom w:val="single" w:sz="4" w:space="1" w:color="A6A6A6" w:themeColor="background1" w:themeShade="A6"/>
      </w:pBdr>
      <w:tabs>
        <w:tab w:val="right" w:pos="9360"/>
      </w:tabs>
      <w:spacing w:after="240"/>
    </w:pPr>
    <w:rPr>
      <w:rFonts w:asciiTheme="majorHAnsi" w:hAnsiTheme="majorHAnsi"/>
      <w:b/>
      <w:sz w:val="44"/>
    </w:rPr>
  </w:style>
  <w:style w:type="paragraph" w:customStyle="1" w:styleId="PicturesandGraphics">
    <w:name w:val="Pictures and Graphics."/>
    <w:basedOn w:val="Normal"/>
    <w:qFormat/>
    <w:rsid w:val="00DA1D38"/>
    <w:pPr>
      <w:keepNext/>
      <w:keepLines/>
      <w:widowControl/>
      <w:spacing w:before="240" w:after="240"/>
      <w:jc w:val="center"/>
    </w:pPr>
    <w:rPr>
      <w:rFonts w:eastAsia="Calibri"/>
      <w:bCs/>
      <w:spacing w:val="-3"/>
      <w:sz w:val="24"/>
      <w:szCs w:val="24"/>
      <w:lang w:val="en-CA"/>
    </w:rPr>
  </w:style>
  <w:style w:type="character" w:styleId="Hyperlink">
    <w:name w:val="Hyperlink"/>
    <w:basedOn w:val="DefaultParagraphFont"/>
    <w:qFormat/>
    <w:rsid w:val="003006C7"/>
    <w:rPr>
      <w:color w:val="E02E3B" w:themeColor="hyperlink"/>
      <w:u w:val="single"/>
    </w:rPr>
  </w:style>
  <w:style w:type="paragraph" w:styleId="FootnoteText">
    <w:name w:val="footnote text"/>
    <w:basedOn w:val="Normal"/>
    <w:link w:val="FootnoteTextChar"/>
    <w:uiPriority w:val="99"/>
    <w:semiHidden/>
    <w:unhideWhenUsed/>
    <w:rsid w:val="00E66FC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66FCC"/>
    <w:rPr>
      <w:sz w:val="20"/>
      <w:szCs w:val="20"/>
    </w:rPr>
  </w:style>
  <w:style w:type="character" w:styleId="FootnoteReference">
    <w:name w:val="footnote reference"/>
    <w:basedOn w:val="DefaultParagraphFont"/>
    <w:uiPriority w:val="99"/>
    <w:semiHidden/>
    <w:unhideWhenUsed/>
    <w:rsid w:val="00E66FCC"/>
    <w:rPr>
      <w:vertAlign w:val="superscript"/>
    </w:rPr>
  </w:style>
  <w:style w:type="character" w:customStyle="1" w:styleId="BodyChar">
    <w:name w:val="Body. Char"/>
    <w:basedOn w:val="DefaultParagraphFont"/>
    <w:link w:val="Body"/>
    <w:rsid w:val="003006C7"/>
    <w:rPr>
      <w:rFonts w:eastAsia="Calibri"/>
      <w:spacing w:val="-3"/>
      <w:szCs w:val="24"/>
    </w:rPr>
  </w:style>
  <w:style w:type="character" w:customStyle="1" w:styleId="CharactersBoldandItalic">
    <w:name w:val="Characters Bold and Italic."/>
    <w:basedOn w:val="DefaultParagraphFont"/>
    <w:qFormat/>
    <w:rsid w:val="003006C7"/>
    <w:rPr>
      <w:rFonts w:asciiTheme="minorHAnsi" w:hAnsiTheme="minorHAnsi"/>
      <w:b/>
      <w:i/>
      <w:sz w:val="22"/>
    </w:rPr>
  </w:style>
  <w:style w:type="character" w:customStyle="1" w:styleId="CharactersBold">
    <w:name w:val="Characters Bold."/>
    <w:basedOn w:val="DefaultParagraphFont"/>
    <w:qFormat/>
    <w:rsid w:val="003006C7"/>
    <w:rPr>
      <w:rFonts w:asciiTheme="minorHAnsi" w:hAnsiTheme="minorHAnsi"/>
      <w:b/>
      <w:sz w:val="22"/>
    </w:rPr>
  </w:style>
  <w:style w:type="character" w:customStyle="1" w:styleId="CharactersItalic">
    <w:name w:val="Characters Italic."/>
    <w:basedOn w:val="DefaultParagraphFont"/>
    <w:qFormat/>
    <w:rsid w:val="003006C7"/>
    <w:rPr>
      <w:rFonts w:asciiTheme="minorHAnsi" w:hAnsiTheme="minorHAnsi"/>
      <w:i/>
      <w:sz w:val="22"/>
    </w:rPr>
  </w:style>
  <w:style w:type="character" w:customStyle="1" w:styleId="Heading2Char">
    <w:name w:val="Heading 2 Char"/>
    <w:basedOn w:val="DefaultParagraphFont"/>
    <w:link w:val="Heading2"/>
    <w:rsid w:val="008F6462"/>
    <w:rPr>
      <w:rFonts w:asciiTheme="majorHAnsi" w:eastAsia="Calibri" w:hAnsiTheme="majorHAnsi" w:cs="Times New Roman"/>
      <w:b/>
      <w:bCs/>
      <w:iCs/>
      <w:color w:val="000000" w:themeColor="text2"/>
      <w:spacing w:val="-3"/>
      <w:sz w:val="28"/>
      <w:szCs w:val="28"/>
      <w:lang w:val="en-CA"/>
    </w:rPr>
  </w:style>
  <w:style w:type="character" w:customStyle="1" w:styleId="Heading3Char">
    <w:name w:val="Heading 3 Char"/>
    <w:basedOn w:val="DefaultParagraphFont"/>
    <w:link w:val="Heading3"/>
    <w:rsid w:val="008F6462"/>
    <w:rPr>
      <w:rFonts w:asciiTheme="majorHAnsi" w:eastAsia="Calibri" w:hAnsiTheme="majorHAnsi" w:cs="Times New Roman"/>
      <w:b/>
      <w:bCs/>
      <w:iCs/>
      <w:color w:val="000000" w:themeColor="text2"/>
      <w:spacing w:val="-3"/>
      <w:sz w:val="24"/>
      <w:szCs w:val="28"/>
      <w:lang w:val="en-CA"/>
    </w:rPr>
  </w:style>
  <w:style w:type="character" w:customStyle="1" w:styleId="Heading4Char">
    <w:name w:val="Heading 4 Char"/>
    <w:basedOn w:val="DefaultParagraphFont"/>
    <w:link w:val="Heading4"/>
    <w:rsid w:val="008F6462"/>
    <w:rPr>
      <w:rFonts w:asciiTheme="majorHAnsi" w:hAnsiTheme="majorHAnsi" w:cs="Arial"/>
      <w:b/>
      <w:i/>
      <w:color w:val="E02E3B"/>
      <w:sz w:val="24"/>
      <w:szCs w:val="32"/>
    </w:rPr>
  </w:style>
  <w:style w:type="character" w:customStyle="1" w:styleId="Heading5Char">
    <w:name w:val="Heading 5 Char"/>
    <w:basedOn w:val="DefaultParagraphFont"/>
    <w:link w:val="Heading5"/>
    <w:rsid w:val="008F6462"/>
    <w:rPr>
      <w:rFonts w:asciiTheme="majorHAnsi" w:hAnsiTheme="majorHAnsi" w:cs="Arial"/>
      <w:i/>
      <w:color w:val="E02E3B"/>
      <w:sz w:val="24"/>
      <w:szCs w:val="32"/>
    </w:rPr>
  </w:style>
  <w:style w:type="character" w:customStyle="1" w:styleId="Heading6Char">
    <w:name w:val="Heading 6 Char"/>
    <w:basedOn w:val="DefaultParagraphFont"/>
    <w:link w:val="Heading6"/>
    <w:rsid w:val="008F6462"/>
    <w:rPr>
      <w:rFonts w:asciiTheme="majorHAnsi" w:hAnsiTheme="majorHAnsi" w:cs="Arial"/>
      <w:i/>
      <w:color w:val="E02E3B"/>
      <w:sz w:val="24"/>
      <w:szCs w:val="32"/>
    </w:rPr>
  </w:style>
  <w:style w:type="character" w:customStyle="1" w:styleId="Heading7Char">
    <w:name w:val="Heading 7 Char"/>
    <w:basedOn w:val="DefaultParagraphFont"/>
    <w:link w:val="Heading7"/>
    <w:rsid w:val="008F6462"/>
    <w:rPr>
      <w:rFonts w:asciiTheme="majorHAnsi" w:hAnsiTheme="majorHAnsi" w:cs="Arial"/>
      <w:i/>
      <w:color w:val="E02E3B"/>
      <w:sz w:val="24"/>
      <w:szCs w:val="32"/>
    </w:rPr>
  </w:style>
  <w:style w:type="character" w:customStyle="1" w:styleId="Heading8Char">
    <w:name w:val="Heading 8 Char"/>
    <w:basedOn w:val="DefaultParagraphFont"/>
    <w:link w:val="Heading8"/>
    <w:rsid w:val="008F6462"/>
    <w:rPr>
      <w:rFonts w:asciiTheme="majorHAnsi" w:hAnsiTheme="majorHAnsi" w:cs="Arial"/>
      <w:i/>
      <w:color w:val="E02E3B"/>
      <w:sz w:val="24"/>
      <w:szCs w:val="32"/>
    </w:rPr>
  </w:style>
  <w:style w:type="character" w:customStyle="1" w:styleId="Heading9Char">
    <w:name w:val="Heading 9 Char"/>
    <w:basedOn w:val="DefaultParagraphFont"/>
    <w:link w:val="Heading9"/>
    <w:rsid w:val="008F6462"/>
    <w:rPr>
      <w:rFonts w:asciiTheme="majorHAnsi" w:hAnsiTheme="majorHAnsi" w:cs="Arial"/>
      <w:i/>
      <w:color w:val="E02E3B"/>
      <w:sz w:val="24"/>
      <w:szCs w:val="32"/>
    </w:rPr>
  </w:style>
  <w:style w:type="character" w:customStyle="1" w:styleId="Red">
    <w:name w:val="Red."/>
    <w:basedOn w:val="DefaultParagraphFont"/>
    <w:qFormat/>
    <w:rsid w:val="003006C7"/>
    <w:rPr>
      <w:rFonts w:asciiTheme="minorHAnsi" w:hAnsiTheme="minorHAnsi"/>
      <w:color w:val="E02E3B"/>
      <w:sz w:val="22"/>
    </w:rPr>
  </w:style>
  <w:style w:type="character" w:customStyle="1" w:styleId="TableDataBulletChar">
    <w:name w:val="Table Data Bullet. Char"/>
    <w:basedOn w:val="DefaultParagraphFont"/>
    <w:link w:val="TableDataBullet"/>
    <w:rsid w:val="000024B3"/>
    <w:rPr>
      <w:rFonts w:eastAsia="Calibri"/>
      <w:color w:val="000000" w:themeColor="text1"/>
      <w:spacing w:val="-3"/>
      <w:szCs w:val="24"/>
    </w:rPr>
  </w:style>
  <w:style w:type="character" w:customStyle="1" w:styleId="TableDataChar">
    <w:name w:val="Table Data. Char"/>
    <w:basedOn w:val="DefaultParagraphFont"/>
    <w:link w:val="TableData"/>
    <w:rsid w:val="008F6462"/>
    <w:rPr>
      <w:rFonts w:eastAsia="Calibri" w:cs="Calibri"/>
      <w:szCs w:val="24"/>
    </w:rPr>
  </w:style>
  <w:style w:type="paragraph" w:customStyle="1" w:styleId="TableofContentsTitle">
    <w:name w:val="Table of Contents Title."/>
    <w:basedOn w:val="Normal"/>
    <w:next w:val="TOC1"/>
    <w:qFormat/>
    <w:rsid w:val="003006C7"/>
    <w:pPr>
      <w:keepNext/>
      <w:keepLines/>
      <w:pageBreakBefore/>
      <w:widowControl/>
      <w:spacing w:before="240" w:after="240"/>
    </w:pPr>
    <w:rPr>
      <w:rFonts w:cs="Arial"/>
      <w:b/>
      <w:color w:val="E02E3B"/>
      <w:sz w:val="32"/>
      <w:szCs w:val="32"/>
    </w:rPr>
  </w:style>
  <w:style w:type="paragraph" w:styleId="TOC1">
    <w:name w:val="toc 1"/>
    <w:basedOn w:val="Normal"/>
    <w:next w:val="Normal"/>
    <w:autoRedefine/>
    <w:uiPriority w:val="39"/>
    <w:semiHidden/>
    <w:unhideWhenUsed/>
    <w:rsid w:val="003006C7"/>
    <w:pPr>
      <w:spacing w:after="100"/>
    </w:pPr>
  </w:style>
  <w:style w:type="character" w:styleId="UnresolvedMention">
    <w:name w:val="Unresolved Mention"/>
    <w:basedOn w:val="DefaultParagraphFont"/>
    <w:uiPriority w:val="99"/>
    <w:semiHidden/>
    <w:unhideWhenUsed/>
    <w:rsid w:val="004141CE"/>
    <w:rPr>
      <w:color w:val="808080"/>
      <w:shd w:val="clear" w:color="auto" w:fill="E6E6E6"/>
    </w:rPr>
  </w:style>
  <w:style w:type="character" w:styleId="FollowedHyperlink">
    <w:name w:val="FollowedHyperlink"/>
    <w:basedOn w:val="DefaultParagraphFont"/>
    <w:uiPriority w:val="99"/>
    <w:semiHidden/>
    <w:unhideWhenUsed/>
    <w:rsid w:val="00881FE6"/>
    <w:rPr>
      <w:color w:val="E02E3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0660">
      <w:bodyDiv w:val="1"/>
      <w:marLeft w:val="0"/>
      <w:marRight w:val="0"/>
      <w:marTop w:val="0"/>
      <w:marBottom w:val="0"/>
      <w:divBdr>
        <w:top w:val="none" w:sz="0" w:space="0" w:color="auto"/>
        <w:left w:val="none" w:sz="0" w:space="0" w:color="auto"/>
        <w:bottom w:val="none" w:sz="0" w:space="0" w:color="auto"/>
        <w:right w:val="none" w:sz="0" w:space="0" w:color="auto"/>
      </w:divBdr>
    </w:div>
    <w:div w:id="136916642">
      <w:bodyDiv w:val="1"/>
      <w:marLeft w:val="0"/>
      <w:marRight w:val="0"/>
      <w:marTop w:val="0"/>
      <w:marBottom w:val="0"/>
      <w:divBdr>
        <w:top w:val="none" w:sz="0" w:space="0" w:color="auto"/>
        <w:left w:val="none" w:sz="0" w:space="0" w:color="auto"/>
        <w:bottom w:val="none" w:sz="0" w:space="0" w:color="auto"/>
        <w:right w:val="none" w:sz="0" w:space="0" w:color="auto"/>
      </w:divBdr>
    </w:div>
    <w:div w:id="1105807402">
      <w:bodyDiv w:val="1"/>
      <w:marLeft w:val="0"/>
      <w:marRight w:val="0"/>
      <w:marTop w:val="0"/>
      <w:marBottom w:val="0"/>
      <w:divBdr>
        <w:top w:val="none" w:sz="0" w:space="0" w:color="auto"/>
        <w:left w:val="none" w:sz="0" w:space="0" w:color="auto"/>
        <w:bottom w:val="none" w:sz="0" w:space="0" w:color="auto"/>
        <w:right w:val="none" w:sz="0" w:space="0" w:color="auto"/>
      </w:divBdr>
    </w:div>
    <w:div w:id="1557542272">
      <w:bodyDiv w:val="1"/>
      <w:marLeft w:val="0"/>
      <w:marRight w:val="0"/>
      <w:marTop w:val="0"/>
      <w:marBottom w:val="0"/>
      <w:divBdr>
        <w:top w:val="none" w:sz="0" w:space="0" w:color="auto"/>
        <w:left w:val="none" w:sz="0" w:space="0" w:color="auto"/>
        <w:bottom w:val="none" w:sz="0" w:space="0" w:color="auto"/>
        <w:right w:val="none" w:sz="0" w:space="0" w:color="auto"/>
      </w:divBdr>
    </w:div>
    <w:div w:id="1675298436">
      <w:bodyDiv w:val="1"/>
      <w:marLeft w:val="0"/>
      <w:marRight w:val="0"/>
      <w:marTop w:val="0"/>
      <w:marBottom w:val="0"/>
      <w:divBdr>
        <w:top w:val="none" w:sz="0" w:space="0" w:color="auto"/>
        <w:left w:val="none" w:sz="0" w:space="0" w:color="auto"/>
        <w:bottom w:val="none" w:sz="0" w:space="0" w:color="auto"/>
        <w:right w:val="none" w:sz="0" w:space="0" w:color="auto"/>
      </w:divBdr>
    </w:div>
    <w:div w:id="1779371676">
      <w:bodyDiv w:val="1"/>
      <w:marLeft w:val="0"/>
      <w:marRight w:val="0"/>
      <w:marTop w:val="0"/>
      <w:marBottom w:val="0"/>
      <w:divBdr>
        <w:top w:val="none" w:sz="0" w:space="0" w:color="auto"/>
        <w:left w:val="none" w:sz="0" w:space="0" w:color="auto"/>
        <w:bottom w:val="none" w:sz="0" w:space="0" w:color="auto"/>
        <w:right w:val="none" w:sz="0" w:space="0" w:color="auto"/>
      </w:divBdr>
    </w:div>
    <w:div w:id="1803644833">
      <w:bodyDiv w:val="1"/>
      <w:marLeft w:val="0"/>
      <w:marRight w:val="0"/>
      <w:marTop w:val="0"/>
      <w:marBottom w:val="0"/>
      <w:divBdr>
        <w:top w:val="none" w:sz="0" w:space="0" w:color="auto"/>
        <w:left w:val="none" w:sz="0" w:space="0" w:color="auto"/>
        <w:bottom w:val="none" w:sz="0" w:space="0" w:color="auto"/>
        <w:right w:val="none" w:sz="0" w:space="0" w:color="auto"/>
      </w:divBdr>
    </w:div>
    <w:div w:id="1923368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scribe.infoway-inforoute.ca/display/ST/HL7+Canada+Council+Terms+of+Refere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l\Documents\Infoway%20Karen%20Schmidt\Templates%20as%20of%20December%202018\Word%20Templates\CHI_MS%20Word%20Template_EN_Nov21.dotx" TargetMode="External"/></Relationships>
</file>

<file path=word/theme/theme1.xml><?xml version="1.0" encoding="utf-8"?>
<a:theme xmlns:a="http://schemas.openxmlformats.org/drawingml/2006/main" name="Office Theme">
  <a:themeElements>
    <a:clrScheme name="Canada Health Infoway 2019">
      <a:dk1>
        <a:srgbClr val="000000"/>
      </a:dk1>
      <a:lt1>
        <a:srgbClr val="FFFFFF"/>
      </a:lt1>
      <a:dk2>
        <a:srgbClr val="000000"/>
      </a:dk2>
      <a:lt2>
        <a:srgbClr val="FFFFFF"/>
      </a:lt2>
      <a:accent1>
        <a:srgbClr val="A3232C"/>
      </a:accent1>
      <a:accent2>
        <a:srgbClr val="610210"/>
      </a:accent2>
      <a:accent3>
        <a:srgbClr val="0A3E3F"/>
      </a:accent3>
      <a:accent4>
        <a:srgbClr val="326D6B"/>
      </a:accent4>
      <a:accent5>
        <a:srgbClr val="1F305B"/>
      </a:accent5>
      <a:accent6>
        <a:srgbClr val="4C5E84"/>
      </a:accent6>
      <a:hlink>
        <a:srgbClr val="E02E3B"/>
      </a:hlink>
      <a:folHlink>
        <a:srgbClr val="E02E3B"/>
      </a:folHlink>
    </a:clrScheme>
    <a:fontScheme name="Infoway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FB1737D3ADF408AD5D7E0B63CC05F" ma:contentTypeVersion="17" ma:contentTypeDescription="Crée un document." ma:contentTypeScope="" ma:versionID="2cb4c80cf14cafa799fd2142d56b6bda">
  <xsd:schema xmlns:xsd="http://www.w3.org/2001/XMLSchema" xmlns:xs="http://www.w3.org/2001/XMLSchema" xmlns:p="http://schemas.microsoft.com/office/2006/metadata/properties" xmlns:ns2="e14ff43e-9fb8-476f-9770-2d51c4416729" xmlns:ns3="237c58ee-8818-4734-942d-414921572f1c" xmlns:ns4="2cdb266e-1a0e-4c93-a58e-463a4bf8e431" targetNamespace="http://schemas.microsoft.com/office/2006/metadata/properties" ma:root="true" ma:fieldsID="d5e2927712c1d7e8e1aa293604990354" ns2:_="" ns3:_="" ns4:_="">
    <xsd:import namespace="e14ff43e-9fb8-476f-9770-2d51c4416729"/>
    <xsd:import namespace="237c58ee-8818-4734-942d-414921572f1c"/>
    <xsd:import namespace="2cdb266e-1a0e-4c93-a58e-463a4bf8e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TIB"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ff43e-9fb8-476f-9770-2d51c4416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TIB" ma:index="16" nillable="true" ma:displayName="TIB" ma:format="Dropdown" ma:list="UserInfo" ma:SharePointGroup="0" ma:internalName="TI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3847b5b-d0e3-4485-a095-699f088b1f0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c58ee-8818-4734-942d-414921572f1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db266e-1a0e-4c93-a58e-463a4bf8e43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ab59c7b-7b2c-4743-9c92-c9e3c3fb9343}" ma:internalName="TaxCatchAll" ma:showField="CatchAllData" ma:web="237c58ee-8818-4734-942d-414921572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4ff43e-9fb8-476f-9770-2d51c4416729">
      <Terms xmlns="http://schemas.microsoft.com/office/infopath/2007/PartnerControls"/>
    </lcf76f155ced4ddcb4097134ff3c332f>
    <TIB xmlns="e14ff43e-9fb8-476f-9770-2d51c4416729">
      <UserInfo>
        <DisplayName/>
        <AccountId xsi:nil="true"/>
        <AccountType/>
      </UserInfo>
    </TIB>
    <TaxCatchAll xmlns="2cdb266e-1a0e-4c93-a58e-463a4bf8e4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11CF3-B8C8-4EFC-8D4D-3F1F8DC73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ff43e-9fb8-476f-9770-2d51c4416729"/>
    <ds:schemaRef ds:uri="237c58ee-8818-4734-942d-414921572f1c"/>
    <ds:schemaRef ds:uri="2cdb266e-1a0e-4c93-a58e-463a4bf8e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07763-3FFB-43EF-BDB7-B55FE4742D10}">
  <ds:schemaRefs>
    <ds:schemaRef ds:uri="http://schemas.microsoft.com/office/2006/metadata/properties"/>
    <ds:schemaRef ds:uri="http://schemas.microsoft.com/office/infopath/2007/PartnerControls"/>
    <ds:schemaRef ds:uri="e14ff43e-9fb8-476f-9770-2d51c4416729"/>
    <ds:schemaRef ds:uri="2cdb266e-1a0e-4c93-a58e-463a4bf8e431"/>
  </ds:schemaRefs>
</ds:datastoreItem>
</file>

<file path=customXml/itemProps3.xml><?xml version="1.0" encoding="utf-8"?>
<ds:datastoreItem xmlns:ds="http://schemas.openxmlformats.org/officeDocument/2006/customXml" ds:itemID="{ABBE08BC-FE10-47E5-BB3B-6F992289C376}">
  <ds:schemaRefs>
    <ds:schemaRef ds:uri="http://schemas.microsoft.com/sharepoint/v3/contenttype/forms"/>
  </ds:schemaRefs>
</ds:datastoreItem>
</file>

<file path=customXml/itemProps4.xml><?xml version="1.0" encoding="utf-8"?>
<ds:datastoreItem xmlns:ds="http://schemas.openxmlformats.org/officeDocument/2006/customXml" ds:itemID="{E17D5460-A933-4EC1-B551-F52F6892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C:\Users\lucyl\Documents\Infoway Karen Schmidt\Templates as of December 2018\Word Templates\CHI_MS Word Template_EN_Nov21.dotx</Template>
  <TotalTime>26</TotalTime>
  <Pages>2</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Langstaff</dc:creator>
  <cp:lastModifiedBy>Lorraine Constable</cp:lastModifiedBy>
  <cp:revision>13</cp:revision>
  <cp:lastPrinted>2018-11-20T19:17:00Z</cp:lastPrinted>
  <dcterms:created xsi:type="dcterms:W3CDTF">2021-11-11T22:32:00Z</dcterms:created>
  <dcterms:modified xsi:type="dcterms:W3CDTF">2026-01-06T22:30:00Z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2017-03-09T00:00:00Z</vt:filetime>
  </property>
  <property fmtid="{D5CDD505-2E9C-101B-9397-08002B2CF9AE}" pid="3" name="LastSaved">
    <vt:filetime>2017-03-10T00:00:00Z</vt:filetime>
  </property>
  <property fmtid="{D5CDD505-2E9C-101B-9397-08002B2CF9AE}" pid="4" name="ContentTypeId">
    <vt:lpwstr>0x0101007DDFB1737D3ADF408AD5D7E0B63CC05F</vt:lpwstr>
  </property>
  <property fmtid="{D5CDD505-2E9C-101B-9397-08002B2CF9AE}" pid="5" name="GrammarlyDocumentId">
    <vt:lpwstr>f042f93fca87fc7197e4505f688bd3fed110f6f80ebc88a0ce16a40497b599e5</vt:lpwstr>
  </property>
  <property fmtid="{D5CDD505-2E9C-101B-9397-08002B2CF9AE}" pid="6" name="MediaServiceImageTags">
    <vt:lpwstr/>
  </property>
</Properties>
</file>