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rPr>
        <w:id w:val="-1851870893"/>
        <w:docPartObj>
          <w:docPartGallery w:val="Cover Pages"/>
          <w:docPartUnique/>
        </w:docPartObj>
      </w:sdtPr>
      <w:sdtEndPr>
        <w:rPr>
          <w:rFonts w:ascii="Calibri" w:hAnsi="Calibri"/>
        </w:rPr>
      </w:sdtEndPr>
      <w:sdtContent>
        <w:p w14:paraId="53C7BB77" w14:textId="634A113A" w:rsidR="0043263D" w:rsidRPr="001009F1" w:rsidRDefault="0043263D" w:rsidP="009840B7">
          <w:pPr>
            <w:rPr>
              <w:rFonts w:asciiTheme="minorHAnsi" w:hAnsiTheme="minorHAnsi"/>
            </w:rPr>
          </w:pPr>
          <w:r w:rsidRPr="001009F1">
            <w:rPr>
              <w:rFonts w:asciiTheme="minorHAnsi" w:hAnsiTheme="minorHAnsi"/>
              <w:b/>
              <w:bCs/>
              <w:noProof/>
              <w:color w:val="000000" w:themeColor="text1"/>
              <w:sz w:val="56"/>
              <w:lang w:eastAsia="en-GB"/>
            </w:rPr>
            <w:drawing>
              <wp:anchor distT="0" distB="0" distL="114300" distR="114300" simplePos="0" relativeHeight="251652608" behindDoc="0" locked="1" layoutInCell="1" allowOverlap="1" wp14:anchorId="02ED2599" wp14:editId="2B83C4F3">
                <wp:simplePos x="0" y="0"/>
                <wp:positionH relativeFrom="margin">
                  <wp:posOffset>-452120</wp:posOffset>
                </wp:positionH>
                <wp:positionV relativeFrom="page">
                  <wp:posOffset>-10160</wp:posOffset>
                </wp:positionV>
                <wp:extent cx="7576185" cy="10703560"/>
                <wp:effectExtent l="0" t="0" r="5715" b="254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W-Word-template-01.png"/>
                        <pic:cNvPicPr/>
                      </pic:nvPicPr>
                      <pic:blipFill>
                        <a:blip r:embed="rId11">
                          <a:extLst>
                            <a:ext uri="{28A0092B-C50C-407E-A947-70E740481C1C}">
                              <a14:useLocalDpi xmlns:a14="http://schemas.microsoft.com/office/drawing/2010/main" val="0"/>
                            </a:ext>
                          </a:extLst>
                        </a:blip>
                        <a:stretch>
                          <a:fillRect/>
                        </a:stretch>
                      </pic:blipFill>
                      <pic:spPr>
                        <a:xfrm>
                          <a:off x="0" y="0"/>
                          <a:ext cx="7576185" cy="10703560"/>
                        </a:xfrm>
                        <a:prstGeom prst="rect">
                          <a:avLst/>
                        </a:prstGeom>
                      </pic:spPr>
                    </pic:pic>
                  </a:graphicData>
                </a:graphic>
                <wp14:sizeRelH relativeFrom="margin">
                  <wp14:pctWidth>0</wp14:pctWidth>
                </wp14:sizeRelH>
                <wp14:sizeRelV relativeFrom="margin">
                  <wp14:pctHeight>0</wp14:pctHeight>
                </wp14:sizeRelV>
              </wp:anchor>
            </w:drawing>
          </w:r>
          <w:r w:rsidR="006C6D45" w:rsidRPr="001009F1">
            <w:rPr>
              <w:rFonts w:asciiTheme="minorHAnsi" w:hAnsiTheme="minorHAnsi"/>
              <w:b/>
              <w:bCs/>
              <w:noProof/>
              <w:color w:val="000000" w:themeColor="text1"/>
              <w:sz w:val="56"/>
              <w:lang w:eastAsia="en-GB"/>
            </w:rPr>
            <mc:AlternateContent>
              <mc:Choice Requires="wps">
                <w:drawing>
                  <wp:anchor distT="0" distB="0" distL="114300" distR="114300" simplePos="0" relativeHeight="251654656" behindDoc="0" locked="1" layoutInCell="1" allowOverlap="1" wp14:anchorId="60E03E37" wp14:editId="6F802DE8">
                    <wp:simplePos x="0" y="0"/>
                    <wp:positionH relativeFrom="margin">
                      <wp:posOffset>-179705</wp:posOffset>
                    </wp:positionH>
                    <wp:positionV relativeFrom="paragraph">
                      <wp:posOffset>8010525</wp:posOffset>
                    </wp:positionV>
                    <wp:extent cx="7021830" cy="93789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7021830"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3036C" w14:textId="12724BA3" w:rsidR="00336396" w:rsidRPr="003112F1" w:rsidRDefault="00075B5E" w:rsidP="00336396">
                                <w:pPr>
                                  <w:spacing w:before="0"/>
                                  <w:jc w:val="right"/>
                                  <w:rPr>
                                    <w:rFonts w:asciiTheme="minorHAnsi" w:hAnsiTheme="minorHAnsi"/>
                                    <w:b/>
                                    <w:bCs/>
                                    <w:i/>
                                    <w:color w:val="FFFFFF" w:themeColor="background1"/>
                                    <w:sz w:val="24"/>
                                    <w:szCs w:val="24"/>
                                  </w:rPr>
                                </w:pPr>
                                <w:r w:rsidRPr="003112F1">
                                  <w:rPr>
                                    <w:rFonts w:asciiTheme="minorHAnsi" w:hAnsiTheme="minorHAnsi"/>
                                    <w:b/>
                                    <w:bCs/>
                                    <w:i/>
                                    <w:color w:val="FFFFFF" w:themeColor="background1"/>
                                    <w:sz w:val="24"/>
                                    <w:szCs w:val="24"/>
                                  </w:rPr>
                                  <w:t xml:space="preserve">Subir Ghosh </w:t>
                                </w:r>
                              </w:p>
                              <w:p w14:paraId="577A0D91" w14:textId="211E7803" w:rsidR="003112F1" w:rsidRDefault="003112F1" w:rsidP="00336396">
                                <w:pPr>
                                  <w:spacing w:before="0"/>
                                  <w:jc w:val="right"/>
                                  <w:rPr>
                                    <w:rFonts w:asciiTheme="minorHAnsi" w:hAnsiTheme="minorHAnsi"/>
                                    <w:b/>
                                    <w:bCs/>
                                    <w:i/>
                                    <w:color w:val="FFFFFF" w:themeColor="background1"/>
                                    <w:sz w:val="24"/>
                                    <w:szCs w:val="24"/>
                                  </w:rPr>
                                </w:pPr>
                                <w:r w:rsidRPr="003112F1">
                                  <w:rPr>
                                    <w:rFonts w:asciiTheme="minorHAnsi" w:hAnsiTheme="minorHAnsi"/>
                                    <w:b/>
                                    <w:bCs/>
                                    <w:i/>
                                    <w:color w:val="FFFFFF" w:themeColor="background1"/>
                                    <w:sz w:val="24"/>
                                    <w:szCs w:val="24"/>
                                  </w:rPr>
                                  <w:t>Emp# 118868</w:t>
                                </w:r>
                              </w:p>
                              <w:p w14:paraId="46D60133" w14:textId="7C17BD03" w:rsidR="003112F1" w:rsidRDefault="003112F1" w:rsidP="00336396">
                                <w:pPr>
                                  <w:spacing w:before="0"/>
                                  <w:jc w:val="right"/>
                                  <w:rPr>
                                    <w:rFonts w:asciiTheme="minorHAnsi" w:hAnsiTheme="minorHAnsi"/>
                                    <w:b/>
                                    <w:bCs/>
                                    <w:i/>
                                    <w:color w:val="FFFFFF" w:themeColor="background1"/>
                                    <w:sz w:val="24"/>
                                    <w:szCs w:val="24"/>
                                  </w:rPr>
                                </w:pPr>
                                <w:r>
                                  <w:rPr>
                                    <w:rFonts w:asciiTheme="minorHAnsi" w:hAnsiTheme="minorHAnsi"/>
                                    <w:b/>
                                    <w:bCs/>
                                    <w:i/>
                                    <w:color w:val="FFFFFF" w:themeColor="background1"/>
                                    <w:sz w:val="24"/>
                                    <w:szCs w:val="24"/>
                                  </w:rPr>
                                  <w:t xml:space="preserve">Email: </w:t>
                                </w:r>
                                <w:hyperlink r:id="rId12" w:history="1">
                                  <w:r w:rsidR="00556540" w:rsidRPr="00E76159">
                                    <w:rPr>
                                      <w:rStyle w:val="Hyperlink"/>
                                      <w:rFonts w:asciiTheme="minorHAnsi" w:hAnsiTheme="minorHAnsi"/>
                                      <w:b/>
                                      <w:bCs/>
                                      <w:i/>
                                      <w:sz w:val="24"/>
                                      <w:szCs w:val="24"/>
                                    </w:rPr>
                                    <w:t>subir.ghosh@tcs.com</w:t>
                                  </w:r>
                                </w:hyperlink>
                              </w:p>
                              <w:p w14:paraId="1BD77673" w14:textId="17F691E5" w:rsidR="00556540" w:rsidRPr="003112F1" w:rsidRDefault="006E0295" w:rsidP="00336396">
                                <w:pPr>
                                  <w:spacing w:before="0"/>
                                  <w:jc w:val="right"/>
                                  <w:rPr>
                                    <w:rFonts w:asciiTheme="minorHAnsi" w:hAnsiTheme="minorHAnsi"/>
                                    <w:b/>
                                    <w:bCs/>
                                    <w:i/>
                                    <w:color w:val="FFFFFF" w:themeColor="background1"/>
                                    <w:sz w:val="24"/>
                                    <w:szCs w:val="24"/>
                                  </w:rPr>
                                </w:pPr>
                                <w:r>
                                  <w:rPr>
                                    <w:rFonts w:asciiTheme="minorHAnsi" w:hAnsiTheme="minorHAnsi"/>
                                    <w:b/>
                                    <w:bCs/>
                                    <w:i/>
                                    <w:color w:val="FFFFFF" w:themeColor="background1"/>
                                    <w:sz w:val="24"/>
                                    <w:szCs w:val="24"/>
                                  </w:rPr>
                                  <w:t>25</w:t>
                                </w:r>
                                <w:r w:rsidR="00556540">
                                  <w:rPr>
                                    <w:rFonts w:asciiTheme="minorHAnsi" w:hAnsiTheme="minorHAnsi"/>
                                    <w:b/>
                                    <w:bCs/>
                                    <w:i/>
                                    <w:color w:val="FFFFFF" w:themeColor="background1"/>
                                    <w:sz w:val="24"/>
                                    <w:szCs w:val="24"/>
                                  </w:rPr>
                                  <w:t>/0</w:t>
                                </w:r>
                                <w:r>
                                  <w:rPr>
                                    <w:rFonts w:asciiTheme="minorHAnsi" w:hAnsiTheme="minorHAnsi"/>
                                    <w:b/>
                                    <w:bCs/>
                                    <w:i/>
                                    <w:color w:val="FFFFFF" w:themeColor="background1"/>
                                    <w:sz w:val="24"/>
                                    <w:szCs w:val="24"/>
                                  </w:rPr>
                                  <w:t>8</w:t>
                                </w:r>
                                <w:r w:rsidR="00556540">
                                  <w:rPr>
                                    <w:rFonts w:asciiTheme="minorHAnsi" w:hAnsiTheme="minorHAnsi"/>
                                    <w:b/>
                                    <w:bCs/>
                                    <w:i/>
                                    <w:color w:val="FFFFFF" w:themeColor="background1"/>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03E37" id="_x0000_t202" coordsize="21600,21600" o:spt="202" path="m,l,21600r21600,l21600,xe">
                    <v:stroke joinstyle="miter"/>
                    <v:path gradientshapeok="t" o:connecttype="rect"/>
                  </v:shapetype>
                  <v:shape id="Text Box 98" o:spid="_x0000_s1026" type="#_x0000_t202" style="position:absolute;margin-left:-14.15pt;margin-top:630.75pt;width:552.9pt;height:7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" filled="f" stroked="f" strokeweight=".5pt">
                    <v:textbox>
                      <w:txbxContent>
                        <w:p w14:paraId="5C83036C" w14:textId="12724BA3" w:rsidR="00336396" w:rsidRPr="003112F1" w:rsidRDefault="00075B5E" w:rsidP="00336396">
                          <w:pPr>
                            <w:spacing w:before="0"/>
                            <w:jc w:val="right"/>
                            <w:rPr>
                              <w:rFonts w:asciiTheme="minorHAnsi" w:hAnsiTheme="minorHAnsi"/>
                              <w:b/>
                              <w:bCs/>
                              <w:i/>
                              <w:color w:val="FFFFFF" w:themeColor="background1"/>
                              <w:sz w:val="24"/>
                              <w:szCs w:val="24"/>
                            </w:rPr>
                          </w:pPr>
                          <w:r w:rsidRPr="003112F1">
                            <w:rPr>
                              <w:rFonts w:asciiTheme="minorHAnsi" w:hAnsiTheme="minorHAnsi"/>
                              <w:b/>
                              <w:bCs/>
                              <w:i/>
                              <w:color w:val="FFFFFF" w:themeColor="background1"/>
                              <w:sz w:val="24"/>
                              <w:szCs w:val="24"/>
                            </w:rPr>
                            <w:t xml:space="preserve">Subir Ghosh </w:t>
                          </w:r>
                        </w:p>
                        <w:p w14:paraId="577A0D91" w14:textId="211E7803" w:rsidR="003112F1" w:rsidRDefault="003112F1" w:rsidP="00336396">
                          <w:pPr>
                            <w:spacing w:before="0"/>
                            <w:jc w:val="right"/>
                            <w:rPr>
                              <w:rFonts w:asciiTheme="minorHAnsi" w:hAnsiTheme="minorHAnsi"/>
                              <w:b/>
                              <w:bCs/>
                              <w:i/>
                              <w:color w:val="FFFFFF" w:themeColor="background1"/>
                              <w:sz w:val="24"/>
                              <w:szCs w:val="24"/>
                            </w:rPr>
                          </w:pPr>
                          <w:r w:rsidRPr="003112F1">
                            <w:rPr>
                              <w:rFonts w:asciiTheme="minorHAnsi" w:hAnsiTheme="minorHAnsi"/>
                              <w:b/>
                              <w:bCs/>
                              <w:i/>
                              <w:color w:val="FFFFFF" w:themeColor="background1"/>
                              <w:sz w:val="24"/>
                              <w:szCs w:val="24"/>
                            </w:rPr>
                            <w:t>Emp# 118868</w:t>
                          </w:r>
                        </w:p>
                        <w:p w14:paraId="46D60133" w14:textId="7C17BD03" w:rsidR="003112F1" w:rsidRDefault="003112F1" w:rsidP="00336396">
                          <w:pPr>
                            <w:spacing w:before="0"/>
                            <w:jc w:val="right"/>
                            <w:rPr>
                              <w:rFonts w:asciiTheme="minorHAnsi" w:hAnsiTheme="minorHAnsi"/>
                              <w:b/>
                              <w:bCs/>
                              <w:i/>
                              <w:color w:val="FFFFFF" w:themeColor="background1"/>
                              <w:sz w:val="24"/>
                              <w:szCs w:val="24"/>
                            </w:rPr>
                          </w:pPr>
                          <w:r>
                            <w:rPr>
                              <w:rFonts w:asciiTheme="minorHAnsi" w:hAnsiTheme="minorHAnsi"/>
                              <w:b/>
                              <w:bCs/>
                              <w:i/>
                              <w:color w:val="FFFFFF" w:themeColor="background1"/>
                              <w:sz w:val="24"/>
                              <w:szCs w:val="24"/>
                            </w:rPr>
                            <w:t xml:space="preserve">Email: </w:t>
                          </w:r>
                          <w:hyperlink r:id="rId13" w:history="1">
                            <w:r w:rsidR="00556540" w:rsidRPr="00E76159">
                              <w:rPr>
                                <w:rStyle w:val="Hyperlink"/>
                                <w:rFonts w:asciiTheme="minorHAnsi" w:hAnsiTheme="minorHAnsi"/>
                                <w:b/>
                                <w:bCs/>
                                <w:i/>
                                <w:sz w:val="24"/>
                                <w:szCs w:val="24"/>
                              </w:rPr>
                              <w:t>subir.ghosh@tcs.com</w:t>
                            </w:r>
                          </w:hyperlink>
                        </w:p>
                        <w:p w14:paraId="1BD77673" w14:textId="17F691E5" w:rsidR="00556540" w:rsidRPr="003112F1" w:rsidRDefault="006E0295" w:rsidP="00336396">
                          <w:pPr>
                            <w:spacing w:before="0"/>
                            <w:jc w:val="right"/>
                            <w:rPr>
                              <w:rFonts w:asciiTheme="minorHAnsi" w:hAnsiTheme="minorHAnsi"/>
                              <w:b/>
                              <w:bCs/>
                              <w:i/>
                              <w:color w:val="FFFFFF" w:themeColor="background1"/>
                              <w:sz w:val="24"/>
                              <w:szCs w:val="24"/>
                            </w:rPr>
                          </w:pPr>
                          <w:r>
                            <w:rPr>
                              <w:rFonts w:asciiTheme="minorHAnsi" w:hAnsiTheme="minorHAnsi"/>
                              <w:b/>
                              <w:bCs/>
                              <w:i/>
                              <w:color w:val="FFFFFF" w:themeColor="background1"/>
                              <w:sz w:val="24"/>
                              <w:szCs w:val="24"/>
                            </w:rPr>
                            <w:t>25</w:t>
                          </w:r>
                          <w:r w:rsidR="00556540">
                            <w:rPr>
                              <w:rFonts w:asciiTheme="minorHAnsi" w:hAnsiTheme="minorHAnsi"/>
                              <w:b/>
                              <w:bCs/>
                              <w:i/>
                              <w:color w:val="FFFFFF" w:themeColor="background1"/>
                              <w:sz w:val="24"/>
                              <w:szCs w:val="24"/>
                            </w:rPr>
                            <w:t>/0</w:t>
                          </w:r>
                          <w:r>
                            <w:rPr>
                              <w:rFonts w:asciiTheme="minorHAnsi" w:hAnsiTheme="minorHAnsi"/>
                              <w:b/>
                              <w:bCs/>
                              <w:i/>
                              <w:color w:val="FFFFFF" w:themeColor="background1"/>
                              <w:sz w:val="24"/>
                              <w:szCs w:val="24"/>
                            </w:rPr>
                            <w:t>8</w:t>
                          </w:r>
                          <w:r w:rsidR="00556540">
                            <w:rPr>
                              <w:rFonts w:asciiTheme="minorHAnsi" w:hAnsiTheme="minorHAnsi"/>
                              <w:b/>
                              <w:bCs/>
                              <w:i/>
                              <w:color w:val="FFFFFF" w:themeColor="background1"/>
                              <w:sz w:val="24"/>
                              <w:szCs w:val="24"/>
                            </w:rPr>
                            <w:t>/2025</w:t>
                          </w:r>
                        </w:p>
                      </w:txbxContent>
                    </v:textbox>
                    <w10:wrap anchorx="margin"/>
                    <w10:anchorlock/>
                  </v:shape>
                </w:pict>
              </mc:Fallback>
            </mc:AlternateContent>
          </w:r>
          <w:r w:rsidRPr="001009F1">
            <w:rPr>
              <w:rFonts w:asciiTheme="minorHAnsi" w:hAnsiTheme="minorHAnsi"/>
              <w:b/>
              <w:bCs/>
              <w:noProof/>
              <w:color w:val="000000" w:themeColor="text1"/>
              <w:sz w:val="56"/>
              <w:lang w:eastAsia="en-GB"/>
            </w:rPr>
            <mc:AlternateContent>
              <mc:Choice Requires="wps">
                <w:drawing>
                  <wp:anchor distT="0" distB="0" distL="114300" distR="114300" simplePos="0" relativeHeight="251653632" behindDoc="0" locked="1" layoutInCell="1" allowOverlap="1" wp14:anchorId="3A33549A" wp14:editId="209E83F5">
                    <wp:simplePos x="0" y="0"/>
                    <wp:positionH relativeFrom="margin">
                      <wp:posOffset>-184150</wp:posOffset>
                    </wp:positionH>
                    <wp:positionV relativeFrom="paragraph">
                      <wp:posOffset>1169035</wp:posOffset>
                    </wp:positionV>
                    <wp:extent cx="7021830" cy="128206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7021830" cy="128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CF47A" w14:textId="3AC8DCB5" w:rsidR="00251820" w:rsidRDefault="00AA3C55" w:rsidP="00AA3C55">
                                <w:pPr>
                                  <w:spacing w:before="0"/>
                                  <w:jc w:val="center"/>
                                  <w:rPr>
                                    <w:rFonts w:asciiTheme="minorHAnsi" w:hAnsiTheme="minorHAnsi"/>
                                    <w:b/>
                                    <w:bCs/>
                                    <w:color w:val="000000" w:themeColor="text1"/>
                                    <w:sz w:val="52"/>
                                  </w:rPr>
                                </w:pPr>
                                <w:r w:rsidRPr="00AA3C55">
                                  <w:rPr>
                                    <w:rFonts w:asciiTheme="minorHAnsi" w:hAnsiTheme="minorHAnsi"/>
                                    <w:b/>
                                    <w:bCs/>
                                    <w:color w:val="000000" w:themeColor="text1"/>
                                    <w:sz w:val="52"/>
                                  </w:rPr>
                                  <w:t>DER Connecti</w:t>
                                </w:r>
                                <w:r w:rsidR="006E0295">
                                  <w:rPr>
                                    <w:rFonts w:asciiTheme="minorHAnsi" w:hAnsiTheme="minorHAnsi"/>
                                    <w:b/>
                                    <w:bCs/>
                                    <w:color w:val="000000" w:themeColor="text1"/>
                                    <w:sz w:val="52"/>
                                  </w:rPr>
                                  <w:t>on</w:t>
                                </w:r>
                                <w:r w:rsidR="002B1C2D">
                                  <w:rPr>
                                    <w:rFonts w:asciiTheme="minorHAnsi" w:hAnsiTheme="minorHAnsi"/>
                                    <w:b/>
                                    <w:bCs/>
                                    <w:color w:val="000000" w:themeColor="text1"/>
                                    <w:sz w:val="52"/>
                                  </w:rPr>
                                  <w:t>s</w:t>
                                </w:r>
                                <w:r w:rsidRPr="00AA3C55">
                                  <w:rPr>
                                    <w:rFonts w:asciiTheme="minorHAnsi" w:hAnsiTheme="minorHAnsi"/>
                                    <w:b/>
                                    <w:bCs/>
                                    <w:color w:val="000000" w:themeColor="text1"/>
                                    <w:sz w:val="52"/>
                                  </w:rPr>
                                  <w:t xml:space="preserve"> </w:t>
                                </w:r>
                              </w:p>
                              <w:p w14:paraId="07C49993" w14:textId="13019CE7" w:rsidR="00336396" w:rsidRPr="006C6D45" w:rsidRDefault="00AA3C55" w:rsidP="00AA3C55">
                                <w:pPr>
                                  <w:spacing w:before="0"/>
                                  <w:jc w:val="center"/>
                                  <w:rPr>
                                    <w:rFonts w:asciiTheme="minorHAnsi" w:hAnsiTheme="minorHAnsi"/>
                                    <w:b/>
                                    <w:bCs/>
                                    <w:color w:val="000000" w:themeColor="text1"/>
                                    <w:sz w:val="52"/>
                                  </w:rPr>
                                </w:pPr>
                                <w:r w:rsidRPr="00AA3C55">
                                  <w:rPr>
                                    <w:rFonts w:asciiTheme="minorHAnsi" w:hAnsiTheme="minorHAnsi"/>
                                    <w:b/>
                                    <w:bCs/>
                                    <w:color w:val="000000" w:themeColor="text1"/>
                                    <w:sz w:val="52"/>
                                  </w:rPr>
                                  <w:t>- Challenges and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3549A" id="Text Box 80" o:spid="_x0000_s1027" type="#_x0000_t202" style="position:absolute;margin-left:-14.5pt;margin-top:92.05pt;width:552.9pt;height:100.9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" filled="f" stroked="f" strokeweight=".5pt">
                    <v:textbox>
                      <w:txbxContent>
                        <w:p w14:paraId="3FECF47A" w14:textId="3AC8DCB5" w:rsidR="00251820" w:rsidRDefault="00AA3C55" w:rsidP="00AA3C55">
                          <w:pPr>
                            <w:spacing w:before="0"/>
                            <w:jc w:val="center"/>
                            <w:rPr>
                              <w:rFonts w:asciiTheme="minorHAnsi" w:hAnsiTheme="minorHAnsi"/>
                              <w:b/>
                              <w:bCs/>
                              <w:color w:val="000000" w:themeColor="text1"/>
                              <w:sz w:val="52"/>
                            </w:rPr>
                          </w:pPr>
                          <w:r w:rsidRPr="00AA3C55">
                            <w:rPr>
                              <w:rFonts w:asciiTheme="minorHAnsi" w:hAnsiTheme="minorHAnsi"/>
                              <w:b/>
                              <w:bCs/>
                              <w:color w:val="000000" w:themeColor="text1"/>
                              <w:sz w:val="52"/>
                            </w:rPr>
                            <w:t>DER Connecti</w:t>
                          </w:r>
                          <w:r w:rsidR="006E0295">
                            <w:rPr>
                              <w:rFonts w:asciiTheme="minorHAnsi" w:hAnsiTheme="minorHAnsi"/>
                              <w:b/>
                              <w:bCs/>
                              <w:color w:val="000000" w:themeColor="text1"/>
                              <w:sz w:val="52"/>
                            </w:rPr>
                            <w:t>on</w:t>
                          </w:r>
                          <w:r w:rsidR="002B1C2D">
                            <w:rPr>
                              <w:rFonts w:asciiTheme="minorHAnsi" w:hAnsiTheme="minorHAnsi"/>
                              <w:b/>
                              <w:bCs/>
                              <w:color w:val="000000" w:themeColor="text1"/>
                              <w:sz w:val="52"/>
                            </w:rPr>
                            <w:t>s</w:t>
                          </w:r>
                          <w:r w:rsidRPr="00AA3C55">
                            <w:rPr>
                              <w:rFonts w:asciiTheme="minorHAnsi" w:hAnsiTheme="minorHAnsi"/>
                              <w:b/>
                              <w:bCs/>
                              <w:color w:val="000000" w:themeColor="text1"/>
                              <w:sz w:val="52"/>
                            </w:rPr>
                            <w:t xml:space="preserve"> </w:t>
                          </w:r>
                        </w:p>
                        <w:p w14:paraId="07C49993" w14:textId="13019CE7" w:rsidR="00336396" w:rsidRPr="006C6D45" w:rsidRDefault="00AA3C55" w:rsidP="00AA3C55">
                          <w:pPr>
                            <w:spacing w:before="0"/>
                            <w:jc w:val="center"/>
                            <w:rPr>
                              <w:rFonts w:asciiTheme="minorHAnsi" w:hAnsiTheme="minorHAnsi"/>
                              <w:b/>
                              <w:bCs/>
                              <w:color w:val="000000" w:themeColor="text1"/>
                              <w:sz w:val="52"/>
                            </w:rPr>
                          </w:pPr>
                          <w:r w:rsidRPr="00AA3C55">
                            <w:rPr>
                              <w:rFonts w:asciiTheme="minorHAnsi" w:hAnsiTheme="minorHAnsi"/>
                              <w:b/>
                              <w:bCs/>
                              <w:color w:val="000000" w:themeColor="text1"/>
                              <w:sz w:val="52"/>
                            </w:rPr>
                            <w:t>- Challenges and Opportunities</w:t>
                          </w:r>
                        </w:p>
                      </w:txbxContent>
                    </v:textbox>
                    <w10:wrap anchorx="margin"/>
                    <w10:anchorlock/>
                  </v:shape>
                </w:pict>
              </mc:Fallback>
            </mc:AlternateContent>
          </w:r>
        </w:p>
        <w:sdt>
          <w:sdtPr>
            <w:rPr>
              <w:rFonts w:asciiTheme="minorHAnsi" w:hAnsiTheme="minorHAnsi"/>
            </w:rPr>
            <w:id w:val="-1267620318"/>
            <w:docPartObj>
              <w:docPartGallery w:val="Table of Contents"/>
              <w:docPartUnique/>
            </w:docPartObj>
          </w:sdtPr>
          <w:sdtEndPr>
            <w:rPr>
              <w:b/>
              <w:bCs/>
            </w:rPr>
          </w:sdtEndPr>
          <w:sdtContent>
            <w:p w14:paraId="42D320E3" w14:textId="77777777" w:rsidR="006C6D45" w:rsidRPr="001009F1" w:rsidRDefault="006C6D45" w:rsidP="009840B7">
              <w:pPr>
                <w:rPr>
                  <w:rFonts w:asciiTheme="minorHAnsi" w:hAnsiTheme="minorHAnsi"/>
                </w:rPr>
              </w:pPr>
            </w:p>
            <w:p w14:paraId="38A17217" w14:textId="77777777" w:rsidR="006C6D45" w:rsidRPr="001009F1" w:rsidRDefault="006C6D45" w:rsidP="00937D8C">
              <w:pPr>
                <w:pStyle w:val="TOCHeading"/>
                <w:numPr>
                  <w:ilvl w:val="0"/>
                  <w:numId w:val="0"/>
                </w:numPr>
                <w:ind w:left="360"/>
              </w:pPr>
              <w:r w:rsidRPr="001009F1">
                <w:t>Table of Contents</w:t>
              </w:r>
            </w:p>
            <w:p w14:paraId="34BF13E9" w14:textId="62A4500D" w:rsidR="00652720" w:rsidRDefault="006C6D45">
              <w:pPr>
                <w:pStyle w:val="TOC1"/>
                <w:rPr>
                  <w:rFonts w:asciiTheme="minorHAnsi" w:eastAsiaTheme="minorEastAsia" w:hAnsiTheme="minorHAnsi" w:cstheme="minorBidi"/>
                  <w:noProof/>
                  <w:kern w:val="2"/>
                  <w:sz w:val="24"/>
                  <w:szCs w:val="24"/>
                  <w:lang w:eastAsia="en-GB"/>
                  <w14:ligatures w14:val="standardContextual"/>
                </w:rPr>
              </w:pPr>
              <w:r w:rsidRPr="001009F1">
                <w:rPr>
                  <w:rFonts w:asciiTheme="minorHAnsi" w:hAnsiTheme="minorHAnsi"/>
                </w:rPr>
                <w:fldChar w:fldCharType="begin"/>
              </w:r>
              <w:r w:rsidRPr="001009F1">
                <w:rPr>
                  <w:rFonts w:asciiTheme="minorHAnsi" w:hAnsiTheme="minorHAnsi"/>
                </w:rPr>
                <w:instrText xml:space="preserve"> TOC \o "1-1" \h \z \u </w:instrText>
              </w:r>
              <w:r w:rsidRPr="001009F1">
                <w:rPr>
                  <w:rFonts w:asciiTheme="minorHAnsi" w:hAnsiTheme="minorHAnsi"/>
                </w:rPr>
                <w:fldChar w:fldCharType="separate"/>
              </w:r>
              <w:hyperlink w:anchor="_Toc207018047" w:history="1">
                <w:r w:rsidR="00652720" w:rsidRPr="00D825C2">
                  <w:rPr>
                    <w:rStyle w:val="Hyperlink"/>
                    <w:noProof/>
                  </w:rPr>
                  <w:t>1.</w:t>
                </w:r>
                <w:r w:rsidR="00652720">
                  <w:rPr>
                    <w:rFonts w:asciiTheme="minorHAnsi" w:eastAsiaTheme="minorEastAsia" w:hAnsiTheme="minorHAnsi" w:cstheme="minorBidi"/>
                    <w:noProof/>
                    <w:kern w:val="2"/>
                    <w:sz w:val="24"/>
                    <w:szCs w:val="24"/>
                    <w:lang w:eastAsia="en-GB"/>
                    <w14:ligatures w14:val="standardContextual"/>
                  </w:rPr>
                  <w:tab/>
                </w:r>
                <w:r w:rsidR="00652720" w:rsidRPr="00D825C2">
                  <w:rPr>
                    <w:rStyle w:val="Hyperlink"/>
                    <w:noProof/>
                  </w:rPr>
                  <w:t>DER Connections – Centralised to de-centralised switch</w:t>
                </w:r>
                <w:r w:rsidR="00652720">
                  <w:rPr>
                    <w:noProof/>
                    <w:webHidden/>
                  </w:rPr>
                  <w:tab/>
                </w:r>
                <w:r w:rsidR="00652720">
                  <w:rPr>
                    <w:noProof/>
                    <w:webHidden/>
                  </w:rPr>
                  <w:fldChar w:fldCharType="begin"/>
                </w:r>
                <w:r w:rsidR="00652720">
                  <w:rPr>
                    <w:noProof/>
                    <w:webHidden/>
                  </w:rPr>
                  <w:instrText xml:space="preserve"> PAGEREF _Toc207018047 \h </w:instrText>
                </w:r>
                <w:r w:rsidR="00652720">
                  <w:rPr>
                    <w:noProof/>
                    <w:webHidden/>
                  </w:rPr>
                </w:r>
                <w:r w:rsidR="00652720">
                  <w:rPr>
                    <w:noProof/>
                    <w:webHidden/>
                  </w:rPr>
                  <w:fldChar w:fldCharType="separate"/>
                </w:r>
                <w:r w:rsidR="00652720">
                  <w:rPr>
                    <w:noProof/>
                    <w:webHidden/>
                  </w:rPr>
                  <w:t>2</w:t>
                </w:r>
                <w:r w:rsidR="00652720">
                  <w:rPr>
                    <w:noProof/>
                    <w:webHidden/>
                  </w:rPr>
                  <w:fldChar w:fldCharType="end"/>
                </w:r>
              </w:hyperlink>
            </w:p>
            <w:p w14:paraId="216BA21F" w14:textId="1544A1D2" w:rsidR="00652720" w:rsidRDefault="00652720">
              <w:pPr>
                <w:pStyle w:val="TOC1"/>
                <w:rPr>
                  <w:rFonts w:asciiTheme="minorHAnsi" w:eastAsiaTheme="minorEastAsia" w:hAnsiTheme="minorHAnsi" w:cstheme="minorBidi"/>
                  <w:noProof/>
                  <w:kern w:val="2"/>
                  <w:sz w:val="24"/>
                  <w:szCs w:val="24"/>
                  <w:lang w:eastAsia="en-GB"/>
                  <w14:ligatures w14:val="standardContextual"/>
                </w:rPr>
              </w:pPr>
              <w:hyperlink w:anchor="_Toc207018048" w:history="1">
                <w:r w:rsidRPr="00D825C2">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D825C2">
                  <w:rPr>
                    <w:rStyle w:val="Hyperlink"/>
                    <w:noProof/>
                  </w:rPr>
                  <w:t>‘Energy Transition’ leading to accelerated DER Connection request</w:t>
                </w:r>
                <w:r>
                  <w:rPr>
                    <w:noProof/>
                    <w:webHidden/>
                  </w:rPr>
                  <w:tab/>
                </w:r>
                <w:r>
                  <w:rPr>
                    <w:noProof/>
                    <w:webHidden/>
                  </w:rPr>
                  <w:fldChar w:fldCharType="begin"/>
                </w:r>
                <w:r>
                  <w:rPr>
                    <w:noProof/>
                    <w:webHidden/>
                  </w:rPr>
                  <w:instrText xml:space="preserve"> PAGEREF _Toc207018048 \h </w:instrText>
                </w:r>
                <w:r>
                  <w:rPr>
                    <w:noProof/>
                    <w:webHidden/>
                  </w:rPr>
                </w:r>
                <w:r>
                  <w:rPr>
                    <w:noProof/>
                    <w:webHidden/>
                  </w:rPr>
                  <w:fldChar w:fldCharType="separate"/>
                </w:r>
                <w:r>
                  <w:rPr>
                    <w:noProof/>
                    <w:webHidden/>
                  </w:rPr>
                  <w:t>2</w:t>
                </w:r>
                <w:r>
                  <w:rPr>
                    <w:noProof/>
                    <w:webHidden/>
                  </w:rPr>
                  <w:fldChar w:fldCharType="end"/>
                </w:r>
              </w:hyperlink>
            </w:p>
            <w:p w14:paraId="393735E3" w14:textId="089033C3" w:rsidR="00652720" w:rsidRDefault="00652720">
              <w:pPr>
                <w:pStyle w:val="TOC1"/>
                <w:rPr>
                  <w:rFonts w:asciiTheme="minorHAnsi" w:eastAsiaTheme="minorEastAsia" w:hAnsiTheme="minorHAnsi" w:cstheme="minorBidi"/>
                  <w:noProof/>
                  <w:kern w:val="2"/>
                  <w:sz w:val="24"/>
                  <w:szCs w:val="24"/>
                  <w:lang w:eastAsia="en-GB"/>
                  <w14:ligatures w14:val="standardContextual"/>
                </w:rPr>
              </w:pPr>
              <w:hyperlink w:anchor="_Toc207018049" w:history="1">
                <w:r w:rsidRPr="00D825C2">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D825C2">
                  <w:rPr>
                    <w:rStyle w:val="Hyperlink"/>
                    <w:noProof/>
                  </w:rPr>
                  <w:t>Major challenges with DER Connection</w:t>
                </w:r>
                <w:r>
                  <w:rPr>
                    <w:noProof/>
                    <w:webHidden/>
                  </w:rPr>
                  <w:tab/>
                </w:r>
                <w:r>
                  <w:rPr>
                    <w:noProof/>
                    <w:webHidden/>
                  </w:rPr>
                  <w:fldChar w:fldCharType="begin"/>
                </w:r>
                <w:r>
                  <w:rPr>
                    <w:noProof/>
                    <w:webHidden/>
                  </w:rPr>
                  <w:instrText xml:space="preserve"> PAGEREF _Toc207018049 \h </w:instrText>
                </w:r>
                <w:r>
                  <w:rPr>
                    <w:noProof/>
                    <w:webHidden/>
                  </w:rPr>
                </w:r>
                <w:r>
                  <w:rPr>
                    <w:noProof/>
                    <w:webHidden/>
                  </w:rPr>
                  <w:fldChar w:fldCharType="separate"/>
                </w:r>
                <w:r>
                  <w:rPr>
                    <w:noProof/>
                    <w:webHidden/>
                  </w:rPr>
                  <w:t>3</w:t>
                </w:r>
                <w:r>
                  <w:rPr>
                    <w:noProof/>
                    <w:webHidden/>
                  </w:rPr>
                  <w:fldChar w:fldCharType="end"/>
                </w:r>
              </w:hyperlink>
            </w:p>
            <w:p w14:paraId="161B08E7" w14:textId="6F23919F" w:rsidR="00652720" w:rsidRDefault="00652720">
              <w:pPr>
                <w:pStyle w:val="TOC1"/>
                <w:rPr>
                  <w:rFonts w:asciiTheme="minorHAnsi" w:eastAsiaTheme="minorEastAsia" w:hAnsiTheme="minorHAnsi" w:cstheme="minorBidi"/>
                  <w:noProof/>
                  <w:kern w:val="2"/>
                  <w:sz w:val="24"/>
                  <w:szCs w:val="24"/>
                  <w:lang w:eastAsia="en-GB"/>
                  <w14:ligatures w14:val="standardContextual"/>
                </w:rPr>
              </w:pPr>
              <w:hyperlink w:anchor="_Toc207018050" w:history="1">
                <w:r w:rsidRPr="00D825C2">
                  <w:rPr>
                    <w:rStyle w:val="Hyperlink"/>
                    <w:bCs/>
                    <w:noProof/>
                  </w:rPr>
                  <w:t>4.</w:t>
                </w:r>
                <w:r>
                  <w:rPr>
                    <w:rFonts w:asciiTheme="minorHAnsi" w:eastAsiaTheme="minorEastAsia" w:hAnsiTheme="minorHAnsi" w:cstheme="minorBidi"/>
                    <w:noProof/>
                    <w:kern w:val="2"/>
                    <w:sz w:val="24"/>
                    <w:szCs w:val="24"/>
                    <w:lang w:eastAsia="en-GB"/>
                    <w14:ligatures w14:val="standardContextual"/>
                  </w:rPr>
                  <w:tab/>
                </w:r>
                <w:r w:rsidRPr="00D825C2">
                  <w:rPr>
                    <w:rStyle w:val="Hyperlink"/>
                    <w:noProof/>
                  </w:rPr>
                  <w:t>Facilitating accelerated DER connection</w:t>
                </w:r>
                <w:r>
                  <w:rPr>
                    <w:noProof/>
                    <w:webHidden/>
                  </w:rPr>
                  <w:tab/>
                </w:r>
                <w:r>
                  <w:rPr>
                    <w:noProof/>
                    <w:webHidden/>
                  </w:rPr>
                  <w:fldChar w:fldCharType="begin"/>
                </w:r>
                <w:r>
                  <w:rPr>
                    <w:noProof/>
                    <w:webHidden/>
                  </w:rPr>
                  <w:instrText xml:space="preserve"> PAGEREF _Toc207018050 \h </w:instrText>
                </w:r>
                <w:r>
                  <w:rPr>
                    <w:noProof/>
                    <w:webHidden/>
                  </w:rPr>
                </w:r>
                <w:r>
                  <w:rPr>
                    <w:noProof/>
                    <w:webHidden/>
                  </w:rPr>
                  <w:fldChar w:fldCharType="separate"/>
                </w:r>
                <w:r>
                  <w:rPr>
                    <w:noProof/>
                    <w:webHidden/>
                  </w:rPr>
                  <w:t>4</w:t>
                </w:r>
                <w:r>
                  <w:rPr>
                    <w:noProof/>
                    <w:webHidden/>
                  </w:rPr>
                  <w:fldChar w:fldCharType="end"/>
                </w:r>
              </w:hyperlink>
            </w:p>
            <w:p w14:paraId="26314BAE" w14:textId="1EC524C2" w:rsidR="00652720" w:rsidRDefault="00652720">
              <w:pPr>
                <w:pStyle w:val="TOC1"/>
                <w:rPr>
                  <w:rFonts w:asciiTheme="minorHAnsi" w:eastAsiaTheme="minorEastAsia" w:hAnsiTheme="minorHAnsi" w:cstheme="minorBidi"/>
                  <w:noProof/>
                  <w:kern w:val="2"/>
                  <w:sz w:val="24"/>
                  <w:szCs w:val="24"/>
                  <w:lang w:eastAsia="en-GB"/>
                  <w14:ligatures w14:val="standardContextual"/>
                </w:rPr>
              </w:pPr>
              <w:hyperlink w:anchor="_Toc207018051" w:history="1">
                <w:r w:rsidRPr="00D825C2">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D825C2">
                  <w:rPr>
                    <w:rStyle w:val="Hyperlink"/>
                    <w:noProof/>
                  </w:rPr>
                  <w:t>Digital capabilities to accelerate DER connections</w:t>
                </w:r>
                <w:r>
                  <w:rPr>
                    <w:noProof/>
                    <w:webHidden/>
                  </w:rPr>
                  <w:tab/>
                </w:r>
                <w:r>
                  <w:rPr>
                    <w:noProof/>
                    <w:webHidden/>
                  </w:rPr>
                  <w:fldChar w:fldCharType="begin"/>
                </w:r>
                <w:r>
                  <w:rPr>
                    <w:noProof/>
                    <w:webHidden/>
                  </w:rPr>
                  <w:instrText xml:space="preserve"> PAGEREF _Toc207018051 \h </w:instrText>
                </w:r>
                <w:r>
                  <w:rPr>
                    <w:noProof/>
                    <w:webHidden/>
                  </w:rPr>
                </w:r>
                <w:r>
                  <w:rPr>
                    <w:noProof/>
                    <w:webHidden/>
                  </w:rPr>
                  <w:fldChar w:fldCharType="separate"/>
                </w:r>
                <w:r>
                  <w:rPr>
                    <w:noProof/>
                    <w:webHidden/>
                  </w:rPr>
                  <w:t>5</w:t>
                </w:r>
                <w:r>
                  <w:rPr>
                    <w:noProof/>
                    <w:webHidden/>
                  </w:rPr>
                  <w:fldChar w:fldCharType="end"/>
                </w:r>
              </w:hyperlink>
            </w:p>
            <w:p w14:paraId="4C3109CF" w14:textId="40323232" w:rsidR="00652720" w:rsidRDefault="00652720">
              <w:pPr>
                <w:pStyle w:val="TOC1"/>
                <w:rPr>
                  <w:rFonts w:asciiTheme="minorHAnsi" w:eastAsiaTheme="minorEastAsia" w:hAnsiTheme="minorHAnsi" w:cstheme="minorBidi"/>
                  <w:noProof/>
                  <w:kern w:val="2"/>
                  <w:sz w:val="24"/>
                  <w:szCs w:val="24"/>
                  <w:lang w:eastAsia="en-GB"/>
                  <w14:ligatures w14:val="standardContextual"/>
                </w:rPr>
              </w:pPr>
              <w:hyperlink w:anchor="_Toc207018052" w:history="1">
                <w:r w:rsidRPr="00D825C2">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D825C2">
                  <w:rPr>
                    <w:rStyle w:val="Hyperlink"/>
                    <w:noProof/>
                  </w:rPr>
                  <w:t>Final thoughts</w:t>
                </w:r>
                <w:r>
                  <w:rPr>
                    <w:noProof/>
                    <w:webHidden/>
                  </w:rPr>
                  <w:tab/>
                </w:r>
                <w:r>
                  <w:rPr>
                    <w:noProof/>
                    <w:webHidden/>
                  </w:rPr>
                  <w:fldChar w:fldCharType="begin"/>
                </w:r>
                <w:r>
                  <w:rPr>
                    <w:noProof/>
                    <w:webHidden/>
                  </w:rPr>
                  <w:instrText xml:space="preserve"> PAGEREF _Toc207018052 \h </w:instrText>
                </w:r>
                <w:r>
                  <w:rPr>
                    <w:noProof/>
                    <w:webHidden/>
                  </w:rPr>
                </w:r>
                <w:r>
                  <w:rPr>
                    <w:noProof/>
                    <w:webHidden/>
                  </w:rPr>
                  <w:fldChar w:fldCharType="separate"/>
                </w:r>
                <w:r>
                  <w:rPr>
                    <w:noProof/>
                    <w:webHidden/>
                  </w:rPr>
                  <w:t>5</w:t>
                </w:r>
                <w:r>
                  <w:rPr>
                    <w:noProof/>
                    <w:webHidden/>
                  </w:rPr>
                  <w:fldChar w:fldCharType="end"/>
                </w:r>
              </w:hyperlink>
            </w:p>
            <w:p w14:paraId="44B49213" w14:textId="10521B80" w:rsidR="006C6D45" w:rsidRPr="001009F1" w:rsidRDefault="006C6D45" w:rsidP="009840B7">
              <w:pPr>
                <w:rPr>
                  <w:rFonts w:asciiTheme="minorHAnsi" w:hAnsiTheme="minorHAnsi"/>
                  <w:b/>
                  <w:bCs/>
                </w:rPr>
              </w:pPr>
              <w:r w:rsidRPr="001009F1">
                <w:rPr>
                  <w:rFonts w:asciiTheme="minorHAnsi" w:hAnsiTheme="minorHAnsi"/>
                </w:rPr>
                <w:fldChar w:fldCharType="end"/>
              </w:r>
            </w:p>
          </w:sdtContent>
        </w:sdt>
        <w:p w14:paraId="4FEBCEF4" w14:textId="79738FDB" w:rsidR="0053563D" w:rsidRDefault="00652720" w:rsidP="0053563D">
          <w:pPr>
            <w:spacing w:before="0"/>
          </w:pPr>
        </w:p>
      </w:sdtContent>
    </w:sdt>
    <w:p w14:paraId="267C2F12" w14:textId="77777777" w:rsidR="0053563D" w:rsidRDefault="0053563D">
      <w:pPr>
        <w:spacing w:before="0"/>
        <w:rPr>
          <w:rFonts w:asciiTheme="minorHAnsi" w:eastAsiaTheme="majorEastAsia" w:hAnsiTheme="minorHAnsi" w:cstheme="majorBidi"/>
          <w:b/>
          <w:color w:val="0070C0"/>
          <w:sz w:val="24"/>
          <w:szCs w:val="32"/>
        </w:rPr>
      </w:pPr>
      <w:r>
        <w:br w:type="page"/>
      </w:r>
    </w:p>
    <w:p w14:paraId="36B28F05" w14:textId="563A65E5" w:rsidR="00B1523A" w:rsidRDefault="00B1523A" w:rsidP="00B1523A">
      <w:r>
        <w:rPr>
          <w:b/>
        </w:rPr>
        <w:lastRenderedPageBreak/>
        <w:t xml:space="preserve"> </w:t>
      </w:r>
    </w:p>
    <w:p w14:paraId="3B86CFE6" w14:textId="067B9EAA" w:rsidR="000A01DF" w:rsidRPr="001009F1" w:rsidRDefault="00C40630" w:rsidP="00937D8C">
      <w:pPr>
        <w:pStyle w:val="Heading1"/>
        <w:numPr>
          <w:ilvl w:val="0"/>
          <w:numId w:val="2"/>
        </w:numPr>
      </w:pPr>
      <w:bookmarkStart w:id="0" w:name="_Toc207018047"/>
      <w:r>
        <w:t>DER Connection</w:t>
      </w:r>
      <w:r w:rsidR="00452EDD">
        <w:t>s</w:t>
      </w:r>
      <w:r>
        <w:t xml:space="preserve"> </w:t>
      </w:r>
      <w:r w:rsidR="002E14E5">
        <w:t>–</w:t>
      </w:r>
      <w:r>
        <w:t xml:space="preserve"> </w:t>
      </w:r>
      <w:r w:rsidR="001D578A">
        <w:t>Centralised to de-centralised</w:t>
      </w:r>
      <w:r w:rsidR="00991CDD">
        <w:t xml:space="preserve"> switch</w:t>
      </w:r>
      <w:bookmarkEnd w:id="0"/>
    </w:p>
    <w:p w14:paraId="360DA601" w14:textId="7A3C8509" w:rsidR="00AE3638" w:rsidRDefault="000E4260" w:rsidP="006E10AF">
      <w:pPr>
        <w:rPr>
          <w:rFonts w:asciiTheme="minorHAnsi" w:hAnsiTheme="minorHAnsi"/>
        </w:rPr>
      </w:pPr>
      <w:r>
        <w:rPr>
          <w:rFonts w:asciiTheme="minorHAnsi" w:hAnsiTheme="minorHAnsi"/>
          <w:noProof/>
        </w:rPr>
        <mc:AlternateContent>
          <mc:Choice Requires="wps">
            <w:drawing>
              <wp:anchor distT="0" distB="0" distL="114300" distR="114300" simplePos="0" relativeHeight="251702272" behindDoc="1" locked="0" layoutInCell="1" allowOverlap="1" wp14:anchorId="0D2D81DC" wp14:editId="0E4B0303">
                <wp:simplePos x="0" y="0"/>
                <wp:positionH relativeFrom="column">
                  <wp:posOffset>4448175</wp:posOffset>
                </wp:positionH>
                <wp:positionV relativeFrom="paragraph">
                  <wp:posOffset>873125</wp:posOffset>
                </wp:positionV>
                <wp:extent cx="2148840" cy="1190625"/>
                <wp:effectExtent l="0" t="0" r="22860" b="28575"/>
                <wp:wrapTight wrapText="bothSides">
                  <wp:wrapPolygon edited="0">
                    <wp:start x="0" y="0"/>
                    <wp:lineTo x="0" y="21773"/>
                    <wp:lineTo x="21638" y="21773"/>
                    <wp:lineTo x="21638" y="0"/>
                    <wp:lineTo x="0" y="0"/>
                  </wp:wrapPolygon>
                </wp:wrapTight>
                <wp:docPr id="645806192" name="Text Box 8"/>
                <wp:cNvGraphicFramePr/>
                <a:graphic xmlns:a="http://schemas.openxmlformats.org/drawingml/2006/main">
                  <a:graphicData uri="http://schemas.microsoft.com/office/word/2010/wordprocessingShape">
                    <wps:wsp>
                      <wps:cNvSpPr txBox="1"/>
                      <wps:spPr>
                        <a:xfrm>
                          <a:off x="0" y="0"/>
                          <a:ext cx="2148840" cy="1190625"/>
                        </a:xfrm>
                        <a:prstGeom prst="rect">
                          <a:avLst/>
                        </a:prstGeom>
                        <a:solidFill>
                          <a:srgbClr val="92D050"/>
                        </a:solidFill>
                        <a:ln w="12700">
                          <a:solidFill>
                            <a:prstClr val="black"/>
                          </a:solidFill>
                        </a:ln>
                      </wps:spPr>
                      <wps:txbx>
                        <w:txbxContent>
                          <w:p w14:paraId="7068D59B" w14:textId="750E4054" w:rsidR="003B0139" w:rsidRPr="005E30A0" w:rsidRDefault="005E30A0">
                            <w:pPr>
                              <w:rPr>
                                <w:sz w:val="20"/>
                                <w:szCs w:val="20"/>
                              </w:rPr>
                            </w:pPr>
                            <w:r w:rsidRPr="005E30A0">
                              <w:rPr>
                                <w:b/>
                                <w:bCs/>
                                <w:sz w:val="20"/>
                                <w:szCs w:val="20"/>
                              </w:rPr>
                              <w:t>NOTE:</w:t>
                            </w:r>
                            <w:r w:rsidRPr="005E30A0">
                              <w:rPr>
                                <w:sz w:val="20"/>
                                <w:szCs w:val="20"/>
                              </w:rPr>
                              <w:t xml:space="preserve"> Distributed Energy Resources</w:t>
                            </w:r>
                            <w:r w:rsidR="008A69D7">
                              <w:rPr>
                                <w:sz w:val="20"/>
                                <w:szCs w:val="20"/>
                              </w:rPr>
                              <w:t xml:space="preserve"> (DERs</w:t>
                            </w:r>
                            <w:r w:rsidRPr="005E30A0">
                              <w:rPr>
                                <w:sz w:val="20"/>
                                <w:szCs w:val="20"/>
                              </w:rPr>
                              <w:t>)</w:t>
                            </w:r>
                            <w:r w:rsidR="000E4260" w:rsidRPr="005E30A0">
                              <w:rPr>
                                <w:sz w:val="20"/>
                                <w:szCs w:val="20"/>
                              </w:rPr>
                              <w:t xml:space="preserve"> typically in the range of 3kW</w:t>
                            </w:r>
                            <w:r w:rsidR="000E6A61">
                              <w:rPr>
                                <w:sz w:val="20"/>
                                <w:szCs w:val="20"/>
                              </w:rPr>
                              <w:t>-</w:t>
                            </w:r>
                            <w:r w:rsidR="000E4260" w:rsidRPr="005E30A0">
                              <w:rPr>
                                <w:sz w:val="20"/>
                                <w:szCs w:val="20"/>
                              </w:rPr>
                              <w:t xml:space="preserve">50MW </w:t>
                            </w:r>
                            <w:r w:rsidR="000E6A61">
                              <w:rPr>
                                <w:sz w:val="20"/>
                                <w:szCs w:val="20"/>
                              </w:rPr>
                              <w:t>are</w:t>
                            </w:r>
                            <w:r w:rsidR="00B65CAF" w:rsidRPr="005E30A0">
                              <w:rPr>
                                <w:sz w:val="20"/>
                                <w:szCs w:val="20"/>
                              </w:rPr>
                              <w:t xml:space="preserve"> connected in the Distribution Network. </w:t>
                            </w:r>
                            <w:r w:rsidR="00C20A5C" w:rsidRPr="005E30A0">
                              <w:rPr>
                                <w:sz w:val="20"/>
                                <w:szCs w:val="20"/>
                              </w:rPr>
                              <w:t xml:space="preserve">DERs </w:t>
                            </w:r>
                            <w:r w:rsidR="00F205EC">
                              <w:rPr>
                                <w:sz w:val="20"/>
                                <w:szCs w:val="20"/>
                              </w:rPr>
                              <w:t>are of</w:t>
                            </w:r>
                            <w:r w:rsidR="006C6539">
                              <w:rPr>
                                <w:sz w:val="20"/>
                                <w:szCs w:val="20"/>
                              </w:rPr>
                              <w:t xml:space="preserve"> mul</w:t>
                            </w:r>
                            <w:r w:rsidR="00677AF2">
                              <w:rPr>
                                <w:sz w:val="20"/>
                                <w:szCs w:val="20"/>
                              </w:rPr>
                              <w:t>ti</w:t>
                            </w:r>
                            <w:r w:rsidR="00133101">
                              <w:rPr>
                                <w:sz w:val="20"/>
                                <w:szCs w:val="20"/>
                              </w:rPr>
                              <w:t>ple t</w:t>
                            </w:r>
                            <w:r w:rsidR="00397F76" w:rsidRPr="005E30A0">
                              <w:rPr>
                                <w:sz w:val="20"/>
                                <w:szCs w:val="20"/>
                              </w:rPr>
                              <w:t>echnolog</w:t>
                            </w:r>
                            <w:r w:rsidR="00000E83" w:rsidRPr="005E30A0">
                              <w:rPr>
                                <w:sz w:val="20"/>
                                <w:szCs w:val="20"/>
                              </w:rPr>
                              <w:t>y types</w:t>
                            </w:r>
                            <w:r w:rsidR="00133101">
                              <w:rPr>
                                <w:sz w:val="20"/>
                                <w:szCs w:val="20"/>
                              </w:rPr>
                              <w:t xml:space="preserve"> e.g. w</w:t>
                            </w:r>
                            <w:r w:rsidR="00B2726F" w:rsidRPr="005E30A0">
                              <w:t>ind, solar, gas, hydro, battery storage</w:t>
                            </w:r>
                            <w:r w:rsidR="00EA7B4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81DC" id="Text Box 8" o:spid="_x0000_s1028" type="#_x0000_t202" style="position:absolute;margin-left:350.25pt;margin-top:68.75pt;width:169.2pt;height:9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" fillcolor="#92d050" strokeweight="1pt">
                <v:textbox>
                  <w:txbxContent>
                    <w:p w14:paraId="7068D59B" w14:textId="750E4054" w:rsidR="003B0139" w:rsidRPr="005E30A0" w:rsidRDefault="005E30A0">
                      <w:pPr>
                        <w:rPr>
                          <w:sz w:val="20"/>
                          <w:szCs w:val="20"/>
                        </w:rPr>
                      </w:pPr>
                      <w:r w:rsidRPr="005E30A0">
                        <w:rPr>
                          <w:b/>
                          <w:bCs/>
                          <w:sz w:val="20"/>
                          <w:szCs w:val="20"/>
                        </w:rPr>
                        <w:t>NOTE:</w:t>
                      </w:r>
                      <w:r w:rsidRPr="005E30A0">
                        <w:rPr>
                          <w:sz w:val="20"/>
                          <w:szCs w:val="20"/>
                        </w:rPr>
                        <w:t xml:space="preserve"> Distributed Energy Resources</w:t>
                      </w:r>
                      <w:r w:rsidR="008A69D7">
                        <w:rPr>
                          <w:sz w:val="20"/>
                          <w:szCs w:val="20"/>
                        </w:rPr>
                        <w:t xml:space="preserve"> (DERs</w:t>
                      </w:r>
                      <w:r w:rsidRPr="005E30A0">
                        <w:rPr>
                          <w:sz w:val="20"/>
                          <w:szCs w:val="20"/>
                        </w:rPr>
                        <w:t>)</w:t>
                      </w:r>
                      <w:r w:rsidR="000E4260" w:rsidRPr="005E30A0">
                        <w:rPr>
                          <w:sz w:val="20"/>
                          <w:szCs w:val="20"/>
                        </w:rPr>
                        <w:t xml:space="preserve"> typically in the range of 3kW</w:t>
                      </w:r>
                      <w:r w:rsidR="000E6A61">
                        <w:rPr>
                          <w:sz w:val="20"/>
                          <w:szCs w:val="20"/>
                        </w:rPr>
                        <w:t>-</w:t>
                      </w:r>
                      <w:r w:rsidR="000E4260" w:rsidRPr="005E30A0">
                        <w:rPr>
                          <w:sz w:val="20"/>
                          <w:szCs w:val="20"/>
                        </w:rPr>
                        <w:t xml:space="preserve">50MW </w:t>
                      </w:r>
                      <w:r w:rsidR="000E6A61">
                        <w:rPr>
                          <w:sz w:val="20"/>
                          <w:szCs w:val="20"/>
                        </w:rPr>
                        <w:t>are</w:t>
                      </w:r>
                      <w:r w:rsidR="00B65CAF" w:rsidRPr="005E30A0">
                        <w:rPr>
                          <w:sz w:val="20"/>
                          <w:szCs w:val="20"/>
                        </w:rPr>
                        <w:t xml:space="preserve"> connected in the Distribution Network. </w:t>
                      </w:r>
                      <w:r w:rsidR="00C20A5C" w:rsidRPr="005E30A0">
                        <w:rPr>
                          <w:sz w:val="20"/>
                          <w:szCs w:val="20"/>
                        </w:rPr>
                        <w:t xml:space="preserve">DERs </w:t>
                      </w:r>
                      <w:r w:rsidR="00F205EC">
                        <w:rPr>
                          <w:sz w:val="20"/>
                          <w:szCs w:val="20"/>
                        </w:rPr>
                        <w:t>are of</w:t>
                      </w:r>
                      <w:r w:rsidR="006C6539">
                        <w:rPr>
                          <w:sz w:val="20"/>
                          <w:szCs w:val="20"/>
                        </w:rPr>
                        <w:t xml:space="preserve"> mul</w:t>
                      </w:r>
                      <w:r w:rsidR="00677AF2">
                        <w:rPr>
                          <w:sz w:val="20"/>
                          <w:szCs w:val="20"/>
                        </w:rPr>
                        <w:t>ti</w:t>
                      </w:r>
                      <w:r w:rsidR="00133101">
                        <w:rPr>
                          <w:sz w:val="20"/>
                          <w:szCs w:val="20"/>
                        </w:rPr>
                        <w:t>ple t</w:t>
                      </w:r>
                      <w:r w:rsidR="00397F76" w:rsidRPr="005E30A0">
                        <w:rPr>
                          <w:sz w:val="20"/>
                          <w:szCs w:val="20"/>
                        </w:rPr>
                        <w:t>echnolog</w:t>
                      </w:r>
                      <w:r w:rsidR="00000E83" w:rsidRPr="005E30A0">
                        <w:rPr>
                          <w:sz w:val="20"/>
                          <w:szCs w:val="20"/>
                        </w:rPr>
                        <w:t>y types</w:t>
                      </w:r>
                      <w:r w:rsidR="00133101">
                        <w:rPr>
                          <w:sz w:val="20"/>
                          <w:szCs w:val="20"/>
                        </w:rPr>
                        <w:t xml:space="preserve"> e.g. w</w:t>
                      </w:r>
                      <w:r w:rsidR="00B2726F" w:rsidRPr="005E30A0">
                        <w:t>ind, solar, gas, hydro, battery storage</w:t>
                      </w:r>
                      <w:r w:rsidR="00EA7B40">
                        <w:t>.</w:t>
                      </w:r>
                    </w:p>
                  </w:txbxContent>
                </v:textbox>
                <w10:wrap type="tight"/>
              </v:shape>
            </w:pict>
          </mc:Fallback>
        </mc:AlternateContent>
      </w:r>
      <w:r w:rsidR="009C36ED" w:rsidRPr="00FF63FE">
        <w:rPr>
          <w:rFonts w:asciiTheme="minorHAnsi" w:hAnsiTheme="minorHAnsi"/>
        </w:rPr>
        <w:t xml:space="preserve">The </w:t>
      </w:r>
      <w:r w:rsidR="009C36ED" w:rsidRPr="006E10AF">
        <w:rPr>
          <w:rFonts w:asciiTheme="minorHAnsi" w:hAnsiTheme="minorHAnsi"/>
        </w:rPr>
        <w:t xml:space="preserve">whole </w:t>
      </w:r>
      <w:r w:rsidR="009C36ED">
        <w:rPr>
          <w:rFonts w:asciiTheme="minorHAnsi" w:hAnsiTheme="minorHAnsi"/>
        </w:rPr>
        <w:t>electricity market</w:t>
      </w:r>
      <w:r w:rsidR="009C36ED" w:rsidRPr="006E10AF">
        <w:rPr>
          <w:rFonts w:asciiTheme="minorHAnsi" w:hAnsiTheme="minorHAnsi"/>
        </w:rPr>
        <w:t xml:space="preserve"> is undergoing fundamental transformation driven by </w:t>
      </w:r>
      <w:r w:rsidR="009C36ED">
        <w:rPr>
          <w:rFonts w:asciiTheme="minorHAnsi" w:hAnsiTheme="minorHAnsi"/>
        </w:rPr>
        <w:t>D</w:t>
      </w:r>
      <w:r w:rsidR="009C36ED" w:rsidRPr="006E10AF">
        <w:rPr>
          <w:rFonts w:asciiTheme="minorHAnsi" w:hAnsiTheme="minorHAnsi"/>
        </w:rPr>
        <w:t>e-carbonisation</w:t>
      </w:r>
      <w:r w:rsidR="00873CD1">
        <w:rPr>
          <w:rFonts w:asciiTheme="minorHAnsi" w:hAnsiTheme="minorHAnsi"/>
        </w:rPr>
        <w:t xml:space="preserve"> and </w:t>
      </w:r>
      <w:r w:rsidR="009C36ED">
        <w:rPr>
          <w:rFonts w:asciiTheme="minorHAnsi" w:hAnsiTheme="minorHAnsi"/>
        </w:rPr>
        <w:t>D</w:t>
      </w:r>
      <w:r w:rsidR="009C36ED" w:rsidRPr="006E10AF">
        <w:rPr>
          <w:rFonts w:asciiTheme="minorHAnsi" w:hAnsiTheme="minorHAnsi"/>
        </w:rPr>
        <w:t>e-centralisation</w:t>
      </w:r>
      <w:r w:rsidR="004B35F2">
        <w:rPr>
          <w:rFonts w:asciiTheme="minorHAnsi" w:hAnsiTheme="minorHAnsi"/>
        </w:rPr>
        <w:t xml:space="preserve">, which </w:t>
      </w:r>
      <w:r w:rsidR="00C902C6">
        <w:rPr>
          <w:rFonts w:asciiTheme="minorHAnsi" w:hAnsiTheme="minorHAnsi"/>
        </w:rPr>
        <w:t xml:space="preserve">is </w:t>
      </w:r>
      <w:r w:rsidR="005B3F9D">
        <w:rPr>
          <w:rFonts w:asciiTheme="minorHAnsi" w:hAnsiTheme="minorHAnsi"/>
        </w:rPr>
        <w:t xml:space="preserve">aligned with the </w:t>
      </w:r>
      <w:r w:rsidR="009C36ED" w:rsidRPr="006E10AF">
        <w:rPr>
          <w:rFonts w:asciiTheme="minorHAnsi" w:hAnsiTheme="minorHAnsi"/>
        </w:rPr>
        <w:t>“Net Zero” goal</w:t>
      </w:r>
      <w:r w:rsidR="005B3F9D">
        <w:rPr>
          <w:rFonts w:asciiTheme="minorHAnsi" w:hAnsiTheme="minorHAnsi"/>
        </w:rPr>
        <w:t xml:space="preserve">s </w:t>
      </w:r>
      <w:r w:rsidR="000E328A">
        <w:rPr>
          <w:rFonts w:asciiTheme="minorHAnsi" w:hAnsiTheme="minorHAnsi"/>
        </w:rPr>
        <w:t xml:space="preserve">set by </w:t>
      </w:r>
      <w:r w:rsidR="00CD5024">
        <w:rPr>
          <w:rFonts w:asciiTheme="minorHAnsi" w:hAnsiTheme="minorHAnsi"/>
        </w:rPr>
        <w:t xml:space="preserve">the </w:t>
      </w:r>
      <w:r w:rsidR="000E328A">
        <w:rPr>
          <w:rFonts w:asciiTheme="minorHAnsi" w:hAnsiTheme="minorHAnsi"/>
        </w:rPr>
        <w:t>Government</w:t>
      </w:r>
      <w:r w:rsidR="00CC7929">
        <w:rPr>
          <w:rFonts w:asciiTheme="minorHAnsi" w:hAnsiTheme="minorHAnsi"/>
        </w:rPr>
        <w:t xml:space="preserve"> and</w:t>
      </w:r>
      <w:r w:rsidR="000E328A">
        <w:rPr>
          <w:rFonts w:asciiTheme="minorHAnsi" w:hAnsiTheme="minorHAnsi"/>
        </w:rPr>
        <w:t xml:space="preserve"> </w:t>
      </w:r>
      <w:r w:rsidR="007D0985">
        <w:rPr>
          <w:rFonts w:asciiTheme="minorHAnsi" w:hAnsiTheme="minorHAnsi"/>
        </w:rPr>
        <w:t xml:space="preserve">Electricity Market </w:t>
      </w:r>
      <w:r w:rsidR="00CC7929">
        <w:rPr>
          <w:rFonts w:asciiTheme="minorHAnsi" w:hAnsiTheme="minorHAnsi"/>
        </w:rPr>
        <w:t xml:space="preserve">operators </w:t>
      </w:r>
      <w:r w:rsidR="00CD5024">
        <w:rPr>
          <w:rFonts w:asciiTheme="minorHAnsi" w:hAnsiTheme="minorHAnsi"/>
        </w:rPr>
        <w:t>in different countries</w:t>
      </w:r>
      <w:r w:rsidR="004B35F2">
        <w:rPr>
          <w:rFonts w:asciiTheme="minorHAnsi" w:hAnsiTheme="minorHAnsi"/>
        </w:rPr>
        <w:t>.</w:t>
      </w:r>
    </w:p>
    <w:p w14:paraId="260748D9" w14:textId="373C4CAE" w:rsidR="002F1307" w:rsidRDefault="004128B6" w:rsidP="006E10AF">
      <w:pPr>
        <w:rPr>
          <w:rFonts w:asciiTheme="minorHAnsi" w:hAnsiTheme="minorHAnsi"/>
        </w:rPr>
      </w:pPr>
      <w:r w:rsidRPr="004128B6">
        <w:rPr>
          <w:rFonts w:asciiTheme="minorHAnsi" w:hAnsiTheme="minorHAnsi"/>
        </w:rPr>
        <w:t>However, the mass deployment of the DERs is introducing major operational challenges for the Electricity System Operators (ESO), Transmission Network Operators (T</w:t>
      </w:r>
      <w:r w:rsidR="001067D3">
        <w:rPr>
          <w:rFonts w:asciiTheme="minorHAnsi" w:hAnsiTheme="minorHAnsi"/>
        </w:rPr>
        <w:t>N</w:t>
      </w:r>
      <w:r w:rsidRPr="004128B6">
        <w:rPr>
          <w:rFonts w:asciiTheme="minorHAnsi" w:hAnsiTheme="minorHAnsi"/>
        </w:rPr>
        <w:t>Os) and Distribution Network Operators</w:t>
      </w:r>
      <w:r w:rsidR="00A707AE">
        <w:rPr>
          <w:rFonts w:asciiTheme="minorHAnsi" w:hAnsiTheme="minorHAnsi"/>
        </w:rPr>
        <w:t xml:space="preserve"> </w:t>
      </w:r>
      <w:r w:rsidRPr="004128B6">
        <w:rPr>
          <w:rFonts w:asciiTheme="minorHAnsi" w:hAnsiTheme="minorHAnsi"/>
        </w:rPr>
        <w:t>(DNO</w:t>
      </w:r>
      <w:r w:rsidR="00FE271A">
        <w:rPr>
          <w:rFonts w:asciiTheme="minorHAnsi" w:hAnsiTheme="minorHAnsi"/>
        </w:rPr>
        <w:t>s</w:t>
      </w:r>
      <w:r w:rsidR="00113BB3">
        <w:rPr>
          <w:rFonts w:asciiTheme="minorHAnsi" w:hAnsiTheme="minorHAnsi"/>
        </w:rPr>
        <w:t>)</w:t>
      </w:r>
      <w:r w:rsidRPr="004128B6">
        <w:rPr>
          <w:rFonts w:asciiTheme="minorHAnsi" w:hAnsiTheme="minorHAnsi"/>
        </w:rPr>
        <w:t>/</w:t>
      </w:r>
      <w:r w:rsidR="00113BB3">
        <w:rPr>
          <w:rFonts w:asciiTheme="minorHAnsi" w:hAnsiTheme="minorHAnsi"/>
        </w:rPr>
        <w:t xml:space="preserve"> Distribution System Operators (</w:t>
      </w:r>
      <w:r w:rsidRPr="004128B6">
        <w:rPr>
          <w:rFonts w:asciiTheme="minorHAnsi" w:hAnsiTheme="minorHAnsi"/>
        </w:rPr>
        <w:t>DSO</w:t>
      </w:r>
      <w:r w:rsidR="00FE271A">
        <w:rPr>
          <w:rFonts w:asciiTheme="minorHAnsi" w:hAnsiTheme="minorHAnsi"/>
        </w:rPr>
        <w:t>s</w:t>
      </w:r>
      <w:r w:rsidRPr="004128B6">
        <w:rPr>
          <w:rFonts w:asciiTheme="minorHAnsi" w:hAnsiTheme="minorHAnsi"/>
        </w:rPr>
        <w:t>) for the planning &amp; scheduling</w:t>
      </w:r>
      <w:r w:rsidR="00654FC0">
        <w:rPr>
          <w:rFonts w:asciiTheme="minorHAnsi" w:hAnsiTheme="minorHAnsi"/>
        </w:rPr>
        <w:t>,</w:t>
      </w:r>
      <w:r w:rsidRPr="004128B6">
        <w:rPr>
          <w:rFonts w:asciiTheme="minorHAnsi" w:hAnsiTheme="minorHAnsi"/>
        </w:rPr>
        <w:t xml:space="preserve"> real-time Balancing and maintaining the safety of the network</w:t>
      </w:r>
      <w:r w:rsidR="00462223">
        <w:rPr>
          <w:rFonts w:asciiTheme="minorHAnsi" w:hAnsiTheme="minorHAnsi"/>
        </w:rPr>
        <w:t xml:space="preserve">, primarily </w:t>
      </w:r>
      <w:r w:rsidRPr="004128B6">
        <w:rPr>
          <w:rFonts w:asciiTheme="minorHAnsi" w:hAnsiTheme="minorHAnsi"/>
        </w:rPr>
        <w:t xml:space="preserve">due to lack of visibility &amp; control of the DERs and reliant on </w:t>
      </w:r>
      <w:r w:rsidR="00962905">
        <w:rPr>
          <w:rFonts w:asciiTheme="minorHAnsi" w:hAnsiTheme="minorHAnsi"/>
        </w:rPr>
        <w:t xml:space="preserve">weather dependent </w:t>
      </w:r>
      <w:r w:rsidRPr="004128B6">
        <w:rPr>
          <w:rFonts w:asciiTheme="minorHAnsi" w:hAnsiTheme="minorHAnsi"/>
        </w:rPr>
        <w:t xml:space="preserve">intermittent energy sources.  </w:t>
      </w:r>
    </w:p>
    <w:p w14:paraId="48AD4429" w14:textId="4A15F2BD" w:rsidR="00D17FDB" w:rsidRDefault="00E4410F" w:rsidP="006E10AF">
      <w:pPr>
        <w:rPr>
          <w:rFonts w:asciiTheme="minorHAnsi" w:hAnsiTheme="minorHAnsi"/>
        </w:rPr>
      </w:pPr>
      <w:r>
        <w:rPr>
          <w:rFonts w:asciiTheme="minorHAnsi" w:hAnsiTheme="minorHAnsi"/>
        </w:rPr>
        <w:t xml:space="preserve">The </w:t>
      </w:r>
      <w:r w:rsidR="00822D8F">
        <w:rPr>
          <w:rFonts w:asciiTheme="minorHAnsi" w:hAnsiTheme="minorHAnsi"/>
        </w:rPr>
        <w:t xml:space="preserve">traditional Electricity Grids </w:t>
      </w:r>
      <w:r w:rsidR="00553465">
        <w:rPr>
          <w:rFonts w:asciiTheme="minorHAnsi" w:hAnsiTheme="minorHAnsi"/>
        </w:rPr>
        <w:t xml:space="preserve">wasn’t </w:t>
      </w:r>
      <w:r w:rsidR="004971D0">
        <w:rPr>
          <w:rFonts w:asciiTheme="minorHAnsi" w:hAnsiTheme="minorHAnsi"/>
        </w:rPr>
        <w:t>originally designed</w:t>
      </w:r>
      <w:r w:rsidR="00B379D8">
        <w:rPr>
          <w:rFonts w:asciiTheme="minorHAnsi" w:hAnsiTheme="minorHAnsi"/>
        </w:rPr>
        <w:t xml:space="preserve"> to </w:t>
      </w:r>
      <w:r w:rsidR="00BA4B85">
        <w:rPr>
          <w:rFonts w:asciiTheme="minorHAnsi" w:hAnsiTheme="minorHAnsi"/>
        </w:rPr>
        <w:t>connect</w:t>
      </w:r>
      <w:r w:rsidR="00B379D8">
        <w:rPr>
          <w:rFonts w:asciiTheme="minorHAnsi" w:hAnsiTheme="minorHAnsi"/>
        </w:rPr>
        <w:t xml:space="preserve"> </w:t>
      </w:r>
      <w:r w:rsidR="00BA4060">
        <w:rPr>
          <w:rFonts w:asciiTheme="minorHAnsi" w:hAnsiTheme="minorHAnsi"/>
        </w:rPr>
        <w:t>the huge number of DERs</w:t>
      </w:r>
      <w:r w:rsidR="00462239">
        <w:rPr>
          <w:rFonts w:asciiTheme="minorHAnsi" w:hAnsiTheme="minorHAnsi"/>
        </w:rPr>
        <w:t xml:space="preserve"> – leading to </w:t>
      </w:r>
      <w:r w:rsidR="00BA4060" w:rsidRPr="00BA4060">
        <w:rPr>
          <w:rFonts w:asciiTheme="minorHAnsi" w:hAnsiTheme="minorHAnsi"/>
        </w:rPr>
        <w:t xml:space="preserve">a major backlog. </w:t>
      </w:r>
    </w:p>
    <w:p w14:paraId="5C4F9D41" w14:textId="0DC4AA25" w:rsidR="003B4B8D" w:rsidRDefault="003B4B8D" w:rsidP="006E10AF">
      <w:pPr>
        <w:rPr>
          <w:rFonts w:asciiTheme="minorHAnsi" w:hAnsiTheme="minorHAnsi"/>
        </w:rPr>
      </w:pPr>
    </w:p>
    <w:p w14:paraId="36BB24A4" w14:textId="5C26DA00" w:rsidR="009C36ED" w:rsidRPr="001009F1" w:rsidRDefault="00A94B8B" w:rsidP="00937D8C">
      <w:pPr>
        <w:pStyle w:val="Heading1"/>
        <w:numPr>
          <w:ilvl w:val="0"/>
          <w:numId w:val="2"/>
        </w:numPr>
      </w:pPr>
      <w:bookmarkStart w:id="1" w:name="_Toc207018048"/>
      <w:r>
        <w:t>‘Ene</w:t>
      </w:r>
      <w:r w:rsidR="00C10C6D">
        <w:t xml:space="preserve">rgy Transition’ </w:t>
      </w:r>
      <w:r w:rsidR="00EB072A">
        <w:t>leading to accelerated DER Connection</w:t>
      </w:r>
      <w:r w:rsidR="00F906D8">
        <w:t xml:space="preserve"> </w:t>
      </w:r>
      <w:r w:rsidR="00091162">
        <w:t>request</w:t>
      </w:r>
      <w:bookmarkEnd w:id="1"/>
    </w:p>
    <w:p w14:paraId="7EBB23BF" w14:textId="2BAD0331" w:rsidR="00694673" w:rsidRDefault="00F018D2" w:rsidP="007F4E18">
      <w:pPr>
        <w:rPr>
          <w:rFonts w:asciiTheme="minorHAnsi" w:hAnsiTheme="minorHAnsi"/>
        </w:rPr>
      </w:pPr>
      <w:r>
        <w:rPr>
          <w:rFonts w:asciiTheme="minorHAnsi" w:hAnsiTheme="minorHAnsi"/>
        </w:rPr>
        <w:t>S</w:t>
      </w:r>
      <w:r w:rsidR="0055492F">
        <w:rPr>
          <w:rFonts w:asciiTheme="minorHAnsi" w:hAnsiTheme="minorHAnsi"/>
        </w:rPr>
        <w:t xml:space="preserve">uccess of </w:t>
      </w:r>
      <w:r w:rsidR="001A45A0">
        <w:rPr>
          <w:rFonts w:asciiTheme="minorHAnsi" w:hAnsiTheme="minorHAnsi"/>
        </w:rPr>
        <w:t>the ‘Energy Transition’</w:t>
      </w:r>
      <w:r w:rsidR="0055492F">
        <w:rPr>
          <w:rFonts w:asciiTheme="minorHAnsi" w:hAnsiTheme="minorHAnsi"/>
        </w:rPr>
        <w:t xml:space="preserve"> </w:t>
      </w:r>
      <w:r w:rsidR="00EB4408">
        <w:rPr>
          <w:rFonts w:asciiTheme="minorHAnsi" w:hAnsiTheme="minorHAnsi"/>
        </w:rPr>
        <w:t xml:space="preserve">and associated ‘Net Zero’ </w:t>
      </w:r>
      <w:r w:rsidR="0055492F">
        <w:rPr>
          <w:rFonts w:asciiTheme="minorHAnsi" w:hAnsiTheme="minorHAnsi"/>
        </w:rPr>
        <w:t>is</w:t>
      </w:r>
      <w:r w:rsidR="003D644B">
        <w:rPr>
          <w:rFonts w:asciiTheme="minorHAnsi" w:hAnsiTheme="minorHAnsi"/>
        </w:rPr>
        <w:t xml:space="preserve"> dependent o</w:t>
      </w:r>
      <w:r w:rsidR="00EF5646">
        <w:rPr>
          <w:rFonts w:asciiTheme="minorHAnsi" w:hAnsiTheme="minorHAnsi"/>
        </w:rPr>
        <w:t>n</w:t>
      </w:r>
      <w:r w:rsidR="00AE7286">
        <w:rPr>
          <w:rFonts w:asciiTheme="minorHAnsi" w:hAnsiTheme="minorHAnsi"/>
        </w:rPr>
        <w:t xml:space="preserve"> 3 key factors:</w:t>
      </w:r>
    </w:p>
    <w:p w14:paraId="62E62A4C" w14:textId="328408CB" w:rsidR="00AE7286" w:rsidRDefault="00147A85" w:rsidP="00EE46B0">
      <w:pPr>
        <w:pStyle w:val="ListParagraph"/>
        <w:numPr>
          <w:ilvl w:val="0"/>
          <w:numId w:val="20"/>
        </w:numPr>
        <w:rPr>
          <w:rFonts w:asciiTheme="minorHAnsi" w:hAnsiTheme="minorHAnsi"/>
        </w:rPr>
      </w:pPr>
      <w:r>
        <w:rPr>
          <w:rFonts w:asciiTheme="minorHAnsi" w:hAnsiTheme="minorHAnsi"/>
        </w:rPr>
        <w:t xml:space="preserve">Transitioning from </w:t>
      </w:r>
      <w:r w:rsidR="00EB4408">
        <w:rPr>
          <w:rFonts w:asciiTheme="minorHAnsi" w:hAnsiTheme="minorHAnsi"/>
        </w:rPr>
        <w:t>‘</w:t>
      </w:r>
      <w:r>
        <w:rPr>
          <w:rFonts w:asciiTheme="minorHAnsi" w:hAnsiTheme="minorHAnsi"/>
        </w:rPr>
        <w:t>Fossil Fue</w:t>
      </w:r>
      <w:r w:rsidR="00D56169">
        <w:rPr>
          <w:rFonts w:asciiTheme="minorHAnsi" w:hAnsiTheme="minorHAnsi"/>
        </w:rPr>
        <w:t>l</w:t>
      </w:r>
      <w:r w:rsidR="00EB4408">
        <w:rPr>
          <w:rFonts w:asciiTheme="minorHAnsi" w:hAnsiTheme="minorHAnsi"/>
        </w:rPr>
        <w:t>’</w:t>
      </w:r>
      <w:r w:rsidR="00D56169">
        <w:rPr>
          <w:rFonts w:asciiTheme="minorHAnsi" w:hAnsiTheme="minorHAnsi"/>
        </w:rPr>
        <w:t xml:space="preserve"> </w:t>
      </w:r>
      <w:r w:rsidR="00E83664">
        <w:rPr>
          <w:rFonts w:asciiTheme="minorHAnsi" w:hAnsiTheme="minorHAnsi"/>
        </w:rPr>
        <w:t>to</w:t>
      </w:r>
      <w:r w:rsidR="00D56169">
        <w:rPr>
          <w:rFonts w:asciiTheme="minorHAnsi" w:hAnsiTheme="minorHAnsi"/>
        </w:rPr>
        <w:t xml:space="preserve"> </w:t>
      </w:r>
      <w:r w:rsidR="00DD7CE3">
        <w:rPr>
          <w:rFonts w:asciiTheme="minorHAnsi" w:hAnsiTheme="minorHAnsi"/>
        </w:rPr>
        <w:t xml:space="preserve">‘Clean </w:t>
      </w:r>
      <w:r w:rsidR="00D56169">
        <w:rPr>
          <w:rFonts w:asciiTheme="minorHAnsi" w:hAnsiTheme="minorHAnsi"/>
        </w:rPr>
        <w:t>Energy</w:t>
      </w:r>
      <w:r w:rsidR="00A717BC">
        <w:rPr>
          <w:rFonts w:asciiTheme="minorHAnsi" w:hAnsiTheme="minorHAnsi"/>
        </w:rPr>
        <w:t>’</w:t>
      </w:r>
    </w:p>
    <w:p w14:paraId="4679DC65" w14:textId="470E2C3A" w:rsidR="00F018D2" w:rsidRDefault="00F018D2" w:rsidP="00F018D2">
      <w:pPr>
        <w:pStyle w:val="ListParagraph"/>
        <w:numPr>
          <w:ilvl w:val="0"/>
          <w:numId w:val="20"/>
        </w:numPr>
        <w:rPr>
          <w:rFonts w:asciiTheme="minorHAnsi" w:hAnsiTheme="minorHAnsi"/>
        </w:rPr>
      </w:pPr>
      <w:r>
        <w:rPr>
          <w:rFonts w:asciiTheme="minorHAnsi" w:hAnsiTheme="minorHAnsi"/>
        </w:rPr>
        <w:t xml:space="preserve">Customers adopting ‘Clean Energy’ </w:t>
      </w:r>
    </w:p>
    <w:p w14:paraId="1F783F01" w14:textId="3DDEA5CC" w:rsidR="00A717BC" w:rsidRDefault="00A717BC" w:rsidP="00EE46B0">
      <w:pPr>
        <w:pStyle w:val="ListParagraph"/>
        <w:numPr>
          <w:ilvl w:val="0"/>
          <w:numId w:val="20"/>
        </w:numPr>
        <w:rPr>
          <w:rFonts w:asciiTheme="minorHAnsi" w:hAnsiTheme="minorHAnsi"/>
        </w:rPr>
      </w:pPr>
      <w:r>
        <w:rPr>
          <w:rFonts w:asciiTheme="minorHAnsi" w:hAnsiTheme="minorHAnsi"/>
        </w:rPr>
        <w:t>Enable</w:t>
      </w:r>
      <w:r w:rsidR="00567364">
        <w:rPr>
          <w:rFonts w:asciiTheme="minorHAnsi" w:hAnsiTheme="minorHAnsi"/>
        </w:rPr>
        <w:t xml:space="preserve"> faster</w:t>
      </w:r>
      <w:r>
        <w:rPr>
          <w:rFonts w:asciiTheme="minorHAnsi" w:hAnsiTheme="minorHAnsi"/>
        </w:rPr>
        <w:t xml:space="preserve"> </w:t>
      </w:r>
      <w:r w:rsidR="002E5447">
        <w:rPr>
          <w:rFonts w:asciiTheme="minorHAnsi" w:hAnsiTheme="minorHAnsi"/>
        </w:rPr>
        <w:t xml:space="preserve">Grid </w:t>
      </w:r>
      <w:r>
        <w:rPr>
          <w:rFonts w:asciiTheme="minorHAnsi" w:hAnsiTheme="minorHAnsi"/>
        </w:rPr>
        <w:t>co</w:t>
      </w:r>
      <w:r w:rsidR="0022372E">
        <w:rPr>
          <w:rFonts w:asciiTheme="minorHAnsi" w:hAnsiTheme="minorHAnsi"/>
        </w:rPr>
        <w:t xml:space="preserve">nnection </w:t>
      </w:r>
      <w:r w:rsidR="00E37111">
        <w:rPr>
          <w:rFonts w:asciiTheme="minorHAnsi" w:hAnsiTheme="minorHAnsi"/>
        </w:rPr>
        <w:t>for</w:t>
      </w:r>
      <w:r w:rsidR="0022372E">
        <w:rPr>
          <w:rFonts w:asciiTheme="minorHAnsi" w:hAnsiTheme="minorHAnsi"/>
        </w:rPr>
        <w:t xml:space="preserve"> ‘Clean Energy’ generators</w:t>
      </w:r>
    </w:p>
    <w:p w14:paraId="3C4F9D13" w14:textId="77777777" w:rsidR="003F6D55" w:rsidRDefault="003F6D55" w:rsidP="003F6D55">
      <w:pPr>
        <w:rPr>
          <w:rFonts w:asciiTheme="minorHAnsi" w:hAnsiTheme="minorHAnsi"/>
        </w:rPr>
      </w:pPr>
    </w:p>
    <w:p w14:paraId="36D560A9" w14:textId="0BC3D2E6" w:rsidR="003F6D55" w:rsidRDefault="00A73902" w:rsidP="003F6D55">
      <w:r>
        <w:rPr>
          <w:rFonts w:asciiTheme="minorHAnsi" w:hAnsiTheme="minorHAnsi"/>
        </w:rPr>
        <w:t xml:space="preserve">UK </w:t>
      </w:r>
      <w:r w:rsidR="00E03E17">
        <w:rPr>
          <w:rFonts w:asciiTheme="minorHAnsi" w:hAnsiTheme="minorHAnsi"/>
        </w:rPr>
        <w:t xml:space="preserve">and EU </w:t>
      </w:r>
      <w:r w:rsidR="00925496" w:rsidRPr="00925496">
        <w:rPr>
          <w:rFonts w:asciiTheme="minorHAnsi" w:hAnsiTheme="minorHAnsi"/>
        </w:rPr>
        <w:t>record</w:t>
      </w:r>
      <w:r w:rsidR="00FC0860">
        <w:rPr>
          <w:rFonts w:asciiTheme="minorHAnsi" w:hAnsiTheme="minorHAnsi"/>
        </w:rPr>
        <w:t>ing</w:t>
      </w:r>
      <w:r w:rsidR="00925496" w:rsidRPr="00925496">
        <w:rPr>
          <w:rFonts w:asciiTheme="minorHAnsi" w:hAnsiTheme="minorHAnsi"/>
        </w:rPr>
        <w:t xml:space="preserve"> an unprecedented reduction in coal and gas power alongside a surge in renewable energy generation</w:t>
      </w:r>
      <w:r w:rsidR="00F57AFF">
        <w:rPr>
          <w:rFonts w:asciiTheme="minorHAnsi" w:hAnsiTheme="minorHAnsi"/>
        </w:rPr>
        <w:t>.</w:t>
      </w:r>
      <w:r w:rsidR="008308D8">
        <w:rPr>
          <w:rFonts w:asciiTheme="minorHAnsi" w:hAnsiTheme="minorHAnsi"/>
        </w:rPr>
        <w:t xml:space="preserve"> In last</w:t>
      </w:r>
      <w:r w:rsidR="00F65222">
        <w:rPr>
          <w:rFonts w:asciiTheme="minorHAnsi" w:hAnsiTheme="minorHAnsi"/>
        </w:rPr>
        <w:t xml:space="preserve"> </w:t>
      </w:r>
      <w:r w:rsidR="00CF509A">
        <w:rPr>
          <w:rFonts w:asciiTheme="minorHAnsi" w:hAnsiTheme="minorHAnsi"/>
        </w:rPr>
        <w:t xml:space="preserve">3 years </w:t>
      </w:r>
      <w:r w:rsidR="00D447FE">
        <w:rPr>
          <w:rFonts w:asciiTheme="minorHAnsi" w:hAnsiTheme="minorHAnsi"/>
        </w:rPr>
        <w:t xml:space="preserve">Wind Generation in UK </w:t>
      </w:r>
      <w:r w:rsidR="002773C1">
        <w:rPr>
          <w:rFonts w:asciiTheme="minorHAnsi" w:hAnsiTheme="minorHAnsi"/>
        </w:rPr>
        <w:t xml:space="preserve">doubled from </w:t>
      </w:r>
      <w:r w:rsidR="007601F5">
        <w:rPr>
          <w:rFonts w:asciiTheme="minorHAnsi" w:hAnsiTheme="minorHAnsi"/>
        </w:rPr>
        <w:t xml:space="preserve">7.1GW in 2021 to </w:t>
      </w:r>
      <w:r w:rsidR="00CB4BFE">
        <w:rPr>
          <w:rFonts w:asciiTheme="minorHAnsi" w:hAnsiTheme="minorHAnsi"/>
        </w:rPr>
        <w:t xml:space="preserve">14.2GW </w:t>
      </w:r>
      <w:r w:rsidR="00534A62">
        <w:rPr>
          <w:rFonts w:asciiTheme="minorHAnsi" w:hAnsiTheme="minorHAnsi"/>
        </w:rPr>
        <w:t>2024</w:t>
      </w:r>
      <w:r w:rsidR="00D70D37">
        <w:rPr>
          <w:rFonts w:asciiTheme="minorHAnsi" w:hAnsiTheme="minorHAnsi"/>
        </w:rPr>
        <w:t xml:space="preserve"> becoming </w:t>
      </w:r>
      <w:r w:rsidR="00F21826">
        <w:rPr>
          <w:rFonts w:asciiTheme="minorHAnsi" w:hAnsiTheme="minorHAnsi"/>
        </w:rPr>
        <w:t xml:space="preserve">main source of </w:t>
      </w:r>
      <w:r w:rsidR="00F21826" w:rsidRPr="00556AC9">
        <w:rPr>
          <w:rFonts w:asciiTheme="minorHAnsi" w:hAnsiTheme="minorHAnsi"/>
        </w:rPr>
        <w:t>Britain’s electricity</w:t>
      </w:r>
      <w:r w:rsidR="00534A62">
        <w:rPr>
          <w:rFonts w:asciiTheme="minorHAnsi" w:hAnsiTheme="minorHAnsi"/>
        </w:rPr>
        <w:t xml:space="preserve">. </w:t>
      </w:r>
      <w:r w:rsidR="00561F74">
        <w:rPr>
          <w:rFonts w:asciiTheme="minorHAnsi" w:hAnsiTheme="minorHAnsi"/>
        </w:rPr>
        <w:t>B</w:t>
      </w:r>
      <w:r w:rsidR="00B1206E" w:rsidRPr="00B1206E">
        <w:t xml:space="preserve">y 2030 the North Sea </w:t>
      </w:r>
      <w:r w:rsidR="00215815">
        <w:t xml:space="preserve">Wind Farms </w:t>
      </w:r>
      <w:r w:rsidR="00B1206E" w:rsidRPr="00B1206E">
        <w:t>alone could provide up to 120GW of offshore wind generation – enough to power over 120 million homes</w:t>
      </w:r>
      <w:r w:rsidR="00215815">
        <w:t>.</w:t>
      </w:r>
    </w:p>
    <w:p w14:paraId="3379D89D" w14:textId="77777777" w:rsidR="00D25B5C" w:rsidRDefault="00D25B5C" w:rsidP="003F6D55"/>
    <w:p w14:paraId="06C3E089" w14:textId="1AAA783D" w:rsidR="00215815" w:rsidRDefault="003859D9" w:rsidP="00694673">
      <w:r>
        <w:rPr>
          <w:rFonts w:asciiTheme="minorHAnsi" w:hAnsiTheme="minorHAnsi"/>
          <w:noProof/>
        </w:rPr>
        <mc:AlternateContent>
          <mc:Choice Requires="wps">
            <w:drawing>
              <wp:anchor distT="0" distB="0" distL="114300" distR="114300" simplePos="0" relativeHeight="251704320" behindDoc="0" locked="0" layoutInCell="1" allowOverlap="1" wp14:anchorId="3737E699" wp14:editId="27F1579C">
                <wp:simplePos x="0" y="0"/>
                <wp:positionH relativeFrom="column">
                  <wp:posOffset>723900</wp:posOffset>
                </wp:positionH>
                <wp:positionV relativeFrom="paragraph">
                  <wp:posOffset>2040890</wp:posOffset>
                </wp:positionV>
                <wp:extent cx="2143125" cy="390525"/>
                <wp:effectExtent l="0" t="0" r="28575" b="28575"/>
                <wp:wrapNone/>
                <wp:docPr id="1628675445" name="Rectangle 11"/>
                <wp:cNvGraphicFramePr/>
                <a:graphic xmlns:a="http://schemas.openxmlformats.org/drawingml/2006/main">
                  <a:graphicData uri="http://schemas.microsoft.com/office/word/2010/wordprocessingShape">
                    <wps:wsp>
                      <wps:cNvSpPr/>
                      <wps:spPr>
                        <a:xfrm>
                          <a:off x="0" y="0"/>
                          <a:ext cx="2143125" cy="390525"/>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2A4149AB" w14:textId="71EA9B8F" w:rsidR="003859D9" w:rsidRPr="003859D9" w:rsidRDefault="003859D9" w:rsidP="003859D9">
                            <w:pPr>
                              <w:rPr>
                                <w:b/>
                                <w:bCs/>
                                <w:sz w:val="24"/>
                                <w:szCs w:val="24"/>
                              </w:rPr>
                            </w:pPr>
                            <w:r w:rsidRPr="003859D9">
                              <w:rPr>
                                <w:b/>
                                <w:bCs/>
                                <w:sz w:val="24"/>
                                <w:szCs w:val="24"/>
                              </w:rPr>
                              <w:t>Long-term Generation trend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737E699" id="Rectangle 11" o:spid="_x0000_s1029" style="position:absolute;margin-left:57pt;margin-top:160.7pt;width:168.75pt;height:30.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" fillcolor="#4f81bd [3204]" strokecolor="#0a121c [484]" strokeweight="1pt">
                <v:textbox>
                  <w:txbxContent>
                    <w:p w14:paraId="2A4149AB" w14:textId="71EA9B8F" w:rsidR="003859D9" w:rsidRPr="003859D9" w:rsidRDefault="003859D9" w:rsidP="003859D9">
                      <w:pPr>
                        <w:rPr>
                          <w:b/>
                          <w:bCs/>
                          <w:sz w:val="24"/>
                          <w:szCs w:val="24"/>
                        </w:rPr>
                      </w:pPr>
                      <w:r w:rsidRPr="003859D9">
                        <w:rPr>
                          <w:b/>
                          <w:bCs/>
                          <w:sz w:val="24"/>
                          <w:szCs w:val="24"/>
                        </w:rPr>
                        <w:t>Long-term Generation trend</w:t>
                      </w:r>
                    </w:p>
                  </w:txbxContent>
                </v:textbox>
              </v:rect>
            </w:pict>
          </mc:Fallback>
        </mc:AlternateContent>
      </w:r>
      <w:r w:rsidR="00C74170">
        <w:rPr>
          <w:noProof/>
        </w:rPr>
        <mc:AlternateContent>
          <mc:Choice Requires="wps">
            <w:drawing>
              <wp:anchor distT="0" distB="0" distL="114300" distR="114300" simplePos="0" relativeHeight="251703296" behindDoc="0" locked="0" layoutInCell="1" allowOverlap="1" wp14:anchorId="5C7D52B3" wp14:editId="36687A75">
                <wp:simplePos x="0" y="0"/>
                <wp:positionH relativeFrom="column">
                  <wp:posOffset>4200525</wp:posOffset>
                </wp:positionH>
                <wp:positionV relativeFrom="paragraph">
                  <wp:posOffset>783590</wp:posOffset>
                </wp:positionV>
                <wp:extent cx="400050" cy="419100"/>
                <wp:effectExtent l="0" t="19050" r="38100" b="38100"/>
                <wp:wrapNone/>
                <wp:docPr id="1340654820" name="Arrow: Right 8"/>
                <wp:cNvGraphicFramePr/>
                <a:graphic xmlns:a="http://schemas.openxmlformats.org/drawingml/2006/main">
                  <a:graphicData uri="http://schemas.microsoft.com/office/word/2010/wordprocessingShape">
                    <wps:wsp>
                      <wps:cNvSpPr/>
                      <wps:spPr>
                        <a:xfrm>
                          <a:off x="0" y="0"/>
                          <a:ext cx="400050" cy="419100"/>
                        </a:xfrm>
                        <a:prstGeom prst="rightArrow">
                          <a:avLst/>
                        </a:prstGeom>
                        <a:solidFill>
                          <a:srgbClr val="00B050"/>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927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30.75pt;margin-top:61.7pt;width:31.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" adj="10800" fillcolor="#00b050" strokecolor="#0a121c [484]" strokeweight="1pt"/>
            </w:pict>
          </mc:Fallback>
        </mc:AlternateContent>
      </w:r>
      <w:r w:rsidR="0082655A" w:rsidRPr="0082655A">
        <w:rPr>
          <w:noProof/>
        </w:rPr>
        <w:drawing>
          <wp:inline distT="0" distB="0" distL="0" distR="0" wp14:anchorId="22B2289B" wp14:editId="052E381A">
            <wp:extent cx="1933412" cy="1618886"/>
            <wp:effectExtent l="19050" t="19050" r="10160" b="19685"/>
            <wp:docPr id="1647398277"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98277" name="Picture 1" descr="A graph with different colored lines&#10;&#10;AI-generated content may be incorrect."/>
                    <pic:cNvPicPr/>
                  </pic:nvPicPr>
                  <pic:blipFill>
                    <a:blip r:embed="rId14"/>
                    <a:stretch>
                      <a:fillRect/>
                    </a:stretch>
                  </pic:blipFill>
                  <pic:spPr>
                    <a:xfrm>
                      <a:off x="0" y="0"/>
                      <a:ext cx="1962413" cy="1643169"/>
                    </a:xfrm>
                    <a:prstGeom prst="rect">
                      <a:avLst/>
                    </a:prstGeom>
                    <a:ln w="12700">
                      <a:solidFill>
                        <a:schemeClr val="accent1"/>
                      </a:solidFill>
                    </a:ln>
                  </pic:spPr>
                </pic:pic>
              </a:graphicData>
            </a:graphic>
          </wp:inline>
        </w:drawing>
      </w:r>
      <w:r w:rsidR="00B5633D">
        <w:rPr>
          <w:rStyle w:val="FootnoteReference"/>
        </w:rPr>
        <w:footnoteReference w:id="1"/>
      </w:r>
      <w:r w:rsidR="009A1957" w:rsidRPr="009A1957">
        <w:rPr>
          <w:noProof/>
        </w:rPr>
        <w:t xml:space="preserve"> </w:t>
      </w:r>
      <w:r w:rsidR="009A1957" w:rsidRPr="009A1957">
        <w:rPr>
          <w:noProof/>
        </w:rPr>
        <w:drawing>
          <wp:inline distT="0" distB="0" distL="0" distR="0" wp14:anchorId="54E7DF99" wp14:editId="2B25B6B6">
            <wp:extent cx="1924050" cy="1591151"/>
            <wp:effectExtent l="19050" t="19050" r="19050" b="28575"/>
            <wp:docPr id="11205369"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369" name="Picture 1" descr="A table with numbers and text&#10;&#10;AI-generated content may be incorrect."/>
                    <pic:cNvPicPr/>
                  </pic:nvPicPr>
                  <pic:blipFill>
                    <a:blip r:embed="rId15"/>
                    <a:stretch>
                      <a:fillRect/>
                    </a:stretch>
                  </pic:blipFill>
                  <pic:spPr>
                    <a:xfrm>
                      <a:off x="0" y="0"/>
                      <a:ext cx="1932678" cy="1598286"/>
                    </a:xfrm>
                    <a:prstGeom prst="rect">
                      <a:avLst/>
                    </a:prstGeom>
                    <a:ln>
                      <a:solidFill>
                        <a:schemeClr val="accent1"/>
                      </a:solidFill>
                    </a:ln>
                  </pic:spPr>
                </pic:pic>
              </a:graphicData>
            </a:graphic>
          </wp:inline>
        </w:drawing>
      </w:r>
      <w:r w:rsidR="004D077F" w:rsidRPr="004D077F">
        <w:rPr>
          <w:noProof/>
        </w:rPr>
        <w:t xml:space="preserve"> </w:t>
      </w:r>
      <w:r w:rsidR="00C51954">
        <w:rPr>
          <w:noProof/>
        </w:rPr>
        <w:t xml:space="preserve">                         </w:t>
      </w:r>
      <w:r w:rsidR="004D077F" w:rsidRPr="004D077F">
        <w:rPr>
          <w:noProof/>
        </w:rPr>
        <w:drawing>
          <wp:inline distT="0" distB="0" distL="0" distR="0" wp14:anchorId="552BAA3A" wp14:editId="0E9E2775">
            <wp:extent cx="1683713" cy="1933152"/>
            <wp:effectExtent l="0" t="0" r="0" b="0"/>
            <wp:docPr id="266340032"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40032" name="Picture 1" descr="A pie chart with numbers and text&#10;&#10;AI-generated content may be incorrect."/>
                    <pic:cNvPicPr/>
                  </pic:nvPicPr>
                  <pic:blipFill>
                    <a:blip r:embed="rId16"/>
                    <a:stretch>
                      <a:fillRect/>
                    </a:stretch>
                  </pic:blipFill>
                  <pic:spPr>
                    <a:xfrm>
                      <a:off x="0" y="0"/>
                      <a:ext cx="1683713" cy="1933152"/>
                    </a:xfrm>
                    <a:prstGeom prst="rect">
                      <a:avLst/>
                    </a:prstGeom>
                  </pic:spPr>
                </pic:pic>
              </a:graphicData>
            </a:graphic>
          </wp:inline>
        </w:drawing>
      </w:r>
      <w:r w:rsidR="00F234C9">
        <w:rPr>
          <w:rStyle w:val="FootnoteReference"/>
        </w:rPr>
        <w:footnoteReference w:id="2"/>
      </w:r>
    </w:p>
    <w:p w14:paraId="72F2BC16" w14:textId="52DB166C" w:rsidR="00215815" w:rsidRDefault="00215815" w:rsidP="00694673">
      <w:pPr>
        <w:rPr>
          <w:rFonts w:asciiTheme="minorHAnsi" w:hAnsiTheme="minorHAnsi"/>
        </w:rPr>
      </w:pPr>
    </w:p>
    <w:p w14:paraId="77AACAD2" w14:textId="16A01815" w:rsidR="0050586D" w:rsidRDefault="0050586D" w:rsidP="00694673">
      <w:pPr>
        <w:rPr>
          <w:rFonts w:asciiTheme="minorHAnsi" w:hAnsiTheme="minorHAnsi"/>
        </w:rPr>
      </w:pPr>
    </w:p>
    <w:p w14:paraId="69943963" w14:textId="4AFD0990" w:rsidR="00FD5E63" w:rsidRPr="00FD5E63" w:rsidRDefault="00FF150E" w:rsidP="00FD5E63">
      <w:pPr>
        <w:rPr>
          <w:rFonts w:asciiTheme="minorHAnsi" w:hAnsiTheme="minorHAnsi"/>
        </w:rPr>
      </w:pPr>
      <w:r>
        <w:rPr>
          <w:rFonts w:asciiTheme="minorHAnsi" w:hAnsiTheme="minorHAnsi"/>
        </w:rPr>
        <w:t xml:space="preserve">EU Electricity </w:t>
      </w:r>
      <w:r w:rsidR="0009201A">
        <w:rPr>
          <w:rFonts w:asciiTheme="minorHAnsi" w:hAnsiTheme="minorHAnsi"/>
        </w:rPr>
        <w:t xml:space="preserve">market </w:t>
      </w:r>
      <w:r w:rsidR="00054367">
        <w:rPr>
          <w:rFonts w:asciiTheme="minorHAnsi" w:hAnsiTheme="minorHAnsi"/>
        </w:rPr>
        <w:t xml:space="preserve">having similar trend </w:t>
      </w:r>
      <w:r w:rsidR="0009201A">
        <w:rPr>
          <w:rFonts w:asciiTheme="minorHAnsi" w:hAnsiTheme="minorHAnsi"/>
        </w:rPr>
        <w:t>with</w:t>
      </w:r>
      <w:r>
        <w:rPr>
          <w:rFonts w:asciiTheme="minorHAnsi" w:hAnsiTheme="minorHAnsi"/>
        </w:rPr>
        <w:t xml:space="preserve"> </w:t>
      </w:r>
      <w:r w:rsidR="0018208E">
        <w:rPr>
          <w:rFonts w:asciiTheme="minorHAnsi" w:hAnsiTheme="minorHAnsi"/>
        </w:rPr>
        <w:t xml:space="preserve">Wind generation </w:t>
      </w:r>
      <w:r w:rsidR="0018208E" w:rsidRPr="0018208E">
        <w:rPr>
          <w:rFonts w:asciiTheme="minorHAnsi" w:hAnsiTheme="minorHAnsi"/>
        </w:rPr>
        <w:t xml:space="preserve">surpassing </w:t>
      </w:r>
      <w:r w:rsidR="0018208E">
        <w:rPr>
          <w:rFonts w:asciiTheme="minorHAnsi" w:hAnsiTheme="minorHAnsi"/>
        </w:rPr>
        <w:t>G</w:t>
      </w:r>
      <w:r w:rsidR="0018208E" w:rsidRPr="0018208E">
        <w:rPr>
          <w:rFonts w:asciiTheme="minorHAnsi" w:hAnsiTheme="minorHAnsi"/>
        </w:rPr>
        <w:t>as for the first time</w:t>
      </w:r>
      <w:r w:rsidR="0018208E">
        <w:rPr>
          <w:rFonts w:asciiTheme="minorHAnsi" w:hAnsiTheme="minorHAnsi"/>
        </w:rPr>
        <w:t xml:space="preserve"> in 2023.  F</w:t>
      </w:r>
      <w:r w:rsidR="00FD5E63" w:rsidRPr="00FD5E63">
        <w:rPr>
          <w:rFonts w:asciiTheme="minorHAnsi" w:hAnsiTheme="minorHAnsi"/>
        </w:rPr>
        <w:t xml:space="preserve">ossil fuel experienced a 19% drop </w:t>
      </w:r>
      <w:r w:rsidR="009F1A2A">
        <w:rPr>
          <w:rFonts w:asciiTheme="minorHAnsi" w:hAnsiTheme="minorHAnsi"/>
        </w:rPr>
        <w:t>in 2023</w:t>
      </w:r>
      <w:r w:rsidR="00FD5E63" w:rsidRPr="00FD5E63">
        <w:rPr>
          <w:rFonts w:asciiTheme="minorHAnsi" w:hAnsiTheme="minorHAnsi"/>
        </w:rPr>
        <w:t xml:space="preserve">, </w:t>
      </w:r>
      <w:proofErr w:type="gramStart"/>
      <w:r w:rsidR="00FD5E63" w:rsidRPr="00FD5E63">
        <w:rPr>
          <w:rFonts w:asciiTheme="minorHAnsi" w:hAnsiTheme="minorHAnsi"/>
        </w:rPr>
        <w:t>while,</w:t>
      </w:r>
      <w:proofErr w:type="gramEnd"/>
      <w:r w:rsidR="00FD5E63" w:rsidRPr="00FD5E63">
        <w:rPr>
          <w:rFonts w:asciiTheme="minorHAnsi" w:hAnsiTheme="minorHAnsi"/>
        </w:rPr>
        <w:t xml:space="preserve"> wind and solar power collectively reaching a record 27% of EU electricity generation. </w:t>
      </w:r>
      <w:r w:rsidR="00C14470">
        <w:rPr>
          <w:rFonts w:asciiTheme="minorHAnsi" w:hAnsiTheme="minorHAnsi"/>
        </w:rPr>
        <w:t xml:space="preserve">Current forecast is </w:t>
      </w:r>
      <w:r w:rsidR="00FD5E63" w:rsidRPr="00FD5E63">
        <w:rPr>
          <w:rFonts w:asciiTheme="minorHAnsi" w:hAnsiTheme="minorHAnsi"/>
        </w:rPr>
        <w:t>renewable sources will account for 72% of</w:t>
      </w:r>
      <w:r w:rsidR="00C14470">
        <w:rPr>
          <w:rFonts w:asciiTheme="minorHAnsi" w:hAnsiTheme="minorHAnsi"/>
        </w:rPr>
        <w:t xml:space="preserve"> EU’s</w:t>
      </w:r>
      <w:r w:rsidR="00FD5E63" w:rsidRPr="00FD5E63">
        <w:rPr>
          <w:rFonts w:asciiTheme="minorHAnsi" w:hAnsiTheme="minorHAnsi"/>
        </w:rPr>
        <w:t xml:space="preserve"> power generation by 2030, an increase from 44% in 2023. This shift is primarily propelled by the expected doubling of wind and solar energy, from 27% in 2023 to 55% in 2030</w:t>
      </w:r>
      <w:r w:rsidR="00E3496A">
        <w:rPr>
          <w:rStyle w:val="FootnoteReference"/>
          <w:rFonts w:asciiTheme="minorHAnsi" w:hAnsiTheme="minorHAnsi"/>
        </w:rPr>
        <w:footnoteReference w:id="3"/>
      </w:r>
      <w:r w:rsidR="00FD5E63" w:rsidRPr="00FD5E63">
        <w:rPr>
          <w:rFonts w:asciiTheme="minorHAnsi" w:hAnsiTheme="minorHAnsi"/>
        </w:rPr>
        <w:t xml:space="preserve">. </w:t>
      </w:r>
    </w:p>
    <w:p w14:paraId="55970E00" w14:textId="04D73BFB" w:rsidR="0050586D" w:rsidRDefault="0050586D" w:rsidP="00FD5E63">
      <w:pPr>
        <w:rPr>
          <w:rFonts w:asciiTheme="minorHAnsi" w:hAnsiTheme="minorHAnsi"/>
        </w:rPr>
      </w:pPr>
    </w:p>
    <w:p w14:paraId="6E58ED94" w14:textId="3BFC6387" w:rsidR="00F67554" w:rsidRDefault="00BA28C9" w:rsidP="00FD5E63">
      <w:pPr>
        <w:rPr>
          <w:rFonts w:asciiTheme="minorHAnsi" w:hAnsiTheme="minorHAnsi"/>
        </w:rPr>
      </w:pPr>
      <w:r>
        <w:rPr>
          <w:rFonts w:asciiTheme="minorHAnsi" w:hAnsiTheme="minorHAnsi"/>
        </w:rPr>
        <w:t xml:space="preserve">As the renewable energy </w:t>
      </w:r>
      <w:r w:rsidR="001C7ACF">
        <w:rPr>
          <w:rFonts w:asciiTheme="minorHAnsi" w:hAnsiTheme="minorHAnsi"/>
        </w:rPr>
        <w:t xml:space="preserve">is becoming more affordable, </w:t>
      </w:r>
      <w:r w:rsidR="003713E9">
        <w:rPr>
          <w:rFonts w:asciiTheme="minorHAnsi" w:hAnsiTheme="minorHAnsi"/>
        </w:rPr>
        <w:t>customers are embracing the ‘Clean Energy’</w:t>
      </w:r>
      <w:r w:rsidR="00A22802">
        <w:rPr>
          <w:rFonts w:asciiTheme="minorHAnsi" w:hAnsiTheme="minorHAnsi"/>
        </w:rPr>
        <w:t xml:space="preserve">. </w:t>
      </w:r>
      <w:r w:rsidR="000B1F90">
        <w:rPr>
          <w:rFonts w:asciiTheme="minorHAnsi" w:hAnsiTheme="minorHAnsi"/>
        </w:rPr>
        <w:t xml:space="preserve">As </w:t>
      </w:r>
      <w:r w:rsidR="000C10B6">
        <w:rPr>
          <w:rFonts w:asciiTheme="minorHAnsi" w:hAnsiTheme="minorHAnsi"/>
        </w:rPr>
        <w:t xml:space="preserve">technologies evolve </w:t>
      </w:r>
      <w:r w:rsidR="002119B0">
        <w:rPr>
          <w:rFonts w:asciiTheme="minorHAnsi" w:hAnsiTheme="minorHAnsi"/>
        </w:rPr>
        <w:t xml:space="preserve">customers are transitioning to </w:t>
      </w:r>
      <w:r w:rsidR="00F003D3">
        <w:rPr>
          <w:rFonts w:asciiTheme="minorHAnsi" w:hAnsiTheme="minorHAnsi"/>
        </w:rPr>
        <w:t xml:space="preserve">energy prosumers </w:t>
      </w:r>
      <w:r w:rsidR="00853885">
        <w:rPr>
          <w:rFonts w:asciiTheme="minorHAnsi" w:hAnsiTheme="minorHAnsi"/>
        </w:rPr>
        <w:t xml:space="preserve">who </w:t>
      </w:r>
      <w:r w:rsidR="00163A87">
        <w:rPr>
          <w:rFonts w:asciiTheme="minorHAnsi" w:hAnsiTheme="minorHAnsi"/>
        </w:rPr>
        <w:t>are</w:t>
      </w:r>
      <w:r w:rsidR="00853885">
        <w:rPr>
          <w:rFonts w:asciiTheme="minorHAnsi" w:hAnsiTheme="minorHAnsi"/>
        </w:rPr>
        <w:t xml:space="preserve"> </w:t>
      </w:r>
      <w:r w:rsidR="00D46881" w:rsidRPr="00D46881">
        <w:rPr>
          <w:rFonts w:asciiTheme="minorHAnsi" w:hAnsiTheme="minorHAnsi"/>
        </w:rPr>
        <w:t xml:space="preserve">producing, storing, trading and consuming </w:t>
      </w:r>
      <w:r w:rsidR="00853885">
        <w:rPr>
          <w:rFonts w:asciiTheme="minorHAnsi" w:hAnsiTheme="minorHAnsi"/>
        </w:rPr>
        <w:t xml:space="preserve">electricity </w:t>
      </w:r>
      <w:r w:rsidR="00D46881" w:rsidRPr="00D46881">
        <w:rPr>
          <w:rFonts w:asciiTheme="minorHAnsi" w:hAnsiTheme="minorHAnsi"/>
        </w:rPr>
        <w:t xml:space="preserve">as </w:t>
      </w:r>
      <w:r w:rsidR="00A325DF">
        <w:rPr>
          <w:rFonts w:asciiTheme="minorHAnsi" w:hAnsiTheme="minorHAnsi"/>
        </w:rPr>
        <w:t xml:space="preserve">per their </w:t>
      </w:r>
      <w:r w:rsidR="00D46881" w:rsidRPr="00D46881">
        <w:rPr>
          <w:rFonts w:asciiTheme="minorHAnsi" w:hAnsiTheme="minorHAnsi"/>
        </w:rPr>
        <w:t>demand</w:t>
      </w:r>
      <w:r w:rsidR="009A2554">
        <w:rPr>
          <w:rFonts w:asciiTheme="minorHAnsi" w:hAnsiTheme="minorHAnsi"/>
        </w:rPr>
        <w:t xml:space="preserve"> - </w:t>
      </w:r>
      <w:r w:rsidR="00D46881" w:rsidRPr="00D46881">
        <w:rPr>
          <w:rFonts w:asciiTheme="minorHAnsi" w:hAnsiTheme="minorHAnsi"/>
        </w:rPr>
        <w:t>in a flexible, smart, convenient and affordable</w:t>
      </w:r>
      <w:r w:rsidR="009A2554">
        <w:rPr>
          <w:rFonts w:asciiTheme="minorHAnsi" w:hAnsiTheme="minorHAnsi"/>
        </w:rPr>
        <w:t xml:space="preserve"> </w:t>
      </w:r>
      <w:r w:rsidR="0036481D">
        <w:rPr>
          <w:rFonts w:asciiTheme="minorHAnsi" w:hAnsiTheme="minorHAnsi"/>
        </w:rPr>
        <w:t>manner.</w:t>
      </w:r>
      <w:r w:rsidR="002E2ED5">
        <w:rPr>
          <w:rFonts w:asciiTheme="minorHAnsi" w:hAnsiTheme="minorHAnsi"/>
        </w:rPr>
        <w:t xml:space="preserve"> As per</w:t>
      </w:r>
      <w:r w:rsidR="0036481D">
        <w:rPr>
          <w:rFonts w:asciiTheme="minorHAnsi" w:hAnsiTheme="minorHAnsi"/>
        </w:rPr>
        <w:t xml:space="preserve"> </w:t>
      </w:r>
      <w:r w:rsidR="002E2ED5" w:rsidRPr="002E2ED5">
        <w:rPr>
          <w:rFonts w:asciiTheme="minorHAnsi" w:hAnsiTheme="minorHAnsi"/>
        </w:rPr>
        <w:t xml:space="preserve">European Renewable Energies Federation estimates there will be </w:t>
      </w:r>
      <w:r w:rsidR="00DE7CDC">
        <w:rPr>
          <w:rFonts w:asciiTheme="minorHAnsi" w:hAnsiTheme="minorHAnsi"/>
        </w:rPr>
        <w:t>almost</w:t>
      </w:r>
      <w:r w:rsidR="002E2ED5" w:rsidRPr="002E2ED5">
        <w:rPr>
          <w:rFonts w:asciiTheme="minorHAnsi" w:hAnsiTheme="minorHAnsi"/>
        </w:rPr>
        <w:t xml:space="preserve"> 24 million clean energy prosumers in the UK by 2050</w:t>
      </w:r>
      <w:r w:rsidR="00DE7CDC">
        <w:rPr>
          <w:rFonts w:asciiTheme="minorHAnsi" w:hAnsiTheme="minorHAnsi"/>
        </w:rPr>
        <w:t>.</w:t>
      </w:r>
    </w:p>
    <w:p w14:paraId="77BC65D4" w14:textId="77777777" w:rsidR="000F27BF" w:rsidRDefault="000F27BF" w:rsidP="00FD5E63">
      <w:pPr>
        <w:rPr>
          <w:rFonts w:asciiTheme="minorHAnsi" w:hAnsiTheme="minorHAnsi"/>
        </w:rPr>
      </w:pPr>
    </w:p>
    <w:p w14:paraId="3C7CA169" w14:textId="77C7B2E0" w:rsidR="000C448F" w:rsidRPr="000C448F" w:rsidRDefault="003E2EE6" w:rsidP="000C448F">
      <w:pPr>
        <w:rPr>
          <w:rFonts w:asciiTheme="minorHAnsi" w:hAnsiTheme="minorHAnsi"/>
        </w:rPr>
      </w:pPr>
      <w:r>
        <w:rPr>
          <w:rFonts w:asciiTheme="minorHAnsi" w:hAnsiTheme="minorHAnsi"/>
        </w:rPr>
        <w:t xml:space="preserve">However, </w:t>
      </w:r>
      <w:r w:rsidR="00DC3729">
        <w:rPr>
          <w:rFonts w:asciiTheme="minorHAnsi" w:hAnsiTheme="minorHAnsi"/>
        </w:rPr>
        <w:t xml:space="preserve">final </w:t>
      </w:r>
      <w:r w:rsidR="00494540">
        <w:rPr>
          <w:rFonts w:asciiTheme="minorHAnsi" w:hAnsiTheme="minorHAnsi"/>
        </w:rPr>
        <w:t>piece</w:t>
      </w:r>
      <w:r w:rsidR="003E4C3F" w:rsidRPr="000C448F">
        <w:rPr>
          <w:rFonts w:asciiTheme="minorHAnsi" w:hAnsiTheme="minorHAnsi"/>
        </w:rPr>
        <w:t xml:space="preserve"> of the jigsaw</w:t>
      </w:r>
      <w:r w:rsidR="00427534">
        <w:rPr>
          <w:rFonts w:asciiTheme="minorHAnsi" w:hAnsiTheme="minorHAnsi"/>
        </w:rPr>
        <w:t xml:space="preserve"> </w:t>
      </w:r>
      <w:r w:rsidR="00383577">
        <w:rPr>
          <w:rFonts w:asciiTheme="minorHAnsi" w:hAnsiTheme="minorHAnsi"/>
        </w:rPr>
        <w:t>-</w:t>
      </w:r>
      <w:r w:rsidR="003E4C3F" w:rsidRPr="000C448F">
        <w:rPr>
          <w:rFonts w:asciiTheme="minorHAnsi" w:hAnsiTheme="minorHAnsi"/>
        </w:rPr>
        <w:t xml:space="preserve"> </w:t>
      </w:r>
      <w:r w:rsidR="000C448F">
        <w:rPr>
          <w:rFonts w:asciiTheme="minorHAnsi" w:hAnsiTheme="minorHAnsi"/>
        </w:rPr>
        <w:t>en</w:t>
      </w:r>
      <w:r w:rsidR="000C448F" w:rsidRPr="000C448F">
        <w:rPr>
          <w:rFonts w:asciiTheme="minorHAnsi" w:hAnsiTheme="minorHAnsi"/>
        </w:rPr>
        <w:t>abl</w:t>
      </w:r>
      <w:r w:rsidR="005E7838">
        <w:rPr>
          <w:rFonts w:asciiTheme="minorHAnsi" w:hAnsiTheme="minorHAnsi"/>
        </w:rPr>
        <w:t>ing</w:t>
      </w:r>
      <w:r w:rsidR="000C448F" w:rsidRPr="000C448F">
        <w:rPr>
          <w:rFonts w:asciiTheme="minorHAnsi" w:hAnsiTheme="minorHAnsi"/>
        </w:rPr>
        <w:t xml:space="preserve"> faster connection of the ‘Clean Energy’ generators in Grid</w:t>
      </w:r>
      <w:r w:rsidR="000C448F">
        <w:rPr>
          <w:rFonts w:asciiTheme="minorHAnsi" w:hAnsiTheme="minorHAnsi"/>
        </w:rPr>
        <w:t xml:space="preserve"> is becoming the most cha</w:t>
      </w:r>
      <w:r w:rsidR="00D362E4">
        <w:rPr>
          <w:rFonts w:asciiTheme="minorHAnsi" w:hAnsiTheme="minorHAnsi"/>
        </w:rPr>
        <w:t>llenging</w:t>
      </w:r>
      <w:r w:rsidR="00A42CBE">
        <w:rPr>
          <w:rFonts w:asciiTheme="minorHAnsi" w:hAnsiTheme="minorHAnsi"/>
        </w:rPr>
        <w:t xml:space="preserve"> to overcome</w:t>
      </w:r>
      <w:r w:rsidR="00D362E4">
        <w:rPr>
          <w:rFonts w:asciiTheme="minorHAnsi" w:hAnsiTheme="minorHAnsi"/>
        </w:rPr>
        <w:t>.</w:t>
      </w:r>
      <w:r w:rsidR="009D240B">
        <w:rPr>
          <w:rFonts w:asciiTheme="minorHAnsi" w:hAnsiTheme="minorHAnsi"/>
        </w:rPr>
        <w:t xml:space="preserve"> </w:t>
      </w:r>
      <w:r w:rsidR="00DD0413">
        <w:rPr>
          <w:rFonts w:asciiTheme="minorHAnsi" w:hAnsiTheme="minorHAnsi"/>
        </w:rPr>
        <w:t xml:space="preserve">The </w:t>
      </w:r>
      <w:r w:rsidR="0016113F">
        <w:rPr>
          <w:rFonts w:asciiTheme="minorHAnsi" w:hAnsiTheme="minorHAnsi"/>
        </w:rPr>
        <w:t>connection</w:t>
      </w:r>
      <w:r w:rsidR="0016113F" w:rsidRPr="0016113F">
        <w:rPr>
          <w:rFonts w:asciiTheme="minorHAnsi" w:hAnsiTheme="minorHAnsi"/>
        </w:rPr>
        <w:t xml:space="preserve"> queue continues </w:t>
      </w:r>
      <w:r w:rsidR="00F236A0">
        <w:rPr>
          <w:rFonts w:asciiTheme="minorHAnsi" w:hAnsiTheme="minorHAnsi"/>
        </w:rPr>
        <w:t xml:space="preserve">to grow </w:t>
      </w:r>
      <w:r w:rsidR="0016113F" w:rsidRPr="0016113F">
        <w:rPr>
          <w:rFonts w:asciiTheme="minorHAnsi" w:hAnsiTheme="minorHAnsi"/>
        </w:rPr>
        <w:t>result</w:t>
      </w:r>
      <w:r w:rsidR="00F236A0">
        <w:rPr>
          <w:rFonts w:asciiTheme="minorHAnsi" w:hAnsiTheme="minorHAnsi"/>
        </w:rPr>
        <w:t>ing significant</w:t>
      </w:r>
      <w:r w:rsidR="0016113F" w:rsidRPr="0016113F">
        <w:rPr>
          <w:rFonts w:asciiTheme="minorHAnsi" w:hAnsiTheme="minorHAnsi"/>
        </w:rPr>
        <w:t xml:space="preserve"> delays </w:t>
      </w:r>
      <w:r w:rsidR="00B17763">
        <w:rPr>
          <w:rFonts w:asciiTheme="minorHAnsi" w:hAnsiTheme="minorHAnsi"/>
        </w:rPr>
        <w:t>for new</w:t>
      </w:r>
      <w:r w:rsidR="009B0EE4">
        <w:rPr>
          <w:rFonts w:asciiTheme="minorHAnsi" w:hAnsiTheme="minorHAnsi"/>
        </w:rPr>
        <w:t xml:space="preserve"> generators</w:t>
      </w:r>
      <w:r w:rsidR="00E53CC2">
        <w:rPr>
          <w:rFonts w:asciiTheme="minorHAnsi" w:hAnsiTheme="minorHAnsi"/>
        </w:rPr>
        <w:t xml:space="preserve"> connecting in the grid</w:t>
      </w:r>
      <w:r w:rsidR="00D222E5">
        <w:rPr>
          <w:rFonts w:asciiTheme="minorHAnsi" w:hAnsiTheme="minorHAnsi"/>
        </w:rPr>
        <w:t>, thereby slowing down the overall pace of the ‘Energy Transition’.</w:t>
      </w:r>
      <w:r w:rsidR="00B17763">
        <w:rPr>
          <w:rFonts w:asciiTheme="minorHAnsi" w:hAnsiTheme="minorHAnsi"/>
        </w:rPr>
        <w:t xml:space="preserve"> </w:t>
      </w:r>
    </w:p>
    <w:p w14:paraId="35D06C64" w14:textId="14491AA1" w:rsidR="00BD2857" w:rsidRDefault="00BD2857" w:rsidP="00FD5E63">
      <w:pPr>
        <w:rPr>
          <w:rFonts w:asciiTheme="minorHAnsi" w:hAnsiTheme="minorHAnsi"/>
        </w:rPr>
      </w:pPr>
    </w:p>
    <w:p w14:paraId="1059435E" w14:textId="77777777" w:rsidR="00937D8C" w:rsidRDefault="00937D8C" w:rsidP="00937D8C">
      <w:pPr>
        <w:rPr>
          <w:rFonts w:asciiTheme="minorHAnsi" w:hAnsiTheme="minorHAnsi"/>
        </w:rPr>
      </w:pPr>
    </w:p>
    <w:p w14:paraId="4B7A245F" w14:textId="3948C258" w:rsidR="00937D8C" w:rsidRPr="001009F1" w:rsidRDefault="001A2B48" w:rsidP="00937D8C">
      <w:pPr>
        <w:pStyle w:val="Heading1"/>
        <w:numPr>
          <w:ilvl w:val="0"/>
          <w:numId w:val="2"/>
        </w:numPr>
      </w:pPr>
      <w:bookmarkStart w:id="2" w:name="_Toc207018049"/>
      <w:r>
        <w:t>Major</w:t>
      </w:r>
      <w:r w:rsidR="000B4F78">
        <w:t xml:space="preserve"> challenges </w:t>
      </w:r>
      <w:r w:rsidR="00273527">
        <w:t>with</w:t>
      </w:r>
      <w:r w:rsidR="00937D8C">
        <w:t xml:space="preserve"> DER Connection</w:t>
      </w:r>
      <w:bookmarkEnd w:id="2"/>
    </w:p>
    <w:p w14:paraId="410C4FAC" w14:textId="2E602A96" w:rsidR="00937D8C" w:rsidRDefault="00FD401F" w:rsidP="00937D8C">
      <w:pPr>
        <w:rPr>
          <w:rFonts w:asciiTheme="minorHAnsi" w:hAnsiTheme="minorHAnsi"/>
        </w:rPr>
      </w:pPr>
      <w:r>
        <w:rPr>
          <w:rFonts w:asciiTheme="minorHAnsi" w:hAnsiTheme="minorHAnsi"/>
        </w:rPr>
        <w:t>There</w:t>
      </w:r>
      <w:r w:rsidR="007636F8">
        <w:rPr>
          <w:rFonts w:asciiTheme="minorHAnsi" w:hAnsiTheme="minorHAnsi"/>
        </w:rPr>
        <w:t xml:space="preserve"> are</w:t>
      </w:r>
      <w:r>
        <w:rPr>
          <w:rFonts w:asciiTheme="minorHAnsi" w:hAnsiTheme="minorHAnsi"/>
        </w:rPr>
        <w:t xml:space="preserve"> </w:t>
      </w:r>
      <w:r w:rsidR="00D63D8B">
        <w:rPr>
          <w:rFonts w:asciiTheme="minorHAnsi" w:hAnsiTheme="minorHAnsi"/>
        </w:rPr>
        <w:t>several</w:t>
      </w:r>
      <w:r>
        <w:rPr>
          <w:rFonts w:asciiTheme="minorHAnsi" w:hAnsiTheme="minorHAnsi"/>
        </w:rPr>
        <w:t xml:space="preserve"> factors which are </w:t>
      </w:r>
      <w:r w:rsidR="007636F8">
        <w:rPr>
          <w:rFonts w:asciiTheme="minorHAnsi" w:hAnsiTheme="minorHAnsi"/>
        </w:rPr>
        <w:t>impacting the rate of DER connections</w:t>
      </w:r>
      <w:r w:rsidR="00066D32">
        <w:rPr>
          <w:rFonts w:asciiTheme="minorHAnsi" w:hAnsiTheme="minorHAnsi"/>
        </w:rPr>
        <w:t>:</w:t>
      </w:r>
    </w:p>
    <w:p w14:paraId="4B1E01C1" w14:textId="77777777" w:rsidR="007636F8" w:rsidRDefault="007636F8" w:rsidP="00937D8C">
      <w:pPr>
        <w:rPr>
          <w:rFonts w:asciiTheme="minorHAnsi" w:hAnsiTheme="minorHAnsi"/>
        </w:rPr>
      </w:pPr>
    </w:p>
    <w:p w14:paraId="67A22628" w14:textId="4778C329" w:rsidR="008A2A58" w:rsidRDefault="00B10840" w:rsidP="00E93CD6">
      <w:pPr>
        <w:pStyle w:val="ListParagraph"/>
        <w:numPr>
          <w:ilvl w:val="0"/>
          <w:numId w:val="25"/>
        </w:numPr>
        <w:spacing w:before="0" w:after="160" w:line="259" w:lineRule="auto"/>
        <w:rPr>
          <w:rFonts w:asciiTheme="minorHAnsi" w:hAnsiTheme="minorHAnsi"/>
        </w:rPr>
      </w:pPr>
      <w:r w:rsidRPr="00AE03B9">
        <w:rPr>
          <w:rFonts w:asciiTheme="minorHAnsi" w:hAnsiTheme="minorHAnsi"/>
          <w:b/>
          <w:bCs/>
        </w:rPr>
        <w:t>Outdated Grid Infrastructure:</w:t>
      </w:r>
      <w:r w:rsidRPr="00AE03B9">
        <w:rPr>
          <w:rFonts w:asciiTheme="minorHAnsi" w:hAnsiTheme="minorHAnsi"/>
        </w:rPr>
        <w:t xml:space="preserve"> </w:t>
      </w:r>
      <w:r w:rsidR="00DA64D9" w:rsidRPr="00AE03B9">
        <w:rPr>
          <w:rFonts w:asciiTheme="minorHAnsi" w:hAnsiTheme="minorHAnsi"/>
        </w:rPr>
        <w:t>Majority of the</w:t>
      </w:r>
      <w:r w:rsidR="005A44AD">
        <w:rPr>
          <w:rFonts w:asciiTheme="minorHAnsi" w:hAnsiTheme="minorHAnsi"/>
        </w:rPr>
        <w:t xml:space="preserve"> current</w:t>
      </w:r>
      <w:r w:rsidR="00DA64D9" w:rsidRPr="00AE03B9">
        <w:rPr>
          <w:rFonts w:asciiTheme="minorHAnsi" w:hAnsiTheme="minorHAnsi"/>
        </w:rPr>
        <w:t xml:space="preserve"> </w:t>
      </w:r>
      <w:r w:rsidR="00AE03B9" w:rsidRPr="00AE03B9">
        <w:rPr>
          <w:rFonts w:asciiTheme="minorHAnsi" w:hAnsiTheme="minorHAnsi"/>
        </w:rPr>
        <w:t xml:space="preserve">Electricity Grid infrastructure </w:t>
      </w:r>
      <w:r w:rsidR="00FF4C92">
        <w:rPr>
          <w:rFonts w:asciiTheme="minorHAnsi" w:hAnsiTheme="minorHAnsi"/>
        </w:rPr>
        <w:t>in UK</w:t>
      </w:r>
      <w:r w:rsidR="0034050F">
        <w:rPr>
          <w:rFonts w:asciiTheme="minorHAnsi" w:hAnsiTheme="minorHAnsi"/>
        </w:rPr>
        <w:t xml:space="preserve"> and </w:t>
      </w:r>
      <w:r w:rsidR="00FF4C92">
        <w:rPr>
          <w:rFonts w:asciiTheme="minorHAnsi" w:hAnsiTheme="minorHAnsi"/>
        </w:rPr>
        <w:t>Europe</w:t>
      </w:r>
      <w:r w:rsidR="00970E27">
        <w:rPr>
          <w:rFonts w:asciiTheme="minorHAnsi" w:hAnsiTheme="minorHAnsi"/>
        </w:rPr>
        <w:t xml:space="preserve"> </w:t>
      </w:r>
      <w:r w:rsidR="000A4883">
        <w:rPr>
          <w:rFonts w:asciiTheme="minorHAnsi" w:hAnsiTheme="minorHAnsi"/>
        </w:rPr>
        <w:t>developed in</w:t>
      </w:r>
      <w:r w:rsidR="00491287">
        <w:rPr>
          <w:rFonts w:asciiTheme="minorHAnsi" w:hAnsiTheme="minorHAnsi"/>
        </w:rPr>
        <w:t xml:space="preserve"> last</w:t>
      </w:r>
      <w:r w:rsidR="000A4883">
        <w:rPr>
          <w:rFonts w:asciiTheme="minorHAnsi" w:hAnsiTheme="minorHAnsi"/>
        </w:rPr>
        <w:t xml:space="preserve"> century</w:t>
      </w:r>
      <w:r w:rsidR="00A90A41">
        <w:rPr>
          <w:rFonts w:asciiTheme="minorHAnsi" w:hAnsiTheme="minorHAnsi"/>
        </w:rPr>
        <w:t xml:space="preserve"> </w:t>
      </w:r>
      <w:r w:rsidR="00970E27">
        <w:rPr>
          <w:rFonts w:asciiTheme="minorHAnsi" w:hAnsiTheme="minorHAnsi"/>
        </w:rPr>
        <w:t xml:space="preserve">was </w:t>
      </w:r>
      <w:r w:rsidR="000A4883">
        <w:rPr>
          <w:rFonts w:asciiTheme="minorHAnsi" w:hAnsiTheme="minorHAnsi"/>
        </w:rPr>
        <w:t xml:space="preserve">designed </w:t>
      </w:r>
      <w:r w:rsidR="00395366">
        <w:rPr>
          <w:rFonts w:asciiTheme="minorHAnsi" w:hAnsiTheme="minorHAnsi"/>
        </w:rPr>
        <w:t xml:space="preserve">for one-way electricity flow from the </w:t>
      </w:r>
      <w:r w:rsidR="003B07BA">
        <w:rPr>
          <w:rFonts w:asciiTheme="minorHAnsi" w:hAnsiTheme="minorHAnsi"/>
        </w:rPr>
        <w:t xml:space="preserve">large generators to the </w:t>
      </w:r>
      <w:r w:rsidR="00C06FA7">
        <w:rPr>
          <w:rFonts w:asciiTheme="minorHAnsi" w:hAnsiTheme="minorHAnsi"/>
        </w:rPr>
        <w:t>business, industr</w:t>
      </w:r>
      <w:r w:rsidR="00AF22EB">
        <w:rPr>
          <w:rFonts w:asciiTheme="minorHAnsi" w:hAnsiTheme="minorHAnsi"/>
        </w:rPr>
        <w:t>ies</w:t>
      </w:r>
      <w:r w:rsidR="003B07BA">
        <w:rPr>
          <w:rFonts w:asciiTheme="minorHAnsi" w:hAnsiTheme="minorHAnsi"/>
        </w:rPr>
        <w:t xml:space="preserve"> and household consumers</w:t>
      </w:r>
      <w:r w:rsidR="00AF22EB">
        <w:rPr>
          <w:rFonts w:asciiTheme="minorHAnsi" w:hAnsiTheme="minorHAnsi"/>
        </w:rPr>
        <w:t>.</w:t>
      </w:r>
      <w:r w:rsidR="00697EE5">
        <w:rPr>
          <w:rFonts w:asciiTheme="minorHAnsi" w:hAnsiTheme="minorHAnsi"/>
        </w:rPr>
        <w:t xml:space="preserve"> T</w:t>
      </w:r>
      <w:r w:rsidR="00697EE5" w:rsidRPr="00DB7534">
        <w:rPr>
          <w:rFonts w:asciiTheme="minorHAnsi" w:hAnsiTheme="minorHAnsi"/>
        </w:rPr>
        <w:t xml:space="preserve">he high volume of </w:t>
      </w:r>
      <w:r w:rsidR="00E1742B">
        <w:rPr>
          <w:rFonts w:asciiTheme="minorHAnsi" w:hAnsiTheme="minorHAnsi"/>
        </w:rPr>
        <w:t xml:space="preserve">DERs </w:t>
      </w:r>
      <w:r w:rsidR="00697EE5">
        <w:rPr>
          <w:rFonts w:asciiTheme="minorHAnsi" w:hAnsiTheme="minorHAnsi"/>
        </w:rPr>
        <w:t xml:space="preserve">is </w:t>
      </w:r>
      <w:r w:rsidR="00697EE5" w:rsidRPr="00DB7534">
        <w:rPr>
          <w:rFonts w:asciiTheme="minorHAnsi" w:hAnsiTheme="minorHAnsi"/>
        </w:rPr>
        <w:t>creat</w:t>
      </w:r>
      <w:r w:rsidR="00697EE5">
        <w:rPr>
          <w:rFonts w:asciiTheme="minorHAnsi" w:hAnsiTheme="minorHAnsi"/>
        </w:rPr>
        <w:t>ing</w:t>
      </w:r>
      <w:r w:rsidR="00697EE5" w:rsidRPr="00DB7534">
        <w:rPr>
          <w:rFonts w:asciiTheme="minorHAnsi" w:hAnsiTheme="minorHAnsi"/>
        </w:rPr>
        <w:t xml:space="preserve"> constraints on </w:t>
      </w:r>
      <w:r w:rsidR="00697EE5">
        <w:rPr>
          <w:rFonts w:asciiTheme="minorHAnsi" w:hAnsiTheme="minorHAnsi"/>
        </w:rPr>
        <w:t xml:space="preserve">the network </w:t>
      </w:r>
      <w:r w:rsidR="00697EE5" w:rsidRPr="00DB7534">
        <w:rPr>
          <w:rFonts w:asciiTheme="minorHAnsi" w:hAnsiTheme="minorHAnsi"/>
        </w:rPr>
        <w:t>capacity, voltage or reverse power flows.</w:t>
      </w:r>
      <w:r w:rsidR="00697EE5">
        <w:rPr>
          <w:rFonts w:asciiTheme="minorHAnsi" w:hAnsiTheme="minorHAnsi"/>
        </w:rPr>
        <w:t xml:space="preserve"> </w:t>
      </w:r>
      <w:r w:rsidR="00AF22EB">
        <w:rPr>
          <w:rFonts w:asciiTheme="minorHAnsi" w:hAnsiTheme="minorHAnsi"/>
        </w:rPr>
        <w:t xml:space="preserve">Moreover, </w:t>
      </w:r>
      <w:r w:rsidR="002373DA">
        <w:rPr>
          <w:rFonts w:asciiTheme="minorHAnsi" w:hAnsiTheme="minorHAnsi"/>
        </w:rPr>
        <w:t xml:space="preserve">current grid </w:t>
      </w:r>
      <w:r w:rsidR="00E70D34">
        <w:rPr>
          <w:rFonts w:asciiTheme="minorHAnsi" w:hAnsiTheme="minorHAnsi"/>
        </w:rPr>
        <w:t xml:space="preserve">can’t provide the </w:t>
      </w:r>
      <w:r w:rsidR="007337D1">
        <w:rPr>
          <w:rFonts w:asciiTheme="minorHAnsi" w:hAnsiTheme="minorHAnsi"/>
        </w:rPr>
        <w:t xml:space="preserve">flexibility needed </w:t>
      </w:r>
      <w:r w:rsidR="0061594B">
        <w:rPr>
          <w:rFonts w:asciiTheme="minorHAnsi" w:hAnsiTheme="minorHAnsi"/>
        </w:rPr>
        <w:t xml:space="preserve">with the surge </w:t>
      </w:r>
      <w:r w:rsidR="00E70D34">
        <w:rPr>
          <w:rFonts w:asciiTheme="minorHAnsi" w:hAnsiTheme="minorHAnsi"/>
        </w:rPr>
        <w:t>of</w:t>
      </w:r>
      <w:r w:rsidR="00CC0E55">
        <w:rPr>
          <w:rFonts w:asciiTheme="minorHAnsi" w:hAnsiTheme="minorHAnsi"/>
        </w:rPr>
        <w:t xml:space="preserve"> de-centralised</w:t>
      </w:r>
      <w:r w:rsidR="00415823">
        <w:rPr>
          <w:rFonts w:asciiTheme="minorHAnsi" w:hAnsiTheme="minorHAnsi"/>
        </w:rPr>
        <w:t xml:space="preserve"> </w:t>
      </w:r>
      <w:r w:rsidR="00CC0E55">
        <w:rPr>
          <w:rFonts w:asciiTheme="minorHAnsi" w:hAnsiTheme="minorHAnsi"/>
        </w:rPr>
        <w:t>and</w:t>
      </w:r>
      <w:r w:rsidR="009B5884">
        <w:rPr>
          <w:rFonts w:asciiTheme="minorHAnsi" w:hAnsiTheme="minorHAnsi"/>
        </w:rPr>
        <w:t xml:space="preserve"> </w:t>
      </w:r>
      <w:r w:rsidR="00CC0E55">
        <w:rPr>
          <w:rFonts w:asciiTheme="minorHAnsi" w:hAnsiTheme="minorHAnsi"/>
        </w:rPr>
        <w:t>intermittent</w:t>
      </w:r>
      <w:r w:rsidR="00BF6EB9">
        <w:rPr>
          <w:rFonts w:asciiTheme="minorHAnsi" w:hAnsiTheme="minorHAnsi"/>
        </w:rPr>
        <w:t xml:space="preserve"> DERs.</w:t>
      </w:r>
    </w:p>
    <w:p w14:paraId="7B64D023" w14:textId="77777777" w:rsidR="003B07BA" w:rsidRPr="00AE03B9" w:rsidRDefault="003B07BA" w:rsidP="003B07BA">
      <w:pPr>
        <w:pStyle w:val="ListParagraph"/>
        <w:spacing w:before="0" w:after="160" w:line="259" w:lineRule="auto"/>
        <w:ind w:left="1440"/>
        <w:rPr>
          <w:rFonts w:asciiTheme="minorHAnsi" w:hAnsiTheme="minorHAnsi"/>
        </w:rPr>
      </w:pPr>
    </w:p>
    <w:p w14:paraId="388D71AC" w14:textId="23AC5142" w:rsidR="001566E5" w:rsidRPr="00503127" w:rsidRDefault="001566E5" w:rsidP="00621D1A">
      <w:pPr>
        <w:pStyle w:val="ListParagraph"/>
        <w:numPr>
          <w:ilvl w:val="0"/>
          <w:numId w:val="25"/>
        </w:numPr>
        <w:spacing w:before="0" w:after="160" w:line="259" w:lineRule="auto"/>
      </w:pPr>
      <w:r w:rsidRPr="00503127">
        <w:rPr>
          <w:b/>
          <w:bCs/>
        </w:rPr>
        <w:t xml:space="preserve">Connection Approach leading to long </w:t>
      </w:r>
      <w:r w:rsidR="008F2DC4" w:rsidRPr="00503127">
        <w:rPr>
          <w:b/>
          <w:bCs/>
        </w:rPr>
        <w:t>q</w:t>
      </w:r>
      <w:r w:rsidRPr="00503127">
        <w:rPr>
          <w:b/>
          <w:bCs/>
        </w:rPr>
        <w:t>ueue</w:t>
      </w:r>
      <w:r w:rsidR="00F016E5">
        <w:t>:</w:t>
      </w:r>
      <w:r w:rsidRPr="00503127">
        <w:t> ‘</w:t>
      </w:r>
      <w:r w:rsidR="00F30DFC">
        <w:t>F</w:t>
      </w:r>
      <w:r w:rsidRPr="00503127">
        <w:t xml:space="preserve">irst come, </w:t>
      </w:r>
      <w:r w:rsidR="00F30DFC">
        <w:t>F</w:t>
      </w:r>
      <w:r w:rsidRPr="00503127">
        <w:t xml:space="preserve">irst served’ </w:t>
      </w:r>
      <w:r w:rsidR="00F21BBF" w:rsidRPr="00503127">
        <w:t>connection approach</w:t>
      </w:r>
      <w:r w:rsidR="004C46F4">
        <w:t xml:space="preserve"> </w:t>
      </w:r>
      <w:r w:rsidR="004C46F4" w:rsidRPr="00503127">
        <w:t>irrespective of the actual status of individual projects</w:t>
      </w:r>
      <w:r w:rsidR="00F21BBF" w:rsidRPr="00503127">
        <w:t xml:space="preserve"> </w:t>
      </w:r>
      <w:r w:rsidR="00D70A62">
        <w:t xml:space="preserve">is </w:t>
      </w:r>
      <w:r w:rsidRPr="00503127">
        <w:t>lead</w:t>
      </w:r>
      <w:r w:rsidR="00A20D11">
        <w:t>ing</w:t>
      </w:r>
      <w:r w:rsidRPr="00503127">
        <w:t xml:space="preserve"> to the formation of ‘queue’</w:t>
      </w:r>
      <w:r w:rsidR="00D43C2F">
        <w:t xml:space="preserve">. </w:t>
      </w:r>
      <w:r w:rsidR="00CE3543">
        <w:t xml:space="preserve">Currently </w:t>
      </w:r>
      <w:r w:rsidR="00925A61">
        <w:t xml:space="preserve">more than </w:t>
      </w:r>
      <w:r w:rsidR="00925A61" w:rsidRPr="00503127">
        <w:t>6</w:t>
      </w:r>
      <w:r w:rsidR="00925A61">
        <w:t>00</w:t>
      </w:r>
      <w:r w:rsidR="00925A61" w:rsidRPr="00503127">
        <w:t>GW of generation</w:t>
      </w:r>
      <w:r w:rsidR="0047331A">
        <w:t xml:space="preserve"> </w:t>
      </w:r>
      <w:r w:rsidR="003559DC">
        <w:t>i</w:t>
      </w:r>
      <w:r w:rsidR="00925A61" w:rsidRPr="00503127">
        <w:t xml:space="preserve">n pipeline </w:t>
      </w:r>
      <w:r w:rsidRPr="00503127">
        <w:t>of connection applications</w:t>
      </w:r>
      <w:r w:rsidR="001C1DBC">
        <w:t>.</w:t>
      </w:r>
    </w:p>
    <w:p w14:paraId="46594CA8" w14:textId="77777777" w:rsidR="008F2DC4" w:rsidRPr="00813E50" w:rsidRDefault="008F2DC4" w:rsidP="001566E5">
      <w:pPr>
        <w:ind w:left="720" w:firstLine="360"/>
        <w:rPr>
          <w:color w:val="8064A2" w:themeColor="accent4"/>
        </w:rPr>
      </w:pPr>
    </w:p>
    <w:p w14:paraId="52A1C5C2" w14:textId="26200F82" w:rsidR="001566E5" w:rsidRDefault="001566E5" w:rsidP="00621D1A">
      <w:pPr>
        <w:pStyle w:val="ListParagraph"/>
        <w:numPr>
          <w:ilvl w:val="0"/>
          <w:numId w:val="25"/>
        </w:numPr>
        <w:spacing w:before="0" w:after="160" w:line="259" w:lineRule="auto"/>
      </w:pPr>
      <w:r w:rsidRPr="006C0BED">
        <w:rPr>
          <w:b/>
          <w:bCs/>
        </w:rPr>
        <w:t xml:space="preserve">Network </w:t>
      </w:r>
      <w:r w:rsidR="008C1C31" w:rsidRPr="006C0BED">
        <w:rPr>
          <w:b/>
          <w:bCs/>
        </w:rPr>
        <w:t>Constraints</w:t>
      </w:r>
      <w:r w:rsidR="008C1C31">
        <w:t>:</w:t>
      </w:r>
      <w:r w:rsidR="00BF23B4">
        <w:t xml:space="preserve"> </w:t>
      </w:r>
      <w:r w:rsidR="00F27D63">
        <w:t xml:space="preserve">Three categories of </w:t>
      </w:r>
      <w:r w:rsidR="004729FF">
        <w:t>Network constraints</w:t>
      </w:r>
      <w:r w:rsidR="00F27D63">
        <w:t xml:space="preserve"> are </w:t>
      </w:r>
      <w:r w:rsidR="00392499">
        <w:t xml:space="preserve">major </w:t>
      </w:r>
      <w:r w:rsidR="00363197">
        <w:t>challenge</w:t>
      </w:r>
      <w:r w:rsidR="00392499">
        <w:t>s</w:t>
      </w:r>
      <w:r w:rsidR="00363197">
        <w:t xml:space="preserve"> for faster DERs connections</w:t>
      </w:r>
      <w:r w:rsidR="00D37480">
        <w:t>:</w:t>
      </w:r>
      <w:r w:rsidR="00BF23B4">
        <w:t xml:space="preserve"> </w:t>
      </w:r>
    </w:p>
    <w:p w14:paraId="232C9658" w14:textId="77777777" w:rsidR="001566E5" w:rsidRDefault="001566E5" w:rsidP="00427977">
      <w:pPr>
        <w:pStyle w:val="ListParagraph"/>
        <w:numPr>
          <w:ilvl w:val="1"/>
          <w:numId w:val="31"/>
        </w:numPr>
        <w:spacing w:before="0" w:after="160" w:line="259" w:lineRule="auto"/>
      </w:pPr>
      <w:r>
        <w:t>Transmission Constraints</w:t>
      </w:r>
    </w:p>
    <w:p w14:paraId="009072E8" w14:textId="77777777" w:rsidR="001566E5" w:rsidRDefault="001566E5" w:rsidP="00427977">
      <w:pPr>
        <w:pStyle w:val="ListParagraph"/>
        <w:numPr>
          <w:ilvl w:val="1"/>
          <w:numId w:val="31"/>
        </w:numPr>
        <w:spacing w:before="0" w:after="160" w:line="259" w:lineRule="auto"/>
      </w:pPr>
      <w:r>
        <w:t>Existing Distribution Constraints</w:t>
      </w:r>
    </w:p>
    <w:p w14:paraId="4094E5F4" w14:textId="77777777" w:rsidR="001566E5" w:rsidRDefault="001566E5" w:rsidP="00427977">
      <w:pPr>
        <w:pStyle w:val="ListParagraph"/>
        <w:numPr>
          <w:ilvl w:val="1"/>
          <w:numId w:val="31"/>
        </w:numPr>
        <w:spacing w:before="0" w:after="160" w:line="259" w:lineRule="auto"/>
      </w:pPr>
      <w:r>
        <w:t>Emerging Distribution Constraints</w:t>
      </w:r>
    </w:p>
    <w:p w14:paraId="2B4699E9" w14:textId="77777777" w:rsidR="001566E5" w:rsidRDefault="001566E5" w:rsidP="001566E5">
      <w:pPr>
        <w:pStyle w:val="ListParagraph"/>
        <w:ind w:left="2160"/>
      </w:pPr>
    </w:p>
    <w:p w14:paraId="4E8B3D89" w14:textId="5216C5CE" w:rsidR="001566E5" w:rsidRDefault="00C82930" w:rsidP="0068248B">
      <w:pPr>
        <w:ind w:left="720"/>
      </w:pPr>
      <w:r>
        <w:t>N</w:t>
      </w:r>
      <w:r w:rsidR="00595255" w:rsidRPr="00595255">
        <w:t>etwork reinforcement</w:t>
      </w:r>
      <w:r w:rsidR="00B7100D">
        <w:t xml:space="preserve"> to mitigate these Network constraints</w:t>
      </w:r>
      <w:r w:rsidR="00595255" w:rsidRPr="00595255">
        <w:t xml:space="preserve"> </w:t>
      </w:r>
      <w:r w:rsidR="00F9562B">
        <w:t>takes</w:t>
      </w:r>
      <w:r w:rsidR="005D7216">
        <w:t xml:space="preserve"> long time - </w:t>
      </w:r>
      <w:r w:rsidR="00193479">
        <w:t>between</w:t>
      </w:r>
      <w:r w:rsidR="00595255" w:rsidRPr="00595255">
        <w:t xml:space="preserve"> five to ten years</w:t>
      </w:r>
      <w:r w:rsidR="00F9562B">
        <w:t xml:space="preserve">, resulting </w:t>
      </w:r>
      <w:r w:rsidR="009A707D">
        <w:t xml:space="preserve">DERs </w:t>
      </w:r>
      <w:r w:rsidR="00F9562B">
        <w:t xml:space="preserve">to wait </w:t>
      </w:r>
      <w:r w:rsidR="00595255" w:rsidRPr="00595255">
        <w:t>up to a decade for grid connection.</w:t>
      </w:r>
    </w:p>
    <w:p w14:paraId="5BBD096F" w14:textId="228ECC86" w:rsidR="00A84964" w:rsidRDefault="0068248B" w:rsidP="00427977">
      <w:pPr>
        <w:pStyle w:val="ListParagraph"/>
        <w:jc w:val="center"/>
      </w:pPr>
      <w:r w:rsidRPr="0068248B">
        <w:drawing>
          <wp:inline distT="0" distB="0" distL="0" distR="0" wp14:anchorId="591F534E" wp14:editId="6B251BE3">
            <wp:extent cx="4115628" cy="2037913"/>
            <wp:effectExtent l="19050" t="19050" r="18415" b="19685"/>
            <wp:docPr id="1729015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15760" name=""/>
                    <pic:cNvPicPr/>
                  </pic:nvPicPr>
                  <pic:blipFill>
                    <a:blip r:embed="rId17"/>
                    <a:stretch>
                      <a:fillRect/>
                    </a:stretch>
                  </pic:blipFill>
                  <pic:spPr>
                    <a:xfrm>
                      <a:off x="0" y="0"/>
                      <a:ext cx="4129388" cy="2044727"/>
                    </a:xfrm>
                    <a:prstGeom prst="rect">
                      <a:avLst/>
                    </a:prstGeom>
                    <a:ln w="12700">
                      <a:solidFill>
                        <a:schemeClr val="accent1">
                          <a:shade val="15000"/>
                        </a:schemeClr>
                      </a:solidFill>
                    </a:ln>
                  </pic:spPr>
                </pic:pic>
              </a:graphicData>
            </a:graphic>
          </wp:inline>
        </w:drawing>
      </w:r>
      <w:r w:rsidRPr="0068248B">
        <w:rPr>
          <w:rStyle w:val="FootnoteReference"/>
          <w:vertAlign w:val="baseline"/>
        </w:rPr>
        <w:t xml:space="preserve"> </w:t>
      </w:r>
      <w:r w:rsidR="00A84964">
        <w:rPr>
          <w:rStyle w:val="FootnoteReference"/>
        </w:rPr>
        <w:footnoteReference w:id="4"/>
      </w:r>
    </w:p>
    <w:p w14:paraId="1911E75E" w14:textId="77777777" w:rsidR="001566E5" w:rsidRDefault="001566E5" w:rsidP="001566E5">
      <w:pPr>
        <w:pStyle w:val="ListParagraph"/>
        <w:ind w:left="2160"/>
      </w:pPr>
    </w:p>
    <w:p w14:paraId="5A706D41" w14:textId="77777777" w:rsidR="00934205" w:rsidRDefault="00934205" w:rsidP="001566E5">
      <w:pPr>
        <w:pStyle w:val="ListParagraph"/>
        <w:ind w:left="2160"/>
      </w:pPr>
    </w:p>
    <w:p w14:paraId="311DA3F5" w14:textId="56414472" w:rsidR="001566E5" w:rsidRPr="006A13AF" w:rsidRDefault="001566E5" w:rsidP="00A4007A">
      <w:pPr>
        <w:pStyle w:val="ListParagraph"/>
        <w:numPr>
          <w:ilvl w:val="0"/>
          <w:numId w:val="25"/>
        </w:numPr>
        <w:spacing w:before="0" w:after="160" w:line="259" w:lineRule="auto"/>
      </w:pPr>
      <w:r w:rsidRPr="00A4007A">
        <w:rPr>
          <w:b/>
          <w:bCs/>
        </w:rPr>
        <w:t>Government Policy:</w:t>
      </w:r>
      <w:r w:rsidR="00A4007A">
        <w:rPr>
          <w:b/>
          <w:bCs/>
        </w:rPr>
        <w:t xml:space="preserve"> </w:t>
      </w:r>
      <w:r w:rsidR="00A4007A" w:rsidRPr="00A4007A">
        <w:t>I</w:t>
      </w:r>
      <w:r w:rsidRPr="00A4007A">
        <w:t>n</w:t>
      </w:r>
      <w:r w:rsidRPr="006A13AF">
        <w:t xml:space="preserve"> 2015 UK Government announced their intention to withdraw subsidy support for onshore wind farms</w:t>
      </w:r>
      <w:r w:rsidR="006A13AF" w:rsidRPr="006A13AF">
        <w:t xml:space="preserve"> </w:t>
      </w:r>
      <w:r w:rsidR="00C33118">
        <w:t xml:space="preserve">which </w:t>
      </w:r>
      <w:r w:rsidR="006A13AF" w:rsidRPr="006A13AF">
        <w:t xml:space="preserve">significantly slowed down the </w:t>
      </w:r>
      <w:r w:rsidR="00E87559" w:rsidRPr="006A13AF">
        <w:t xml:space="preserve">growth of the DER </w:t>
      </w:r>
      <w:r w:rsidR="001B11BD" w:rsidRPr="006A13AF">
        <w:t>connection</w:t>
      </w:r>
      <w:r w:rsidR="00AC5824">
        <w:t xml:space="preserve"> seen in early 2000s</w:t>
      </w:r>
      <w:r w:rsidR="006A13AF" w:rsidRPr="006A13AF">
        <w:t>.</w:t>
      </w:r>
    </w:p>
    <w:p w14:paraId="5927B76F" w14:textId="77777777" w:rsidR="001566E5" w:rsidRPr="008638CE" w:rsidRDefault="001566E5" w:rsidP="001566E5">
      <w:pPr>
        <w:pStyle w:val="ListParagraph"/>
        <w:ind w:left="1440"/>
        <w:rPr>
          <w:i/>
          <w:iCs/>
          <w:color w:val="8064A2" w:themeColor="accent4"/>
        </w:rPr>
      </w:pPr>
    </w:p>
    <w:p w14:paraId="2CD4466A" w14:textId="77777777" w:rsidR="001566E5" w:rsidRDefault="001566E5" w:rsidP="001566E5">
      <w:pPr>
        <w:pStyle w:val="ListParagraph"/>
      </w:pPr>
    </w:p>
    <w:p w14:paraId="72101404" w14:textId="786E7DD7" w:rsidR="004D6929" w:rsidRDefault="00491E3C" w:rsidP="001C4A34">
      <w:pPr>
        <w:pStyle w:val="ListParagraph"/>
        <w:numPr>
          <w:ilvl w:val="0"/>
          <w:numId w:val="25"/>
        </w:numPr>
        <w:spacing w:before="0" w:after="160" w:line="259" w:lineRule="auto"/>
      </w:pPr>
      <w:r>
        <w:rPr>
          <w:b/>
          <w:bCs/>
        </w:rPr>
        <w:t xml:space="preserve">Cost and </w:t>
      </w:r>
      <w:r w:rsidR="00DF083A" w:rsidRPr="00F016E5">
        <w:rPr>
          <w:b/>
          <w:bCs/>
        </w:rPr>
        <w:t>Te</w:t>
      </w:r>
      <w:r w:rsidR="0008779B" w:rsidRPr="00F016E5">
        <w:rPr>
          <w:b/>
          <w:bCs/>
        </w:rPr>
        <w:t>chnical requirements for</w:t>
      </w:r>
      <w:r w:rsidR="001566E5" w:rsidRPr="00F016E5">
        <w:rPr>
          <w:b/>
          <w:bCs/>
        </w:rPr>
        <w:t xml:space="preserve"> </w:t>
      </w:r>
      <w:r w:rsidR="0008779B" w:rsidRPr="00F016E5">
        <w:rPr>
          <w:b/>
          <w:bCs/>
        </w:rPr>
        <w:t>c</w:t>
      </w:r>
      <w:r w:rsidR="001566E5" w:rsidRPr="00F016E5">
        <w:rPr>
          <w:b/>
          <w:bCs/>
        </w:rPr>
        <w:t xml:space="preserve">onnection and </w:t>
      </w:r>
      <w:r w:rsidR="0008779B" w:rsidRPr="00F016E5">
        <w:rPr>
          <w:b/>
          <w:bCs/>
        </w:rPr>
        <w:t>o</w:t>
      </w:r>
      <w:r w:rsidR="001566E5" w:rsidRPr="00F016E5">
        <w:rPr>
          <w:b/>
          <w:bCs/>
        </w:rPr>
        <w:t>ngoing</w:t>
      </w:r>
      <w:r w:rsidR="001C6C13" w:rsidRPr="00F016E5">
        <w:rPr>
          <w:b/>
          <w:bCs/>
        </w:rPr>
        <w:t xml:space="preserve"> operations</w:t>
      </w:r>
      <w:r w:rsidR="00F016E5" w:rsidRPr="00F016E5">
        <w:rPr>
          <w:b/>
          <w:bCs/>
        </w:rPr>
        <w:t xml:space="preserve">: </w:t>
      </w:r>
      <w:r w:rsidR="009D3A43">
        <w:t>DER</w:t>
      </w:r>
      <w:r w:rsidR="00B73F9B">
        <w:t xml:space="preserve">s </w:t>
      </w:r>
      <w:r w:rsidR="009D3A43">
        <w:t>connect</w:t>
      </w:r>
      <w:r w:rsidR="004C46D0">
        <w:t xml:space="preserve">ing in the </w:t>
      </w:r>
      <w:r w:rsidR="00020105">
        <w:t xml:space="preserve">grid </w:t>
      </w:r>
      <w:r w:rsidR="00316395">
        <w:t>must</w:t>
      </w:r>
      <w:r w:rsidR="00020105">
        <w:t xml:space="preserve"> </w:t>
      </w:r>
      <w:r w:rsidR="00940848">
        <w:t xml:space="preserve">invest </w:t>
      </w:r>
      <w:r w:rsidR="00DF2E6E">
        <w:t xml:space="preserve">heavily to </w:t>
      </w:r>
      <w:r w:rsidR="00020105">
        <w:t xml:space="preserve">fulfil </w:t>
      </w:r>
      <w:r w:rsidR="00B1367C">
        <w:t>various</w:t>
      </w:r>
      <w:r w:rsidR="00020105">
        <w:t xml:space="preserve"> t</w:t>
      </w:r>
      <w:r w:rsidR="009D3A43">
        <w:t xml:space="preserve">echnical </w:t>
      </w:r>
      <w:r w:rsidR="00324DE0">
        <w:t>r</w:t>
      </w:r>
      <w:r w:rsidR="006A3BB2" w:rsidRPr="009D3A43">
        <w:t xml:space="preserve">equirements </w:t>
      </w:r>
      <w:r w:rsidR="00DF2E6E">
        <w:t>for the</w:t>
      </w:r>
      <w:r w:rsidR="006A3BB2" w:rsidRPr="009D3A43">
        <w:t xml:space="preserve"> safety, performance, operation,</w:t>
      </w:r>
      <w:r w:rsidR="00324DE0">
        <w:t xml:space="preserve"> </w:t>
      </w:r>
      <w:r w:rsidR="006A3BB2" w:rsidRPr="009D3A43">
        <w:t>testing and maintenance of</w:t>
      </w:r>
      <w:r w:rsidR="00324DE0">
        <w:t xml:space="preserve"> equipment</w:t>
      </w:r>
      <w:r w:rsidR="00791C40">
        <w:t>.</w:t>
      </w:r>
      <w:r w:rsidR="00506B54">
        <w:t xml:space="preserve"> </w:t>
      </w:r>
    </w:p>
    <w:p w14:paraId="54632FBB" w14:textId="77777777" w:rsidR="00E25458" w:rsidRDefault="00E25458" w:rsidP="001566E5"/>
    <w:p w14:paraId="7D203773" w14:textId="77777777" w:rsidR="00342260" w:rsidRDefault="00342260" w:rsidP="001566E5"/>
    <w:p w14:paraId="37F92616" w14:textId="4ED805B3" w:rsidR="001566E5" w:rsidRDefault="00273527" w:rsidP="001566E5">
      <w:pPr>
        <w:pStyle w:val="Heading1"/>
        <w:numPr>
          <w:ilvl w:val="0"/>
          <w:numId w:val="2"/>
        </w:numPr>
        <w:rPr>
          <w:b w:val="0"/>
          <w:bCs/>
          <w:sz w:val="32"/>
        </w:rPr>
      </w:pPr>
      <w:bookmarkStart w:id="3" w:name="_Toc207018050"/>
      <w:r>
        <w:t>Facilitating</w:t>
      </w:r>
      <w:r w:rsidR="000E02CA">
        <w:t xml:space="preserve"> </w:t>
      </w:r>
      <w:r>
        <w:t>accelerated</w:t>
      </w:r>
      <w:r w:rsidR="001566E5" w:rsidRPr="001566E5">
        <w:t xml:space="preserve"> DER connect</w:t>
      </w:r>
      <w:r w:rsidR="00A325FD">
        <w:t>ion</w:t>
      </w:r>
      <w:bookmarkEnd w:id="3"/>
    </w:p>
    <w:p w14:paraId="6C36ED16" w14:textId="77777777" w:rsidR="001566E5" w:rsidRDefault="001566E5" w:rsidP="001566E5">
      <w:pPr>
        <w:pStyle w:val="ListParagraph"/>
        <w:rPr>
          <w:b/>
          <w:bCs/>
          <w:sz w:val="32"/>
          <w:szCs w:val="32"/>
        </w:rPr>
      </w:pPr>
    </w:p>
    <w:p w14:paraId="2177A06B" w14:textId="56CE2E47" w:rsidR="00D448EF" w:rsidRDefault="00AB1DD3" w:rsidP="001566E5">
      <w:pPr>
        <w:pStyle w:val="ListParagraph"/>
      </w:pPr>
      <w:r>
        <w:t>M</w:t>
      </w:r>
      <w:r w:rsidR="00B838A5" w:rsidRPr="004748AC">
        <w:t xml:space="preserve">ulti-prong approach </w:t>
      </w:r>
      <w:r w:rsidR="00203B68">
        <w:t xml:space="preserve">is required </w:t>
      </w:r>
      <w:r w:rsidR="00B838A5" w:rsidRPr="004748AC">
        <w:t>to overcome these challenges</w:t>
      </w:r>
      <w:r w:rsidR="006C5B6C" w:rsidRPr="004748AC">
        <w:t xml:space="preserve"> </w:t>
      </w:r>
      <w:r w:rsidR="009C1A0F" w:rsidRPr="004748AC">
        <w:t xml:space="preserve">to </w:t>
      </w:r>
      <w:r w:rsidR="00E2775A" w:rsidRPr="004748AC">
        <w:t>enable accelerated DER connection.</w:t>
      </w:r>
      <w:r w:rsidR="00543BD2">
        <w:t xml:space="preserve"> </w:t>
      </w:r>
      <w:r w:rsidR="006F3262">
        <w:t>T</w:t>
      </w:r>
      <w:r w:rsidR="009342DE">
        <w:t>raditional approach</w:t>
      </w:r>
      <w:r w:rsidR="006F3262">
        <w:t xml:space="preserve"> of </w:t>
      </w:r>
      <w:r w:rsidR="009342DE">
        <w:t>r</w:t>
      </w:r>
      <w:r w:rsidR="007B443F" w:rsidRPr="004748AC">
        <w:t xml:space="preserve">einforcing </w:t>
      </w:r>
      <w:r w:rsidR="009342DE">
        <w:t>the</w:t>
      </w:r>
      <w:r w:rsidR="007B443F" w:rsidRPr="004748AC">
        <w:t xml:space="preserve"> </w:t>
      </w:r>
      <w:r w:rsidR="006F3262">
        <w:t>T</w:t>
      </w:r>
      <w:r w:rsidR="004159C0">
        <w:t>&amp;D</w:t>
      </w:r>
      <w:r w:rsidR="007B443F" w:rsidRPr="004748AC">
        <w:t xml:space="preserve"> network</w:t>
      </w:r>
      <w:r w:rsidR="00FD471E" w:rsidRPr="004748AC">
        <w:t xml:space="preserve"> is </w:t>
      </w:r>
      <w:r w:rsidR="009342DE">
        <w:t>the</w:t>
      </w:r>
      <w:r w:rsidR="007B443F" w:rsidRPr="004748AC">
        <w:t xml:space="preserve"> </w:t>
      </w:r>
      <w:r w:rsidR="00D715E5" w:rsidRPr="004748AC">
        <w:t xml:space="preserve">most </w:t>
      </w:r>
      <w:r w:rsidR="00681FDA" w:rsidRPr="004748AC">
        <w:t>obvious</w:t>
      </w:r>
      <w:r w:rsidR="00FD471E" w:rsidRPr="004748AC">
        <w:t xml:space="preserve"> op</w:t>
      </w:r>
      <w:r w:rsidR="003A795A" w:rsidRPr="004748AC">
        <w:t>tion</w:t>
      </w:r>
      <w:r w:rsidR="00DC4725">
        <w:t xml:space="preserve">. </w:t>
      </w:r>
      <w:r w:rsidR="004159C0">
        <w:t>‘</w:t>
      </w:r>
      <w:r w:rsidR="007B68E8" w:rsidRPr="007B68E8">
        <w:t>Strategic Infrastructure</w:t>
      </w:r>
      <w:r w:rsidR="004159C0">
        <w:t>’</w:t>
      </w:r>
      <w:r w:rsidR="007B68E8">
        <w:t xml:space="preserve">, </w:t>
      </w:r>
      <w:r w:rsidR="007B68E8" w:rsidRPr="007B68E8">
        <w:t>part of National Grid Electricity Transmission (NGET)</w:t>
      </w:r>
      <w:r w:rsidR="007B68E8">
        <w:t>,</w:t>
      </w:r>
      <w:r w:rsidR="001F1F44">
        <w:t xml:space="preserve"> is aiming to deliver </w:t>
      </w:r>
      <w:r w:rsidR="007E4E0C" w:rsidRPr="007E4E0C">
        <w:t>17 major infrastructure projects</w:t>
      </w:r>
      <w:r w:rsidR="007E4E0C">
        <w:t xml:space="preserve"> as part of ‘</w:t>
      </w:r>
      <w:r w:rsidR="007E4E0C" w:rsidRPr="007E4E0C">
        <w:t>Great Grid Upgrade</w:t>
      </w:r>
      <w:r w:rsidR="007E4E0C">
        <w:t xml:space="preserve">’ </w:t>
      </w:r>
      <w:r w:rsidR="00B223C8">
        <w:t xml:space="preserve">across England &amp; Wales </w:t>
      </w:r>
      <w:r w:rsidR="00347155" w:rsidRPr="00347155">
        <w:t>to connect more clean,</w:t>
      </w:r>
      <w:r w:rsidR="00BA779D">
        <w:t xml:space="preserve"> low-carbon and</w:t>
      </w:r>
      <w:r w:rsidR="00347155" w:rsidRPr="00347155">
        <w:t xml:space="preserve"> secure energy to homes and businesses</w:t>
      </w:r>
      <w:r w:rsidR="00347155">
        <w:t>. H</w:t>
      </w:r>
      <w:r w:rsidR="009342DE">
        <w:t>owever</w:t>
      </w:r>
      <w:r w:rsidR="00A33A26">
        <w:t>,</w:t>
      </w:r>
      <w:r w:rsidR="00681FDA" w:rsidRPr="004748AC">
        <w:t xml:space="preserve"> </w:t>
      </w:r>
      <w:r w:rsidR="003A795A" w:rsidRPr="004748AC">
        <w:t>it</w:t>
      </w:r>
      <w:r w:rsidR="00A33A26">
        <w:t xml:space="preserve"> is</w:t>
      </w:r>
      <w:r w:rsidR="003A795A" w:rsidRPr="004748AC">
        <w:t xml:space="preserve"> </w:t>
      </w:r>
      <w:r w:rsidR="00681FDA" w:rsidRPr="004748AC">
        <w:t>cost</w:t>
      </w:r>
      <w:r w:rsidR="003F269E" w:rsidRPr="004748AC">
        <w:t>ly</w:t>
      </w:r>
      <w:r w:rsidR="00731A4B" w:rsidRPr="004748AC">
        <w:t xml:space="preserve">, time consuming and have impacts to our </w:t>
      </w:r>
      <w:r w:rsidR="00CB2093" w:rsidRPr="004748AC">
        <w:t xml:space="preserve">ecology and environments, </w:t>
      </w:r>
      <w:r w:rsidR="00A33A26" w:rsidRPr="004748AC">
        <w:t>especially</w:t>
      </w:r>
      <w:r w:rsidR="00F02DFB" w:rsidRPr="004748AC">
        <w:t xml:space="preserve"> </w:t>
      </w:r>
      <w:r w:rsidR="00734EC4">
        <w:t xml:space="preserve">in regions with </w:t>
      </w:r>
      <w:r w:rsidR="00736CAF" w:rsidRPr="004748AC">
        <w:t>national</w:t>
      </w:r>
      <w:r w:rsidR="003F269E" w:rsidRPr="004748AC">
        <w:t xml:space="preserve"> </w:t>
      </w:r>
      <w:r w:rsidR="00F02DFB" w:rsidRPr="004748AC">
        <w:t>park</w:t>
      </w:r>
      <w:r w:rsidR="00A33A26">
        <w:t>s</w:t>
      </w:r>
      <w:r w:rsidR="00F02DFB" w:rsidRPr="004748AC">
        <w:t xml:space="preserve"> and conservation areas. </w:t>
      </w:r>
    </w:p>
    <w:p w14:paraId="332B353A" w14:textId="77777777" w:rsidR="00D448EF" w:rsidRDefault="00D448EF" w:rsidP="001566E5">
      <w:pPr>
        <w:pStyle w:val="ListParagraph"/>
      </w:pPr>
    </w:p>
    <w:p w14:paraId="12324FB1" w14:textId="00AF1A65" w:rsidR="001566E5" w:rsidRPr="004748AC" w:rsidRDefault="00603D3C" w:rsidP="001566E5">
      <w:pPr>
        <w:pStyle w:val="ListParagraph"/>
      </w:pPr>
      <w:r w:rsidRPr="004748AC">
        <w:t xml:space="preserve">Here are </w:t>
      </w:r>
      <w:r w:rsidR="00E61A52" w:rsidRPr="004748AC">
        <w:t>some</w:t>
      </w:r>
      <w:r w:rsidRPr="004748AC">
        <w:t xml:space="preserve"> </w:t>
      </w:r>
      <w:r w:rsidR="00D448EF">
        <w:t>innovative</w:t>
      </w:r>
      <w:r w:rsidRPr="004748AC">
        <w:t xml:space="preserve"> approaches </w:t>
      </w:r>
      <w:r w:rsidR="00AC04B0" w:rsidRPr="004748AC">
        <w:t>being progressed</w:t>
      </w:r>
      <w:r w:rsidR="00824D2E">
        <w:t xml:space="preserve"> </w:t>
      </w:r>
      <w:r w:rsidR="00D448EF">
        <w:t>to enable acce</w:t>
      </w:r>
      <w:r w:rsidR="00824D2E">
        <w:t xml:space="preserve">lerated DER connection. </w:t>
      </w:r>
    </w:p>
    <w:p w14:paraId="575B54DA" w14:textId="77777777" w:rsidR="00D649D5" w:rsidRPr="00ED363D" w:rsidRDefault="00D649D5" w:rsidP="001566E5">
      <w:pPr>
        <w:pStyle w:val="ListParagraph"/>
        <w:rPr>
          <w:color w:val="0000FF" w:themeColor="hyperlink"/>
        </w:rPr>
      </w:pPr>
    </w:p>
    <w:p w14:paraId="329C5BE2" w14:textId="75F9B49D" w:rsidR="00681680" w:rsidRPr="00330497" w:rsidRDefault="00916105" w:rsidP="00330497">
      <w:pPr>
        <w:pStyle w:val="ListParagraph"/>
        <w:numPr>
          <w:ilvl w:val="0"/>
          <w:numId w:val="26"/>
        </w:numPr>
        <w:spacing w:before="0" w:after="160" w:line="259" w:lineRule="auto"/>
        <w:rPr>
          <w:b/>
          <w:bCs/>
        </w:rPr>
      </w:pPr>
      <w:r>
        <w:rPr>
          <w:b/>
          <w:bCs/>
        </w:rPr>
        <w:t>‘</w:t>
      </w:r>
      <w:r w:rsidR="001566E5" w:rsidRPr="00D649D5">
        <w:rPr>
          <w:b/>
          <w:bCs/>
        </w:rPr>
        <w:t>Flexible Connection</w:t>
      </w:r>
      <w:r>
        <w:rPr>
          <w:b/>
          <w:bCs/>
        </w:rPr>
        <w:t>’</w:t>
      </w:r>
      <w:r w:rsidR="00F016E5">
        <w:rPr>
          <w:b/>
          <w:bCs/>
        </w:rPr>
        <w:t xml:space="preserve"> </w:t>
      </w:r>
      <w:r w:rsidR="00CA4792">
        <w:rPr>
          <w:b/>
          <w:bCs/>
        </w:rPr>
        <w:t xml:space="preserve">approach: </w:t>
      </w:r>
      <w:r w:rsidR="003A590D" w:rsidRPr="00330497">
        <w:t xml:space="preserve">DNOs are offering ‘Flexible Connections’ contracts </w:t>
      </w:r>
      <w:r w:rsidR="0032181F" w:rsidRPr="00330497">
        <w:t>to</w:t>
      </w:r>
      <w:r w:rsidR="007F5D26" w:rsidRPr="00330497">
        <w:t xml:space="preserve"> new DER connections </w:t>
      </w:r>
      <w:r w:rsidR="003A590D" w:rsidRPr="00330497">
        <w:t>in areas of network which require reinforcement</w:t>
      </w:r>
      <w:r w:rsidR="007F5D26" w:rsidRPr="00330497">
        <w:t xml:space="preserve">. </w:t>
      </w:r>
      <w:r w:rsidR="00161AB3" w:rsidRPr="00330497">
        <w:t xml:space="preserve">‘Acceptance of the constraints’ is included in connection contract for </w:t>
      </w:r>
      <w:r w:rsidR="00F37561" w:rsidRPr="00330497">
        <w:t>‘</w:t>
      </w:r>
      <w:r w:rsidR="001F12B0" w:rsidRPr="00330497">
        <w:t>Flexible connections</w:t>
      </w:r>
      <w:r w:rsidR="00F37561" w:rsidRPr="00330497">
        <w:t>’</w:t>
      </w:r>
      <w:r w:rsidR="001F12B0" w:rsidRPr="00330497">
        <w:t xml:space="preserve"> </w:t>
      </w:r>
      <w:r w:rsidR="00D90A3B" w:rsidRPr="00330497">
        <w:t xml:space="preserve">– </w:t>
      </w:r>
      <w:r w:rsidR="00C21D68">
        <w:t xml:space="preserve">generators </w:t>
      </w:r>
      <w:r w:rsidR="00D90A3B" w:rsidRPr="00330497">
        <w:t>agree</w:t>
      </w:r>
      <w:r w:rsidR="009D3BE9" w:rsidRPr="00330497">
        <w:t>ing</w:t>
      </w:r>
      <w:r w:rsidR="00D90A3B" w:rsidRPr="00330497">
        <w:t xml:space="preserve"> to reduce their energy export under certain network conditions</w:t>
      </w:r>
      <w:r w:rsidR="00367E31" w:rsidRPr="00330497">
        <w:t xml:space="preserve">. </w:t>
      </w:r>
      <w:r w:rsidR="009D34DD" w:rsidRPr="00330497">
        <w:t xml:space="preserve">Generators </w:t>
      </w:r>
      <w:r w:rsidR="00367E31" w:rsidRPr="00330497">
        <w:t>can avoid upfront expenses and time involved in reinforcing the network – thereby fast-tracking DER connections.</w:t>
      </w:r>
      <w:r w:rsidR="00681680" w:rsidRPr="00330497">
        <w:rPr>
          <w:b/>
          <w:bCs/>
        </w:rPr>
        <w:t xml:space="preserve"> </w:t>
      </w:r>
    </w:p>
    <w:p w14:paraId="25ED4A68" w14:textId="77777777" w:rsidR="00F35DF3" w:rsidRDefault="00F35DF3" w:rsidP="00F35DF3">
      <w:pPr>
        <w:pStyle w:val="ListParagraph"/>
        <w:spacing w:before="0" w:after="160" w:line="259" w:lineRule="auto"/>
        <w:ind w:left="1440"/>
        <w:rPr>
          <w:b/>
          <w:bCs/>
        </w:rPr>
      </w:pPr>
    </w:p>
    <w:p w14:paraId="0460E99F" w14:textId="748D6907" w:rsidR="008E41D7" w:rsidRDefault="00CA6B98" w:rsidP="00DE0B87">
      <w:pPr>
        <w:pStyle w:val="ListParagraph"/>
        <w:numPr>
          <w:ilvl w:val="0"/>
          <w:numId w:val="26"/>
        </w:numPr>
        <w:spacing w:before="0" w:after="160" w:line="259" w:lineRule="auto"/>
      </w:pPr>
      <w:r w:rsidRPr="00BF4CFD">
        <w:rPr>
          <w:b/>
          <w:bCs/>
        </w:rPr>
        <w:t>C</w:t>
      </w:r>
      <w:r w:rsidR="008E41D7" w:rsidRPr="00BF4CFD">
        <w:rPr>
          <w:b/>
          <w:bCs/>
        </w:rPr>
        <w:t>ommercial services for DER market participation:</w:t>
      </w:r>
      <w:r w:rsidR="00F30C6E" w:rsidRPr="00BF4CFD">
        <w:rPr>
          <w:b/>
          <w:bCs/>
        </w:rPr>
        <w:t xml:space="preserve"> </w:t>
      </w:r>
      <w:r w:rsidR="001566E5" w:rsidRPr="00B81BFB">
        <w:t>S</w:t>
      </w:r>
      <w:r w:rsidR="00947D68" w:rsidRPr="00B81BFB">
        <w:t xml:space="preserve">ystem </w:t>
      </w:r>
      <w:r w:rsidR="001566E5" w:rsidRPr="00B81BFB">
        <w:t>O</w:t>
      </w:r>
      <w:r w:rsidR="00947D68" w:rsidRPr="00B81BFB">
        <w:t xml:space="preserve">perators </w:t>
      </w:r>
      <w:r w:rsidR="00935B14" w:rsidRPr="00B81BFB">
        <w:t xml:space="preserve">are coming up with new </w:t>
      </w:r>
      <w:r w:rsidR="005245AF" w:rsidRPr="00B81BFB">
        <w:t>commercial service</w:t>
      </w:r>
      <w:r w:rsidR="00405518" w:rsidRPr="00B81BFB">
        <w:t xml:space="preserve"> and solutions for effectively manage the</w:t>
      </w:r>
      <w:r w:rsidR="005245AF" w:rsidRPr="00B81BFB">
        <w:t xml:space="preserve"> </w:t>
      </w:r>
      <w:r w:rsidR="00DA6D1B" w:rsidRPr="00B81BFB">
        <w:t xml:space="preserve">constraints and </w:t>
      </w:r>
      <w:r w:rsidR="005245AF" w:rsidRPr="00B81BFB">
        <w:t>enabling DERs to connect</w:t>
      </w:r>
      <w:r w:rsidR="00D954BC">
        <w:t>.</w:t>
      </w:r>
      <w:r w:rsidR="00671292" w:rsidRPr="00B81BFB">
        <w:t xml:space="preserve"> </w:t>
      </w:r>
      <w:r w:rsidR="00671292">
        <w:t>UKPN</w:t>
      </w:r>
      <w:r w:rsidR="00824F3B">
        <w:t xml:space="preserve"> &amp; NESO</w:t>
      </w:r>
      <w:r w:rsidR="00671292">
        <w:t xml:space="preserve"> is </w:t>
      </w:r>
      <w:r w:rsidR="00671292" w:rsidRPr="00AB6C43">
        <w:t>a</w:t>
      </w:r>
      <w:r w:rsidR="00671292">
        <w:t xml:space="preserve">iming to </w:t>
      </w:r>
      <w:r w:rsidR="00671292" w:rsidRPr="00AB6C43">
        <w:t>accelerat</w:t>
      </w:r>
      <w:r w:rsidR="00671292">
        <w:t>e the</w:t>
      </w:r>
      <w:r w:rsidR="00671292" w:rsidRPr="00AB6C43">
        <w:t xml:space="preserve"> connection of over 1.5GW of generation and battery projects </w:t>
      </w:r>
      <w:r w:rsidR="001718A2">
        <w:t>in next</w:t>
      </w:r>
      <w:r w:rsidR="00671292" w:rsidRPr="00AB6C43">
        <w:t xml:space="preserve"> 10-15 years</w:t>
      </w:r>
      <w:r w:rsidR="00492D21">
        <w:t xml:space="preserve"> in </w:t>
      </w:r>
      <w:r w:rsidR="00492D21" w:rsidRPr="00AB6C43">
        <w:t>South</w:t>
      </w:r>
      <w:r w:rsidR="00492D21">
        <w:t>-</w:t>
      </w:r>
      <w:r w:rsidR="00492D21" w:rsidRPr="00AB6C43">
        <w:t xml:space="preserve">East </w:t>
      </w:r>
      <w:r w:rsidR="00492D21">
        <w:t xml:space="preserve">England, with known network </w:t>
      </w:r>
      <w:proofErr w:type="gramStart"/>
      <w:r w:rsidR="00492D21">
        <w:t>constraints</w:t>
      </w:r>
      <w:r w:rsidR="00074C67">
        <w:t>,</w:t>
      </w:r>
      <w:r w:rsidR="00492D21">
        <w:t xml:space="preserve"> </w:t>
      </w:r>
      <w:r w:rsidR="001718A2">
        <w:t xml:space="preserve"> b</w:t>
      </w:r>
      <w:r w:rsidR="001718A2" w:rsidRPr="00AB6C43">
        <w:t>y</w:t>
      </w:r>
      <w:proofErr w:type="gramEnd"/>
      <w:r w:rsidR="001718A2" w:rsidRPr="00AB6C43">
        <w:t xml:space="preserve"> introducing the </w:t>
      </w:r>
      <w:r w:rsidR="001718A2">
        <w:t>‘</w:t>
      </w:r>
      <w:r w:rsidR="00824F3B">
        <w:t xml:space="preserve">RDP </w:t>
      </w:r>
      <w:proofErr w:type="spellStart"/>
      <w:r w:rsidR="001718A2" w:rsidRPr="00AB6C43">
        <w:t>M</w:t>
      </w:r>
      <w:r w:rsidR="00824F3B">
        <w:t>ega</w:t>
      </w:r>
      <w:r w:rsidR="001718A2" w:rsidRPr="00AB6C43">
        <w:t>W</w:t>
      </w:r>
      <w:r w:rsidR="00824F3B">
        <w:t>att</w:t>
      </w:r>
      <w:proofErr w:type="spellEnd"/>
      <w:r w:rsidR="001718A2" w:rsidRPr="00AB6C43">
        <w:t xml:space="preserve"> Dispatch</w:t>
      </w:r>
      <w:r w:rsidR="001718A2">
        <w:t>’</w:t>
      </w:r>
      <w:r w:rsidR="001718A2" w:rsidRPr="00AB6C43">
        <w:t xml:space="preserve"> service</w:t>
      </w:r>
      <w:r w:rsidR="00671292" w:rsidRPr="00AB6C43">
        <w:t>.</w:t>
      </w:r>
    </w:p>
    <w:p w14:paraId="480FFCA0" w14:textId="77777777" w:rsidR="00210E55" w:rsidRDefault="00210E55" w:rsidP="00A70FE7">
      <w:pPr>
        <w:pStyle w:val="ListParagraph"/>
        <w:spacing w:before="0" w:after="160" w:line="259" w:lineRule="auto"/>
        <w:ind w:left="1440"/>
      </w:pPr>
    </w:p>
    <w:p w14:paraId="0A7C7996" w14:textId="251F2F63" w:rsidR="001566E5" w:rsidRPr="00FB3F52" w:rsidRDefault="004939D9" w:rsidP="001B3ABD">
      <w:pPr>
        <w:pStyle w:val="ListParagraph"/>
        <w:numPr>
          <w:ilvl w:val="0"/>
          <w:numId w:val="26"/>
        </w:numPr>
        <w:spacing w:before="0" w:after="160" w:line="259" w:lineRule="auto"/>
      </w:pPr>
      <w:r w:rsidRPr="00FB3F52">
        <w:rPr>
          <w:b/>
          <w:bCs/>
        </w:rPr>
        <w:t>Industry</w:t>
      </w:r>
      <w:r w:rsidR="001566E5" w:rsidRPr="00FB3F52">
        <w:rPr>
          <w:b/>
          <w:bCs/>
        </w:rPr>
        <w:t xml:space="preserve"> </w:t>
      </w:r>
      <w:r w:rsidR="0092398A" w:rsidRPr="00FB3F52">
        <w:rPr>
          <w:b/>
          <w:bCs/>
        </w:rPr>
        <w:t>collaboration</w:t>
      </w:r>
      <w:r w:rsidR="001566E5" w:rsidRPr="00FB3F52">
        <w:rPr>
          <w:b/>
          <w:bCs/>
        </w:rPr>
        <w:t xml:space="preserve"> </w:t>
      </w:r>
      <w:r w:rsidR="00A313B0" w:rsidRPr="00FB3F52">
        <w:rPr>
          <w:b/>
          <w:bCs/>
        </w:rPr>
        <w:t xml:space="preserve">to limit the </w:t>
      </w:r>
      <w:r w:rsidR="00F444E9" w:rsidRPr="00FB3F52">
        <w:rPr>
          <w:b/>
          <w:bCs/>
        </w:rPr>
        <w:t xml:space="preserve">active power flow in GSPs: </w:t>
      </w:r>
      <w:r w:rsidR="001566E5" w:rsidRPr="00FB3F52">
        <w:t>Grid Supply Point (GSP) Technical Limits is a</w:t>
      </w:r>
      <w:r w:rsidR="00C55294" w:rsidRPr="00FB3F52">
        <w:t xml:space="preserve"> NESO, TO &amp; DNOs </w:t>
      </w:r>
      <w:r w:rsidR="003F1EE5" w:rsidRPr="00FB3F52">
        <w:t>collaborative</w:t>
      </w:r>
      <w:r w:rsidR="001566E5" w:rsidRPr="00FB3F52">
        <w:t xml:space="preserve"> initiative </w:t>
      </w:r>
      <w:r w:rsidR="003F1EE5" w:rsidRPr="00FB3F52">
        <w:t>aim</w:t>
      </w:r>
      <w:r w:rsidR="001566E5" w:rsidRPr="00FB3F52">
        <w:t>ing to accelerate the connection of generation and storage</w:t>
      </w:r>
      <w:r w:rsidR="0086281B" w:rsidRPr="00FB3F52">
        <w:t xml:space="preserve"> units</w:t>
      </w:r>
      <w:r w:rsidR="001566E5" w:rsidRPr="00FB3F52">
        <w:t xml:space="preserve"> into the distribution network ahead of the required transmission reinforcement works. MW Export and Import limits </w:t>
      </w:r>
      <w:r w:rsidR="006C2875" w:rsidRPr="00FB3F52">
        <w:t xml:space="preserve">are pre-agreed </w:t>
      </w:r>
      <w:r w:rsidR="001566E5" w:rsidRPr="00FB3F52">
        <w:t xml:space="preserve">for each GSPs </w:t>
      </w:r>
      <w:r w:rsidR="00B8521F" w:rsidRPr="00FB3F52">
        <w:t>with</w:t>
      </w:r>
      <w:r w:rsidR="007C1F0D" w:rsidRPr="00FB3F52">
        <w:t xml:space="preserve"> DNOs obliged to maintain th</w:t>
      </w:r>
      <w:r w:rsidR="00D734B9" w:rsidRPr="00FB3F52">
        <w:t xml:space="preserve">ese limits </w:t>
      </w:r>
      <w:r w:rsidR="003D633B" w:rsidRPr="00FB3F52">
        <w:t>t</w:t>
      </w:r>
      <w:r w:rsidR="001566E5" w:rsidRPr="00FB3F52">
        <w:t>o enable DER</w:t>
      </w:r>
      <w:r w:rsidR="003D633B" w:rsidRPr="00FB3F52">
        <w:t>s</w:t>
      </w:r>
      <w:r w:rsidR="001566E5" w:rsidRPr="00FB3F52">
        <w:t xml:space="preserve"> connections in those GSPs before the completion of transmission reinforcement works. </w:t>
      </w:r>
    </w:p>
    <w:p w14:paraId="466A0433" w14:textId="77777777" w:rsidR="008E41D7" w:rsidRPr="00FB3F52" w:rsidRDefault="008E41D7" w:rsidP="008E41D7">
      <w:pPr>
        <w:pStyle w:val="ListParagraph"/>
        <w:spacing w:before="0" w:after="160" w:line="259" w:lineRule="auto"/>
        <w:ind w:left="2160"/>
      </w:pPr>
    </w:p>
    <w:p w14:paraId="332E4C9E" w14:textId="687B30C0" w:rsidR="007857DD" w:rsidRPr="00FB3F52" w:rsidRDefault="00F96950" w:rsidP="00A03A9D">
      <w:pPr>
        <w:pStyle w:val="ListParagraph"/>
        <w:numPr>
          <w:ilvl w:val="0"/>
          <w:numId w:val="26"/>
        </w:numPr>
        <w:spacing w:before="0" w:after="160" w:line="259" w:lineRule="auto"/>
      </w:pPr>
      <w:r w:rsidRPr="00FB3F52">
        <w:rPr>
          <w:b/>
          <w:bCs/>
        </w:rPr>
        <w:t>‘</w:t>
      </w:r>
      <w:r w:rsidR="001566E5" w:rsidRPr="00FB3F52">
        <w:rPr>
          <w:b/>
          <w:bCs/>
        </w:rPr>
        <w:t>Connections Reform</w:t>
      </w:r>
      <w:r w:rsidRPr="00FB3F52">
        <w:rPr>
          <w:b/>
          <w:bCs/>
        </w:rPr>
        <w:t xml:space="preserve">’ </w:t>
      </w:r>
      <w:r w:rsidR="003E106A" w:rsidRPr="00FB3F52">
        <w:rPr>
          <w:b/>
          <w:bCs/>
        </w:rPr>
        <w:t>- Connections</w:t>
      </w:r>
      <w:r w:rsidR="001566E5" w:rsidRPr="00FB3F52">
        <w:rPr>
          <w:b/>
          <w:bCs/>
        </w:rPr>
        <w:t xml:space="preserve"> queue management and </w:t>
      </w:r>
      <w:proofErr w:type="spellStart"/>
      <w:r w:rsidR="001566E5" w:rsidRPr="00FB3F52">
        <w:rPr>
          <w:b/>
          <w:bCs/>
        </w:rPr>
        <w:t>optimation</w:t>
      </w:r>
      <w:proofErr w:type="spellEnd"/>
      <w:r w:rsidR="001566E5" w:rsidRPr="00FB3F52">
        <w:rPr>
          <w:b/>
          <w:bCs/>
        </w:rPr>
        <w:t>:</w:t>
      </w:r>
      <w:r w:rsidR="001566E5" w:rsidRPr="00FB3F52">
        <w:t xml:space="preserve"> </w:t>
      </w:r>
      <w:r w:rsidR="002F6C14" w:rsidRPr="00FB3F52">
        <w:t xml:space="preserve">‘Connections Reform’s long-term ambition </w:t>
      </w:r>
      <w:r w:rsidR="005163B8" w:rsidRPr="00FB3F52">
        <w:t xml:space="preserve">is </w:t>
      </w:r>
      <w:r w:rsidR="002F6C14" w:rsidRPr="00FB3F52">
        <w:t>to create strategic and manageable connection process. “</w:t>
      </w:r>
      <w:r w:rsidR="00030AFC" w:rsidRPr="00FB3F52">
        <w:t>F</w:t>
      </w:r>
      <w:r w:rsidR="002F6C14" w:rsidRPr="00FB3F52">
        <w:t>irst ready and needed, first connected” approach</w:t>
      </w:r>
      <w:r w:rsidR="00030AFC" w:rsidRPr="00FB3F52">
        <w:t xml:space="preserve"> is proposed</w:t>
      </w:r>
      <w:r w:rsidR="002F6C14" w:rsidRPr="00FB3F52">
        <w:t xml:space="preserve"> from earlier “first ready, first connected” approach.</w:t>
      </w:r>
      <w:r w:rsidR="008951BC" w:rsidRPr="00FB3F52">
        <w:t xml:space="preserve"> </w:t>
      </w:r>
      <w:r w:rsidR="009C633A" w:rsidRPr="00FB3F52">
        <w:t xml:space="preserve">Queue </w:t>
      </w:r>
      <w:r w:rsidR="006E71EA" w:rsidRPr="00FB3F52">
        <w:t>o</w:t>
      </w:r>
      <w:r w:rsidR="009C633A" w:rsidRPr="00FB3F52">
        <w:t>ptimisation</w:t>
      </w:r>
      <w:r w:rsidR="00001A5B" w:rsidRPr="00FB3F52">
        <w:t xml:space="preserve"> </w:t>
      </w:r>
      <w:r w:rsidR="002625F0" w:rsidRPr="00FB3F52">
        <w:t>will also</w:t>
      </w:r>
      <w:r w:rsidR="009C633A" w:rsidRPr="00FB3F52">
        <w:t xml:space="preserve"> help to make the best use the network by prioritising the ‘ready to connect’ projects</w:t>
      </w:r>
      <w:r w:rsidR="003460AD" w:rsidRPr="00FB3F52">
        <w:t>.</w:t>
      </w:r>
    </w:p>
    <w:p w14:paraId="78CDF10B" w14:textId="77777777" w:rsidR="006A13AF" w:rsidRDefault="006A13AF" w:rsidP="006A13AF">
      <w:pPr>
        <w:pStyle w:val="ListParagraph"/>
        <w:spacing w:before="0" w:after="160" w:line="259" w:lineRule="auto"/>
        <w:ind w:left="1440"/>
        <w:rPr>
          <w:color w:val="4F81BD" w:themeColor="accent1"/>
        </w:rPr>
      </w:pPr>
    </w:p>
    <w:p w14:paraId="06220C47" w14:textId="604BB072" w:rsidR="001566E5" w:rsidRDefault="001566E5" w:rsidP="001566E5">
      <w:pPr>
        <w:pStyle w:val="ListParagraph"/>
        <w:numPr>
          <w:ilvl w:val="0"/>
          <w:numId w:val="26"/>
        </w:numPr>
        <w:spacing w:before="0" w:after="160" w:line="259" w:lineRule="auto"/>
      </w:pPr>
      <w:r w:rsidRPr="006A13AF">
        <w:rPr>
          <w:b/>
          <w:bCs/>
        </w:rPr>
        <w:t>Government Policy</w:t>
      </w:r>
      <w:r w:rsidR="00E25458">
        <w:rPr>
          <w:b/>
          <w:bCs/>
        </w:rPr>
        <w:t xml:space="preserve"> changes</w:t>
      </w:r>
      <w:r>
        <w:t xml:space="preserve"> </w:t>
      </w:r>
      <w:r>
        <w:sym w:font="Wingdings" w:char="F0E0"/>
      </w:r>
      <w:r>
        <w:t xml:space="preserve"> The new UK Government in July’2024 declared policies for </w:t>
      </w:r>
      <w:r w:rsidRPr="00CB793C">
        <w:t>abolishing the</w:t>
      </w:r>
      <w:r w:rsidR="00736CFC">
        <w:t xml:space="preserve"> previous</w:t>
      </w:r>
      <w:r w:rsidRPr="00CB793C">
        <w:t xml:space="preserve"> moratorium on onshore win</w:t>
      </w:r>
      <w:r w:rsidR="007C19CE">
        <w:t xml:space="preserve">d </w:t>
      </w:r>
      <w:r w:rsidR="00736CFC">
        <w:t xml:space="preserve">and </w:t>
      </w:r>
      <w:r w:rsidRPr="00481959">
        <w:t>committed to ‘</w:t>
      </w:r>
      <w:r w:rsidRPr="00481959">
        <w:rPr>
          <w:i/>
          <w:iCs/>
        </w:rPr>
        <w:t>doubling onshore wind energy by 2030′.</w:t>
      </w:r>
      <w:r w:rsidRPr="00481959">
        <w:t> </w:t>
      </w:r>
    </w:p>
    <w:p w14:paraId="633DAC99" w14:textId="77777777" w:rsidR="001566E5" w:rsidRPr="003F4777" w:rsidRDefault="001566E5" w:rsidP="006A13AF">
      <w:pPr>
        <w:pStyle w:val="ListParagraph"/>
        <w:spacing w:before="0" w:after="160" w:line="259" w:lineRule="auto"/>
        <w:ind w:left="1440"/>
        <w:rPr>
          <w:color w:val="4F81BD" w:themeColor="accent1"/>
        </w:rPr>
      </w:pPr>
    </w:p>
    <w:p w14:paraId="24BFDB68" w14:textId="77777777" w:rsidR="007E71C6" w:rsidRDefault="007E71C6" w:rsidP="007E71C6">
      <w:pPr>
        <w:pStyle w:val="ListParagraph"/>
        <w:ind w:left="1440"/>
      </w:pPr>
    </w:p>
    <w:p w14:paraId="6F50E943" w14:textId="586F226C" w:rsidR="007E71C6" w:rsidRDefault="007E71C6" w:rsidP="007E71C6">
      <w:pPr>
        <w:pStyle w:val="Heading1"/>
        <w:numPr>
          <w:ilvl w:val="0"/>
          <w:numId w:val="2"/>
        </w:numPr>
      </w:pPr>
      <w:bookmarkStart w:id="4" w:name="_Toc207018051"/>
      <w:r w:rsidRPr="007E71C6">
        <w:t xml:space="preserve">Digital </w:t>
      </w:r>
      <w:r w:rsidR="003E0398">
        <w:t xml:space="preserve">capabilities </w:t>
      </w:r>
      <w:r w:rsidR="00F06103">
        <w:t>to</w:t>
      </w:r>
      <w:r w:rsidRPr="007E71C6">
        <w:t xml:space="preserve"> </w:t>
      </w:r>
      <w:r>
        <w:t>accelerat</w:t>
      </w:r>
      <w:r w:rsidR="00F06103">
        <w:t xml:space="preserve">e </w:t>
      </w:r>
      <w:r>
        <w:t>DER connections</w:t>
      </w:r>
      <w:bookmarkEnd w:id="4"/>
    </w:p>
    <w:p w14:paraId="41031FB2" w14:textId="77777777" w:rsidR="00302DB0" w:rsidRDefault="00302DB0" w:rsidP="00302DB0"/>
    <w:p w14:paraId="07939C0D" w14:textId="5E078DFB" w:rsidR="00CC47F7" w:rsidRDefault="006F6704" w:rsidP="000D7597">
      <w:pPr>
        <w:ind w:left="502"/>
      </w:pPr>
      <w:r>
        <w:t xml:space="preserve">Digital capabilities </w:t>
      </w:r>
      <w:r w:rsidR="00D436A2">
        <w:t>are going to be key enabler</w:t>
      </w:r>
      <w:r w:rsidR="00D01F34">
        <w:t>s</w:t>
      </w:r>
      <w:r w:rsidR="00D436A2">
        <w:t xml:space="preserve"> </w:t>
      </w:r>
      <w:r w:rsidR="00CF6299">
        <w:t xml:space="preserve">in </w:t>
      </w:r>
      <w:r w:rsidR="00AC5C49">
        <w:t xml:space="preserve">whole Electricity T&amp;D value chain </w:t>
      </w:r>
      <w:r w:rsidR="00F06103" w:rsidRPr="004748AC">
        <w:t xml:space="preserve">to overcome </w:t>
      </w:r>
      <w:r w:rsidR="00345803">
        <w:t>the</w:t>
      </w:r>
      <w:r w:rsidR="00F06103" w:rsidRPr="004748AC">
        <w:t xml:space="preserve"> challenges</w:t>
      </w:r>
      <w:r w:rsidR="00F5149C">
        <w:t xml:space="preserve"> high-lighted </w:t>
      </w:r>
      <w:r w:rsidR="00755620">
        <w:t xml:space="preserve">in previous section. </w:t>
      </w:r>
      <w:r w:rsidR="00F06103" w:rsidRPr="004748AC">
        <w:t xml:space="preserve"> </w:t>
      </w:r>
      <w:r w:rsidR="000D7597">
        <w:t xml:space="preserve">These digital solutions </w:t>
      </w:r>
      <w:r w:rsidR="001F510A">
        <w:t>will</w:t>
      </w:r>
      <w:r w:rsidR="00082EF7">
        <w:t xml:space="preserve"> help to</w:t>
      </w:r>
      <w:r w:rsidR="0055757B">
        <w:t>:</w:t>
      </w:r>
      <w:r w:rsidR="00893DB2">
        <w:t xml:space="preserve"> </w:t>
      </w:r>
    </w:p>
    <w:p w14:paraId="2016E053" w14:textId="70EAC2DF" w:rsidR="00BA1D97" w:rsidRDefault="00605B61" w:rsidP="007F3F49">
      <w:pPr>
        <w:pStyle w:val="ListParagraph"/>
        <w:numPr>
          <w:ilvl w:val="0"/>
          <w:numId w:val="39"/>
        </w:numPr>
      </w:pPr>
      <w:r>
        <w:t>Improv</w:t>
      </w:r>
      <w:r w:rsidR="0055757B">
        <w:t>e</w:t>
      </w:r>
      <w:r>
        <w:t xml:space="preserve"> </w:t>
      </w:r>
      <w:r w:rsidR="009E0541">
        <w:t xml:space="preserve">customers </w:t>
      </w:r>
      <w:r>
        <w:t>experience for new DER connections</w:t>
      </w:r>
    </w:p>
    <w:p w14:paraId="16DC2A45" w14:textId="2E47B5A4" w:rsidR="007F3F49" w:rsidRDefault="00BA1D97" w:rsidP="007F3F49">
      <w:pPr>
        <w:pStyle w:val="ListParagraph"/>
        <w:numPr>
          <w:ilvl w:val="0"/>
          <w:numId w:val="39"/>
        </w:numPr>
      </w:pPr>
      <w:r>
        <w:t>Provid</w:t>
      </w:r>
      <w:r w:rsidR="008A3309">
        <w:t>e</w:t>
      </w:r>
      <w:r>
        <w:t xml:space="preserve"> DERs access to new and existing markets </w:t>
      </w:r>
    </w:p>
    <w:p w14:paraId="5D8E38FD" w14:textId="0757BCDA" w:rsidR="000D7597" w:rsidRDefault="000D7597" w:rsidP="007F3F49">
      <w:pPr>
        <w:pStyle w:val="ListParagraph"/>
        <w:numPr>
          <w:ilvl w:val="0"/>
          <w:numId w:val="39"/>
        </w:numPr>
      </w:pPr>
      <w:r>
        <w:t xml:space="preserve">Maintain integrity and security of the </w:t>
      </w:r>
      <w:r w:rsidR="008A3309">
        <w:t xml:space="preserve">T&amp;D </w:t>
      </w:r>
      <w:r>
        <w:t>network</w:t>
      </w:r>
      <w:r w:rsidR="008E77A7">
        <w:t>s</w:t>
      </w:r>
      <w:r>
        <w:t xml:space="preserve"> </w:t>
      </w:r>
    </w:p>
    <w:p w14:paraId="342D2CD5" w14:textId="7C9BD902" w:rsidR="000D7597" w:rsidRDefault="000D7597" w:rsidP="007F3F49">
      <w:pPr>
        <w:pStyle w:val="ListParagraph"/>
        <w:numPr>
          <w:ilvl w:val="0"/>
          <w:numId w:val="39"/>
        </w:numPr>
      </w:pPr>
      <w:r>
        <w:t>Operat</w:t>
      </w:r>
      <w:r w:rsidR="008E77A7">
        <w:t>e</w:t>
      </w:r>
      <w:r>
        <w:t xml:space="preserve"> efficient, economic and coordinated </w:t>
      </w:r>
      <w:r w:rsidR="008E77A7">
        <w:t xml:space="preserve">T&amp;D </w:t>
      </w:r>
      <w:r>
        <w:t xml:space="preserve">networks </w:t>
      </w:r>
    </w:p>
    <w:p w14:paraId="441DC8F0" w14:textId="55908E72" w:rsidR="000D7597" w:rsidRDefault="000D7597" w:rsidP="007F3F49">
      <w:pPr>
        <w:pStyle w:val="ListParagraph"/>
        <w:numPr>
          <w:ilvl w:val="0"/>
          <w:numId w:val="39"/>
        </w:numPr>
      </w:pPr>
      <w:r>
        <w:t>Manag</w:t>
      </w:r>
      <w:r w:rsidR="008E77A7">
        <w:t>e</w:t>
      </w:r>
      <w:r>
        <w:t xml:space="preserve"> network constraints at least cost to consumers</w:t>
      </w:r>
    </w:p>
    <w:p w14:paraId="14ED14A2" w14:textId="77777777" w:rsidR="0073797A" w:rsidRDefault="0073797A" w:rsidP="00F06103">
      <w:pPr>
        <w:ind w:left="502"/>
      </w:pPr>
    </w:p>
    <w:p w14:paraId="273FD96E" w14:textId="50F78CEA" w:rsidR="00F06103" w:rsidRDefault="00D363FC" w:rsidP="00F06103">
      <w:pPr>
        <w:ind w:left="502"/>
      </w:pPr>
      <w:r>
        <w:t xml:space="preserve">Here are some of the key </w:t>
      </w:r>
      <w:r w:rsidR="00097F37">
        <w:t>digital solution</w:t>
      </w:r>
      <w:r w:rsidR="00D1582B">
        <w:t>s</w:t>
      </w:r>
      <w:bookmarkStart w:id="5" w:name="_Hlk189149227"/>
      <w:r w:rsidR="004F1A09">
        <w:t xml:space="preserve"> </w:t>
      </w:r>
      <w:r w:rsidR="00152BEC">
        <w:t>ESO/</w:t>
      </w:r>
      <w:r w:rsidR="004F1A09">
        <w:t>DNO</w:t>
      </w:r>
      <w:r w:rsidR="00332B2B">
        <w:t>/DSO</w:t>
      </w:r>
      <w:r w:rsidR="00822123">
        <w:t>s</w:t>
      </w:r>
      <w:r w:rsidR="004F1A09">
        <w:t xml:space="preserve"> </w:t>
      </w:r>
      <w:bookmarkEnd w:id="5"/>
      <w:r w:rsidR="00E22661">
        <w:t xml:space="preserve">are </w:t>
      </w:r>
      <w:r w:rsidR="006A3AB0">
        <w:t>al</w:t>
      </w:r>
      <w:r w:rsidR="009B6DF4">
        <w:t xml:space="preserve">ready implementing or </w:t>
      </w:r>
      <w:r w:rsidR="00DD24A8">
        <w:t>planning to</w:t>
      </w:r>
      <w:r w:rsidR="00C64D0C">
        <w:t xml:space="preserve"> implement </w:t>
      </w:r>
      <w:r w:rsidR="00DD24A8">
        <w:t>t</w:t>
      </w:r>
      <w:r w:rsidR="00115B3A">
        <w:t xml:space="preserve">o facilitate </w:t>
      </w:r>
      <w:r w:rsidR="00B87D52">
        <w:t>fast-tracking DER connections.</w:t>
      </w:r>
    </w:p>
    <w:p w14:paraId="36EC9301" w14:textId="77777777" w:rsidR="00050F93" w:rsidRDefault="00050F93" w:rsidP="00F06103">
      <w:pPr>
        <w:ind w:left="502"/>
      </w:pPr>
    </w:p>
    <w:p w14:paraId="72275484" w14:textId="6AA87F1C" w:rsidR="00422D24" w:rsidRDefault="00050F93" w:rsidP="00283F31">
      <w:pPr>
        <w:pStyle w:val="ListParagraph"/>
        <w:numPr>
          <w:ilvl w:val="0"/>
          <w:numId w:val="36"/>
        </w:numPr>
      </w:pPr>
      <w:r w:rsidRPr="006B0AB2">
        <w:rPr>
          <w:b/>
          <w:bCs/>
        </w:rPr>
        <w:t>Connections platform</w:t>
      </w:r>
      <w:r w:rsidR="00E963A8" w:rsidRPr="006B0AB2">
        <w:rPr>
          <w:b/>
          <w:bCs/>
        </w:rPr>
        <w:t>:</w:t>
      </w:r>
      <w:r w:rsidR="00E963A8">
        <w:t xml:space="preserve"> </w:t>
      </w:r>
      <w:r w:rsidR="00332B2B">
        <w:t>ESO/</w:t>
      </w:r>
      <w:r w:rsidR="00C31746" w:rsidRPr="00C31746">
        <w:t>DNO</w:t>
      </w:r>
      <w:r w:rsidR="00332B2B">
        <w:t>/DSO</w:t>
      </w:r>
      <w:r w:rsidR="00C31746" w:rsidRPr="00C31746">
        <w:t xml:space="preserve">s </w:t>
      </w:r>
      <w:r w:rsidR="00C31746">
        <w:t xml:space="preserve">are aiming to </w:t>
      </w:r>
      <w:r w:rsidR="001F0320">
        <w:t xml:space="preserve">improve overall customer experience for </w:t>
      </w:r>
      <w:r w:rsidR="0074077E">
        <w:t>new</w:t>
      </w:r>
      <w:r w:rsidR="00D137ED">
        <w:t xml:space="preserve"> connections and completely digitise the </w:t>
      </w:r>
      <w:r w:rsidR="00A17526">
        <w:t>connection process</w:t>
      </w:r>
      <w:r w:rsidR="007B321A">
        <w:t xml:space="preserve"> </w:t>
      </w:r>
      <w:r w:rsidR="00A03A6D">
        <w:t xml:space="preserve">utilising </w:t>
      </w:r>
      <w:r w:rsidR="00D47129">
        <w:t>modernised Connections platform including</w:t>
      </w:r>
      <w:r w:rsidR="00A20BF3">
        <w:t xml:space="preserve"> self-service</w:t>
      </w:r>
      <w:r w:rsidR="00BF7D51">
        <w:t xml:space="preserve"> Connection Portal</w:t>
      </w:r>
      <w:r w:rsidR="00283F31">
        <w:t>.</w:t>
      </w:r>
    </w:p>
    <w:p w14:paraId="20990574" w14:textId="77777777" w:rsidR="007A1261" w:rsidRDefault="007A1261" w:rsidP="007A1261">
      <w:pPr>
        <w:pStyle w:val="ListParagraph"/>
        <w:ind w:left="1222"/>
      </w:pPr>
    </w:p>
    <w:p w14:paraId="71D9B9FB" w14:textId="4084F315" w:rsidR="00694638" w:rsidRDefault="0067743F" w:rsidP="00694638">
      <w:pPr>
        <w:pStyle w:val="ListParagraph"/>
        <w:numPr>
          <w:ilvl w:val="3"/>
          <w:numId w:val="38"/>
        </w:numPr>
        <w:spacing w:before="0" w:after="160" w:line="259" w:lineRule="auto"/>
      </w:pPr>
      <w:r w:rsidRPr="00694638">
        <w:rPr>
          <w:b/>
          <w:bCs/>
        </w:rPr>
        <w:t>Flexibility</w:t>
      </w:r>
      <w:r w:rsidR="00050F93" w:rsidRPr="00694638">
        <w:rPr>
          <w:b/>
          <w:bCs/>
        </w:rPr>
        <w:t xml:space="preserve"> Platform</w:t>
      </w:r>
      <w:r w:rsidR="007A1261" w:rsidRPr="00694638">
        <w:rPr>
          <w:b/>
          <w:bCs/>
        </w:rPr>
        <w:t>:</w:t>
      </w:r>
      <w:r w:rsidR="007A1261">
        <w:t xml:space="preserve"> </w:t>
      </w:r>
      <w:r w:rsidR="0003602D">
        <w:t>ESO/</w:t>
      </w:r>
      <w:r w:rsidR="0003602D" w:rsidRPr="00C31746">
        <w:t>DNO</w:t>
      </w:r>
      <w:r w:rsidR="0003602D">
        <w:t>/DSO</w:t>
      </w:r>
      <w:r w:rsidR="0003602D" w:rsidRPr="00C31746">
        <w:t xml:space="preserve">s </w:t>
      </w:r>
      <w:r w:rsidR="00B350C9">
        <w:t>a</w:t>
      </w:r>
      <w:r w:rsidR="00044DCB">
        <w:t>re</w:t>
      </w:r>
      <w:r w:rsidR="00B350C9">
        <w:t xml:space="preserve"> implementing Flexibility Platforms</w:t>
      </w:r>
      <w:r w:rsidR="005202BA">
        <w:t xml:space="preserve"> </w:t>
      </w:r>
      <w:r w:rsidR="006F5A90">
        <w:t>to automate</w:t>
      </w:r>
      <w:r w:rsidR="00154ED7" w:rsidRPr="00154ED7">
        <w:t xml:space="preserve"> the </w:t>
      </w:r>
      <w:r w:rsidR="000E2C1F">
        <w:t xml:space="preserve">end-to-end </w:t>
      </w:r>
      <w:r w:rsidR="00154ED7" w:rsidRPr="00154ED7">
        <w:t xml:space="preserve">procurement and management of flexibility </w:t>
      </w:r>
      <w:r w:rsidR="000E2C1F">
        <w:t xml:space="preserve">services </w:t>
      </w:r>
      <w:r w:rsidR="00154ED7" w:rsidRPr="00154ED7">
        <w:t>— from registration</w:t>
      </w:r>
      <w:r w:rsidR="00E500CE">
        <w:t xml:space="preserve">, </w:t>
      </w:r>
      <w:r w:rsidR="00154ED7" w:rsidRPr="00154ED7">
        <w:t>qualification</w:t>
      </w:r>
      <w:r w:rsidR="00E500CE">
        <w:t xml:space="preserve">, </w:t>
      </w:r>
      <w:r w:rsidR="000E2C1F">
        <w:t>dis</w:t>
      </w:r>
      <w:r w:rsidR="00EE60ED">
        <w:t>patch</w:t>
      </w:r>
      <w:r w:rsidR="007274DD">
        <w:t xml:space="preserve"> </w:t>
      </w:r>
      <w:r w:rsidR="00154ED7" w:rsidRPr="00154ED7">
        <w:t>to performance assessment and market settlement.</w:t>
      </w:r>
      <w:r w:rsidR="00D97F3A">
        <w:t xml:space="preserve"> </w:t>
      </w:r>
    </w:p>
    <w:p w14:paraId="07EDE905" w14:textId="77777777" w:rsidR="00694638" w:rsidRDefault="00694638" w:rsidP="00694638">
      <w:pPr>
        <w:pStyle w:val="ListParagraph"/>
        <w:spacing w:before="0" w:after="160" w:line="259" w:lineRule="auto"/>
        <w:ind w:left="1222"/>
      </w:pPr>
    </w:p>
    <w:p w14:paraId="307CCD3C" w14:textId="32EBF537" w:rsidR="007E71C6" w:rsidRDefault="007E71C6" w:rsidP="00694638">
      <w:pPr>
        <w:pStyle w:val="ListParagraph"/>
        <w:numPr>
          <w:ilvl w:val="3"/>
          <w:numId w:val="38"/>
        </w:numPr>
        <w:spacing w:before="0" w:after="160" w:line="259" w:lineRule="auto"/>
      </w:pPr>
      <w:r w:rsidRPr="00694638">
        <w:rPr>
          <w:b/>
          <w:bCs/>
        </w:rPr>
        <w:t xml:space="preserve">Active Network </w:t>
      </w:r>
      <w:r w:rsidR="00694638" w:rsidRPr="00694638">
        <w:rPr>
          <w:b/>
          <w:bCs/>
        </w:rPr>
        <w:t>Management (</w:t>
      </w:r>
      <w:r w:rsidRPr="00694638">
        <w:rPr>
          <w:b/>
          <w:bCs/>
        </w:rPr>
        <w:t>ANM)</w:t>
      </w:r>
      <w:r w:rsidR="004D6564" w:rsidRPr="00694638">
        <w:rPr>
          <w:b/>
          <w:bCs/>
        </w:rPr>
        <w:t xml:space="preserve"> solution: </w:t>
      </w:r>
      <w:r w:rsidR="005C66A1" w:rsidRPr="005C66A1">
        <w:t>W</w:t>
      </w:r>
      <w:r w:rsidRPr="00857AFD">
        <w:t xml:space="preserve">ith </w:t>
      </w:r>
      <w:r w:rsidR="003C5628">
        <w:t>growing connections</w:t>
      </w:r>
      <w:r w:rsidR="004438EF">
        <w:t xml:space="preserve"> in</w:t>
      </w:r>
      <w:r w:rsidRPr="00857AFD">
        <w:t xml:space="preserve"> distributed network</w:t>
      </w:r>
      <w:r w:rsidR="004438EF">
        <w:t>,</w:t>
      </w:r>
      <w:r w:rsidR="00AB55B8">
        <w:t xml:space="preserve"> ANM is going to</w:t>
      </w:r>
      <w:r w:rsidR="00AB55B8" w:rsidRPr="00857AFD">
        <w:t xml:space="preserve"> play crucial role</w:t>
      </w:r>
      <w:r w:rsidR="004F643C">
        <w:t xml:space="preserve"> for </w:t>
      </w:r>
      <w:r w:rsidR="00F77BB2">
        <w:t xml:space="preserve">DNOs/DSOs </w:t>
      </w:r>
      <w:r w:rsidR="008D0C39" w:rsidRPr="00857AFD">
        <w:t xml:space="preserve">to manage real time output of </w:t>
      </w:r>
      <w:r w:rsidR="00F91858">
        <w:t>d</w:t>
      </w:r>
      <w:r w:rsidR="008D0C39" w:rsidRPr="00857AFD">
        <w:t xml:space="preserve">istributed </w:t>
      </w:r>
      <w:r w:rsidR="00F91858">
        <w:t>g</w:t>
      </w:r>
      <w:r w:rsidR="008D0C39" w:rsidRPr="00857AFD">
        <w:t>eneration in constrained areas</w:t>
      </w:r>
      <w:r w:rsidR="00F91858">
        <w:t xml:space="preserve">. ANM solution </w:t>
      </w:r>
      <w:r w:rsidR="00880E02">
        <w:t>will enable DNO</w:t>
      </w:r>
      <w:r w:rsidR="00EB57AA">
        <w:t>s</w:t>
      </w:r>
      <w:r w:rsidR="00880E02">
        <w:t>/DSO</w:t>
      </w:r>
      <w:r w:rsidR="005D7E18">
        <w:t>s</w:t>
      </w:r>
      <w:r w:rsidR="00880E02">
        <w:t xml:space="preserve"> Control Room Engineers to </w:t>
      </w:r>
      <w:r w:rsidRPr="00857AFD">
        <w:t xml:space="preserve">effectively manage </w:t>
      </w:r>
      <w:r w:rsidR="002D25CF">
        <w:t>network</w:t>
      </w:r>
      <w:r w:rsidR="00E91303">
        <w:t xml:space="preserve"> </w:t>
      </w:r>
      <w:r w:rsidR="00694638">
        <w:t>t</w:t>
      </w:r>
      <w:r w:rsidRPr="00E91303">
        <w:t xml:space="preserve">hermal </w:t>
      </w:r>
      <w:r w:rsidR="00694638">
        <w:t>c</w:t>
      </w:r>
      <w:r w:rsidRPr="00E91303">
        <w:t>onstraints</w:t>
      </w:r>
      <w:r w:rsidR="00694638">
        <w:t>, v</w:t>
      </w:r>
      <w:r w:rsidRPr="00E91303">
        <w:t xml:space="preserve">oltage </w:t>
      </w:r>
      <w:r w:rsidR="00694638">
        <w:t>c</w:t>
      </w:r>
      <w:r w:rsidRPr="00E91303">
        <w:t xml:space="preserve">onstraints </w:t>
      </w:r>
      <w:r w:rsidR="00694638">
        <w:t>and f</w:t>
      </w:r>
      <w:r w:rsidRPr="00E91303">
        <w:t xml:space="preserve">ault </w:t>
      </w:r>
      <w:r w:rsidR="00694638">
        <w:t>l</w:t>
      </w:r>
      <w:r w:rsidRPr="00E91303">
        <w:t>evel</w:t>
      </w:r>
      <w:r w:rsidR="002D25CF">
        <w:t>s.</w:t>
      </w:r>
    </w:p>
    <w:p w14:paraId="6D35638F" w14:textId="77777777" w:rsidR="00694638" w:rsidRDefault="00694638" w:rsidP="00694638">
      <w:pPr>
        <w:pStyle w:val="ListParagraph"/>
      </w:pPr>
    </w:p>
    <w:p w14:paraId="3EDA4625" w14:textId="2B571B0C" w:rsidR="007E71C6" w:rsidRPr="006D10E0" w:rsidRDefault="007E71C6" w:rsidP="008E6C66">
      <w:pPr>
        <w:pStyle w:val="ListParagraph"/>
        <w:numPr>
          <w:ilvl w:val="3"/>
          <w:numId w:val="38"/>
        </w:numPr>
        <w:spacing w:before="0" w:after="160" w:line="259" w:lineRule="auto"/>
        <w:rPr>
          <w:b/>
          <w:bCs/>
        </w:rPr>
      </w:pPr>
      <w:r w:rsidRPr="006D10E0">
        <w:rPr>
          <w:b/>
          <w:bCs/>
        </w:rPr>
        <w:t>Distributed Energy Resources Management System (DERMS)</w:t>
      </w:r>
      <w:r w:rsidR="00786C2D" w:rsidRPr="006D10E0">
        <w:rPr>
          <w:b/>
          <w:bCs/>
        </w:rPr>
        <w:t>:</w:t>
      </w:r>
      <w:r w:rsidR="00786C2D">
        <w:t xml:space="preserve"> </w:t>
      </w:r>
      <w:r w:rsidRPr="00786C2D">
        <w:t xml:space="preserve"> </w:t>
      </w:r>
      <w:r w:rsidR="009C6946">
        <w:t xml:space="preserve">DERMS </w:t>
      </w:r>
      <w:r w:rsidRPr="00786C2D">
        <w:t xml:space="preserve">is an autonomous, software-based control system that monitors grid conditions and issues instructions to </w:t>
      </w:r>
      <w:r w:rsidR="009C6946">
        <w:t>DERs</w:t>
      </w:r>
      <w:r w:rsidRPr="00786C2D">
        <w:t xml:space="preserve"> to maintain the distribution network within its limits</w:t>
      </w:r>
      <w:r w:rsidR="00653286">
        <w:t xml:space="preserve">. </w:t>
      </w:r>
      <w:r w:rsidR="002E1CB0">
        <w:t xml:space="preserve">DERMS </w:t>
      </w:r>
      <w:r w:rsidR="00C5526A">
        <w:t>will</w:t>
      </w:r>
      <w:r w:rsidR="00397EE8">
        <w:t xml:space="preserve"> enable </w:t>
      </w:r>
      <w:r w:rsidR="009454A1">
        <w:t xml:space="preserve">DNO/DSO Control Room Engineers to </w:t>
      </w:r>
      <w:r w:rsidR="009454A1" w:rsidRPr="00857AFD">
        <w:t>effectively manage</w:t>
      </w:r>
      <w:r w:rsidR="009454A1">
        <w:t xml:space="preserve"> the</w:t>
      </w:r>
      <w:r w:rsidR="007B549B">
        <w:t xml:space="preserve"> </w:t>
      </w:r>
      <w:r w:rsidR="006901D1">
        <w:t>safety and security of the network</w:t>
      </w:r>
      <w:r w:rsidR="00D536D9">
        <w:t xml:space="preserve"> and allow</w:t>
      </w:r>
      <w:r w:rsidR="009454A1">
        <w:t xml:space="preserve"> increasing volume of the DER</w:t>
      </w:r>
      <w:r w:rsidR="00612160">
        <w:t>s</w:t>
      </w:r>
      <w:r w:rsidR="00D536D9">
        <w:t xml:space="preserve"> to connect.</w:t>
      </w:r>
    </w:p>
    <w:p w14:paraId="56C1E0FE" w14:textId="37FF9E1E" w:rsidR="007E71C6" w:rsidRDefault="007E71C6" w:rsidP="000C5687">
      <w:pPr>
        <w:pStyle w:val="ListParagraph"/>
        <w:spacing w:before="0" w:after="160" w:line="259" w:lineRule="auto"/>
        <w:ind w:left="2160"/>
      </w:pPr>
    </w:p>
    <w:p w14:paraId="62AAFD38" w14:textId="1D3A8BC4" w:rsidR="004E7495" w:rsidRDefault="004E7495" w:rsidP="004E7495">
      <w:pPr>
        <w:pStyle w:val="ListParagraph"/>
        <w:ind w:left="862"/>
      </w:pPr>
      <w:r>
        <w:t>T</w:t>
      </w:r>
      <w:r w:rsidRPr="00B81BFB">
        <w:t xml:space="preserve">CS </w:t>
      </w:r>
      <w:r w:rsidR="00BE2126">
        <w:t>is collaborating with</w:t>
      </w:r>
      <w:r w:rsidR="004745F3">
        <w:t xml:space="preserve"> ESO/DNO/DSOs </w:t>
      </w:r>
      <w:r w:rsidR="000413A5">
        <w:t xml:space="preserve">to implement </w:t>
      </w:r>
      <w:r w:rsidR="00AC0923">
        <w:t>these</w:t>
      </w:r>
      <w:r w:rsidR="000413A5">
        <w:t xml:space="preserve"> sol</w:t>
      </w:r>
      <w:r w:rsidR="00CF05F5">
        <w:t xml:space="preserve">utions </w:t>
      </w:r>
      <w:r w:rsidR="00AC0923">
        <w:t>and</w:t>
      </w:r>
      <w:r w:rsidR="00CF05F5">
        <w:t xml:space="preserve"> </w:t>
      </w:r>
      <w:r w:rsidRPr="00B81BFB">
        <w:t>supported NESO to implement the ‘</w:t>
      </w:r>
      <w:proofErr w:type="spellStart"/>
      <w:r>
        <w:t>MegaWatt</w:t>
      </w:r>
      <w:proofErr w:type="spellEnd"/>
      <w:r w:rsidRPr="00B81BFB">
        <w:t xml:space="preserve"> Dispatch’ </w:t>
      </w:r>
      <w:r w:rsidR="006B76DA">
        <w:t>and ‘GSP Technical Limits’ solutions</w:t>
      </w:r>
      <w:r>
        <w:t xml:space="preserve"> </w:t>
      </w:r>
      <w:r w:rsidRPr="00B81BFB">
        <w:t xml:space="preserve">to </w:t>
      </w:r>
      <w:r w:rsidR="00394068">
        <w:t>accelerate DER</w:t>
      </w:r>
      <w:r w:rsidR="004745F3">
        <w:t xml:space="preserve"> connection</w:t>
      </w:r>
      <w:r w:rsidRPr="00B81BFB">
        <w:t>.</w:t>
      </w:r>
    </w:p>
    <w:p w14:paraId="635B3A09" w14:textId="77777777" w:rsidR="00864CA2" w:rsidRDefault="00864CA2" w:rsidP="000C5687">
      <w:pPr>
        <w:pStyle w:val="ListParagraph"/>
        <w:spacing w:before="0" w:after="160" w:line="259" w:lineRule="auto"/>
        <w:ind w:left="2160"/>
      </w:pPr>
    </w:p>
    <w:p w14:paraId="160D36FC" w14:textId="77777777" w:rsidR="007E71C6" w:rsidRDefault="007E71C6" w:rsidP="001566E5">
      <w:pPr>
        <w:pStyle w:val="ListParagraph"/>
        <w:ind w:left="1440"/>
      </w:pPr>
    </w:p>
    <w:p w14:paraId="59078DC9" w14:textId="77777777" w:rsidR="007E71C6" w:rsidRDefault="007E71C6" w:rsidP="001566E5">
      <w:pPr>
        <w:pStyle w:val="ListParagraph"/>
        <w:ind w:left="1440"/>
      </w:pPr>
    </w:p>
    <w:p w14:paraId="11A06EC9" w14:textId="3BAD959A" w:rsidR="001566E5" w:rsidRPr="001566E5" w:rsidRDefault="00802730" w:rsidP="001566E5">
      <w:pPr>
        <w:pStyle w:val="Heading1"/>
        <w:numPr>
          <w:ilvl w:val="0"/>
          <w:numId w:val="2"/>
        </w:numPr>
      </w:pPr>
      <w:bookmarkStart w:id="6" w:name="_Toc207018052"/>
      <w:r>
        <w:t>Final thoughts</w:t>
      </w:r>
      <w:bookmarkEnd w:id="6"/>
    </w:p>
    <w:p w14:paraId="2E098D31" w14:textId="0DD3F471" w:rsidR="001566E5" w:rsidRDefault="000E02DF" w:rsidP="001566E5">
      <w:r>
        <w:t xml:space="preserve">With the current </w:t>
      </w:r>
      <w:r w:rsidRPr="00AA55BF">
        <w:t>multi-year wait</w:t>
      </w:r>
      <w:r>
        <w:t xml:space="preserve"> </w:t>
      </w:r>
      <w:r w:rsidRPr="00AA55BF">
        <w:t>for Grid connection</w:t>
      </w:r>
      <w:r w:rsidR="00231368">
        <w:t xml:space="preserve"> </w:t>
      </w:r>
      <w:r w:rsidR="001566E5" w:rsidRPr="00AA55BF">
        <w:t xml:space="preserve">many developers </w:t>
      </w:r>
      <w:r w:rsidR="00231368">
        <w:t>will</w:t>
      </w:r>
      <w:r w:rsidR="001566E5" w:rsidRPr="00AA55BF">
        <w:t xml:space="preserve"> be turned off </w:t>
      </w:r>
      <w:r w:rsidR="00231368">
        <w:t>as</w:t>
      </w:r>
      <w:r w:rsidR="001566E5" w:rsidRPr="00AA55BF">
        <w:t xml:space="preserve"> they’re looking to get projects up and running quickly. </w:t>
      </w:r>
      <w:r w:rsidR="00E4090C">
        <w:t>W</w:t>
      </w:r>
      <w:r w:rsidR="001566E5" w:rsidRPr="00AA55BF">
        <w:t xml:space="preserve">hile </w:t>
      </w:r>
      <w:r w:rsidR="001566E5">
        <w:t>the new policy</w:t>
      </w:r>
      <w:r w:rsidR="001566E5" w:rsidRPr="00AA55BF">
        <w:t xml:space="preserve"> announcement</w:t>
      </w:r>
      <w:r w:rsidR="001566E5">
        <w:t xml:space="preserve"> by Government</w:t>
      </w:r>
      <w:r w:rsidR="001566E5" w:rsidRPr="00AA55BF">
        <w:t xml:space="preserve"> is a positive step forward</w:t>
      </w:r>
      <w:r w:rsidR="003607E1">
        <w:t xml:space="preserve">, however, </w:t>
      </w:r>
      <w:r w:rsidR="002E57A4">
        <w:t>this will put</w:t>
      </w:r>
      <w:r w:rsidR="001566E5" w:rsidRPr="00AA55BF">
        <w:t xml:space="preserve"> more pressure on the Grid </w:t>
      </w:r>
      <w:r w:rsidR="00653AD8">
        <w:t xml:space="preserve">especially areas with </w:t>
      </w:r>
      <w:r w:rsidR="003607E1">
        <w:t xml:space="preserve">T&amp;D </w:t>
      </w:r>
      <w:r w:rsidR="00350785">
        <w:t>constraints</w:t>
      </w:r>
      <w:r w:rsidR="00735323">
        <w:t>.</w:t>
      </w:r>
      <w:r w:rsidR="00B66512">
        <w:t xml:space="preserve"> H</w:t>
      </w:r>
      <w:r w:rsidR="001566E5">
        <w:t>ence new service</w:t>
      </w:r>
      <w:r w:rsidR="0081530A">
        <w:t>s</w:t>
      </w:r>
      <w:r w:rsidR="001566E5">
        <w:t xml:space="preserve"> like </w:t>
      </w:r>
      <w:r w:rsidR="0081530A">
        <w:t>‘</w:t>
      </w:r>
      <w:proofErr w:type="spellStart"/>
      <w:r w:rsidR="001566E5">
        <w:t>M</w:t>
      </w:r>
      <w:r w:rsidR="003607E1">
        <w:t>e</w:t>
      </w:r>
      <w:r w:rsidR="00496F1D">
        <w:t>ga</w:t>
      </w:r>
      <w:r w:rsidR="001566E5">
        <w:t>W</w:t>
      </w:r>
      <w:r w:rsidR="00496F1D">
        <w:t>att</w:t>
      </w:r>
      <w:proofErr w:type="spellEnd"/>
      <w:r w:rsidR="001566E5">
        <w:t xml:space="preserve"> Dispatch</w:t>
      </w:r>
      <w:r w:rsidR="0081530A">
        <w:t>’</w:t>
      </w:r>
      <w:r w:rsidR="001566E5">
        <w:t xml:space="preserve"> or </w:t>
      </w:r>
      <w:r w:rsidR="0081530A">
        <w:t>‘</w:t>
      </w:r>
      <w:r w:rsidR="001566E5">
        <w:t>GSP Technical Limit</w:t>
      </w:r>
      <w:r w:rsidR="0081530A">
        <w:t>’</w:t>
      </w:r>
      <w:r w:rsidR="001566E5">
        <w:t xml:space="preserve"> along with the new-age Smart Grid solutions of DERMS/ANM </w:t>
      </w:r>
      <w:r w:rsidR="00496F1D">
        <w:t>and</w:t>
      </w:r>
      <w:r w:rsidR="001566E5">
        <w:t xml:space="preserve"> Flexibility Solutions </w:t>
      </w:r>
      <w:r w:rsidR="00BE2A32">
        <w:t xml:space="preserve">will </w:t>
      </w:r>
      <w:r w:rsidR="001566E5">
        <w:t>play</w:t>
      </w:r>
      <w:r w:rsidR="00B92C94">
        <w:t xml:space="preserve"> </w:t>
      </w:r>
      <w:r w:rsidR="00BE2A32">
        <w:t xml:space="preserve">a crucial role for </w:t>
      </w:r>
      <w:r w:rsidR="00B92C94">
        <w:t>effectively</w:t>
      </w:r>
      <w:r w:rsidR="00B92C94" w:rsidRPr="00857AFD">
        <w:t xml:space="preserve"> </w:t>
      </w:r>
      <w:r w:rsidR="006A19D2" w:rsidRPr="00857AFD">
        <w:t>managing</w:t>
      </w:r>
      <w:r w:rsidR="00B92C94">
        <w:t xml:space="preserve"> the safety and security of the </w:t>
      </w:r>
      <w:r w:rsidR="007065B0">
        <w:t xml:space="preserve">T&amp;D </w:t>
      </w:r>
      <w:r w:rsidR="00B92C94">
        <w:t>network</w:t>
      </w:r>
      <w:r w:rsidR="009E04CE">
        <w:t xml:space="preserve">. </w:t>
      </w:r>
      <w:r w:rsidR="00862563">
        <w:t>Along with these</w:t>
      </w:r>
      <w:r w:rsidR="00542429">
        <w:t xml:space="preserve">, </w:t>
      </w:r>
      <w:r w:rsidR="00862563">
        <w:t xml:space="preserve">improving the overall customer experience for new connections </w:t>
      </w:r>
      <w:r w:rsidR="00542429">
        <w:t xml:space="preserve">through </w:t>
      </w:r>
      <w:r w:rsidR="005A3209">
        <w:t>moder</w:t>
      </w:r>
      <w:r w:rsidR="00B24755">
        <w:t xml:space="preserve">n </w:t>
      </w:r>
      <w:r w:rsidR="00542429">
        <w:t>connections platform</w:t>
      </w:r>
      <w:r w:rsidR="00670E04">
        <w:t xml:space="preserve"> can </w:t>
      </w:r>
      <w:r w:rsidR="001566E5">
        <w:t xml:space="preserve">enable </w:t>
      </w:r>
      <w:r w:rsidR="00E306C0">
        <w:t>accelerated</w:t>
      </w:r>
      <w:r w:rsidR="001566E5">
        <w:t xml:space="preserve"> connection of DERs to facilitate the </w:t>
      </w:r>
      <w:r w:rsidR="00B24755">
        <w:t>‘</w:t>
      </w:r>
      <w:r w:rsidR="001566E5">
        <w:t>Energy Transition</w:t>
      </w:r>
      <w:r w:rsidR="00B24755">
        <w:t>’</w:t>
      </w:r>
      <w:r w:rsidR="001566E5">
        <w:t xml:space="preserve"> and fulfil ‘Net Zero’ goal.</w:t>
      </w:r>
    </w:p>
    <w:p w14:paraId="498C5538" w14:textId="77777777" w:rsidR="00043B53" w:rsidRDefault="00043B53" w:rsidP="001566E5"/>
    <w:p w14:paraId="58F55B1D" w14:textId="2D5A4D53" w:rsidR="000E682B" w:rsidRPr="001009F1" w:rsidRDefault="00FE629F">
      <w:pPr>
        <w:rPr>
          <w:rFonts w:asciiTheme="minorHAnsi" w:hAnsiTheme="minorHAnsi"/>
        </w:rPr>
      </w:pPr>
      <w:r w:rsidRPr="001009F1">
        <w:rPr>
          <w:rFonts w:asciiTheme="minorHAnsi" w:hAnsiTheme="minorHAnsi"/>
          <w:noProof/>
          <w:lang w:eastAsia="en-GB"/>
        </w:rPr>
        <w:lastRenderedPageBreak/>
        <mc:AlternateContent>
          <mc:Choice Requires="wps">
            <w:drawing>
              <wp:anchor distT="0" distB="0" distL="114300" distR="114300" simplePos="0" relativeHeight="251701248" behindDoc="0" locked="0" layoutInCell="1" allowOverlap="1" wp14:anchorId="33153BB6" wp14:editId="2A89A3BF">
                <wp:simplePos x="0" y="0"/>
                <wp:positionH relativeFrom="margin">
                  <wp:align>left</wp:align>
                </wp:positionH>
                <wp:positionV relativeFrom="paragraph">
                  <wp:posOffset>8113214</wp:posOffset>
                </wp:positionV>
                <wp:extent cx="6517640" cy="1186584"/>
                <wp:effectExtent l="0" t="0" r="0" b="0"/>
                <wp:wrapNone/>
                <wp:docPr id="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1186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33257" w14:textId="77777777" w:rsidR="00336396" w:rsidRPr="00F72406" w:rsidRDefault="00336396" w:rsidP="00FE629F">
                            <w:pPr>
                              <w:spacing w:before="60" w:after="40"/>
                              <w:rPr>
                                <w:rFonts w:asciiTheme="minorHAnsi" w:hAnsiTheme="minorHAnsi"/>
                                <w:b/>
                                <w:color w:val="000000" w:themeColor="text1"/>
                                <w:sz w:val="23"/>
                                <w:szCs w:val="23"/>
                              </w:rPr>
                            </w:pPr>
                          </w:p>
                          <w:p w14:paraId="7BAEE5CE" w14:textId="07C5BC0A" w:rsidR="00336396" w:rsidRPr="00F72406" w:rsidRDefault="00336396" w:rsidP="00FE629F">
                            <w:pPr>
                              <w:spacing w:after="40"/>
                              <w:rPr>
                                <w:rFonts w:asciiTheme="minorHAnsi" w:hAnsiTheme="minorHAnsi"/>
                                <w:b/>
                                <w:color w:val="000000" w:themeColor="text1"/>
                                <w:sz w:val="12"/>
                                <w:szCs w:val="12"/>
                              </w:rPr>
                            </w:pPr>
                            <w:r w:rsidRPr="00F72406">
                              <w:rPr>
                                <w:rFonts w:asciiTheme="minorHAnsi" w:hAnsiTheme="minorHAnsi"/>
                                <w:color w:val="000000" w:themeColor="text1"/>
                                <w:sz w:val="12"/>
                                <w:szCs w:val="12"/>
                              </w:rPr>
                              <w:t>All content / information present here is the exclusive property of Tata Consultancy Services Limited (TCS). The content / information contained here is correct at the time of publishing. No material from here may be copied, modified, reproduced, republished, uploaded, transmitted, posted or distributed in any form without prior written permission from TCS. Unauthori</w:t>
                            </w:r>
                            <w:r>
                              <w:rPr>
                                <w:rFonts w:asciiTheme="minorHAnsi" w:hAnsiTheme="minorHAnsi"/>
                                <w:color w:val="000000" w:themeColor="text1"/>
                                <w:sz w:val="12"/>
                                <w:szCs w:val="12"/>
                              </w:rPr>
                              <w:t>s</w:t>
                            </w:r>
                            <w:r w:rsidRPr="00F72406">
                              <w:rPr>
                                <w:rFonts w:asciiTheme="minorHAnsi" w:hAnsiTheme="minorHAnsi"/>
                                <w:color w:val="000000" w:themeColor="text1"/>
                                <w:sz w:val="12"/>
                                <w:szCs w:val="12"/>
                              </w:rPr>
                              <w:t xml:space="preserve">ed use of the content / information appearing here may violate copyright, trademark and other applicable laws, and could result in criminal or civil penalties.  </w:t>
                            </w:r>
                            <w:r w:rsidRPr="00F72406">
                              <w:rPr>
                                <w:rFonts w:asciiTheme="minorHAnsi" w:hAnsiTheme="minorHAnsi"/>
                                <w:b/>
                                <w:color w:val="000000" w:themeColor="text1"/>
                                <w:sz w:val="12"/>
                                <w:szCs w:val="12"/>
                              </w:rPr>
                              <w:t>Copyright © 20</w:t>
                            </w:r>
                            <w:r w:rsidR="00921497">
                              <w:rPr>
                                <w:rFonts w:asciiTheme="minorHAnsi" w:hAnsiTheme="minorHAnsi"/>
                                <w:b/>
                                <w:color w:val="000000" w:themeColor="text1"/>
                                <w:sz w:val="12"/>
                                <w:szCs w:val="12"/>
                              </w:rPr>
                              <w:t>21</w:t>
                            </w:r>
                            <w:r w:rsidRPr="00F72406">
                              <w:rPr>
                                <w:rFonts w:asciiTheme="minorHAnsi" w:hAnsiTheme="minorHAnsi"/>
                                <w:b/>
                                <w:color w:val="000000" w:themeColor="text1"/>
                                <w:sz w:val="12"/>
                                <w:szCs w:val="12"/>
                              </w:rPr>
                              <w:t xml:space="preserve"> Tata Consultancy Services Limited</w:t>
                            </w:r>
                            <w:r>
                              <w:rPr>
                                <w:rFonts w:asciiTheme="minorHAnsi" w:hAnsiTheme="minorHAnsi"/>
                                <w:b/>
                                <w:color w:val="000000" w:themeColor="text1"/>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3BB6" id="Text Box 9" o:spid="_x0000_s1030" type="#_x0000_t202" style="position:absolute;margin-left:0;margin-top:638.85pt;width:513.2pt;height:93.4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" filled="f" stroked="f">
                <v:textbox>
                  <w:txbxContent>
                    <w:p w14:paraId="1E033257" w14:textId="77777777" w:rsidR="00336396" w:rsidRPr="00F72406" w:rsidRDefault="00336396" w:rsidP="00FE629F">
                      <w:pPr>
                        <w:spacing w:before="60" w:after="40"/>
                        <w:rPr>
                          <w:rFonts w:asciiTheme="minorHAnsi" w:hAnsiTheme="minorHAnsi"/>
                          <w:b/>
                          <w:color w:val="000000" w:themeColor="text1"/>
                          <w:sz w:val="23"/>
                          <w:szCs w:val="23"/>
                        </w:rPr>
                      </w:pPr>
                    </w:p>
                    <w:p w14:paraId="7BAEE5CE" w14:textId="07C5BC0A" w:rsidR="00336396" w:rsidRPr="00F72406" w:rsidRDefault="00336396" w:rsidP="00FE629F">
                      <w:pPr>
                        <w:spacing w:after="40"/>
                        <w:rPr>
                          <w:rFonts w:asciiTheme="minorHAnsi" w:hAnsiTheme="minorHAnsi"/>
                          <w:b/>
                          <w:color w:val="000000" w:themeColor="text1"/>
                          <w:sz w:val="12"/>
                          <w:szCs w:val="12"/>
                        </w:rPr>
                      </w:pPr>
                      <w:r w:rsidRPr="00F72406">
                        <w:rPr>
                          <w:rFonts w:asciiTheme="minorHAnsi" w:hAnsiTheme="minorHAnsi"/>
                          <w:color w:val="000000" w:themeColor="text1"/>
                          <w:sz w:val="12"/>
                          <w:szCs w:val="12"/>
                        </w:rPr>
                        <w:t>All content / information present here is the exclusive property of Tata Consultancy Services Limited (TCS). The content / information contained here is correct at the time of publishing. No material from here may be copied, modified, reproduced, republished, uploaded, transmitted, posted or distributed in any form without prior written permission from TCS. Unauthori</w:t>
                      </w:r>
                      <w:r>
                        <w:rPr>
                          <w:rFonts w:asciiTheme="minorHAnsi" w:hAnsiTheme="minorHAnsi"/>
                          <w:color w:val="000000" w:themeColor="text1"/>
                          <w:sz w:val="12"/>
                          <w:szCs w:val="12"/>
                        </w:rPr>
                        <w:t>s</w:t>
                      </w:r>
                      <w:r w:rsidRPr="00F72406">
                        <w:rPr>
                          <w:rFonts w:asciiTheme="minorHAnsi" w:hAnsiTheme="minorHAnsi"/>
                          <w:color w:val="000000" w:themeColor="text1"/>
                          <w:sz w:val="12"/>
                          <w:szCs w:val="12"/>
                        </w:rPr>
                        <w:t xml:space="preserve">ed use of the content / information appearing here may violate copyright, trademark and other applicable laws, and could result in criminal or civil penalties.  </w:t>
                      </w:r>
                      <w:r w:rsidRPr="00F72406">
                        <w:rPr>
                          <w:rFonts w:asciiTheme="minorHAnsi" w:hAnsiTheme="minorHAnsi"/>
                          <w:b/>
                          <w:color w:val="000000" w:themeColor="text1"/>
                          <w:sz w:val="12"/>
                          <w:szCs w:val="12"/>
                        </w:rPr>
                        <w:t>Copyright © 20</w:t>
                      </w:r>
                      <w:r w:rsidR="00921497">
                        <w:rPr>
                          <w:rFonts w:asciiTheme="minorHAnsi" w:hAnsiTheme="minorHAnsi"/>
                          <w:b/>
                          <w:color w:val="000000" w:themeColor="text1"/>
                          <w:sz w:val="12"/>
                          <w:szCs w:val="12"/>
                        </w:rPr>
                        <w:t>21</w:t>
                      </w:r>
                      <w:r w:rsidRPr="00F72406">
                        <w:rPr>
                          <w:rFonts w:asciiTheme="minorHAnsi" w:hAnsiTheme="minorHAnsi"/>
                          <w:b/>
                          <w:color w:val="000000" w:themeColor="text1"/>
                          <w:sz w:val="12"/>
                          <w:szCs w:val="12"/>
                        </w:rPr>
                        <w:t xml:space="preserve"> Tata Consultancy Services Limited</w:t>
                      </w:r>
                      <w:r>
                        <w:rPr>
                          <w:rFonts w:asciiTheme="minorHAnsi" w:hAnsiTheme="minorHAnsi"/>
                          <w:b/>
                          <w:color w:val="000000" w:themeColor="text1"/>
                          <w:sz w:val="12"/>
                          <w:szCs w:val="12"/>
                        </w:rPr>
                        <w:t>.</w:t>
                      </w:r>
                    </w:p>
                  </w:txbxContent>
                </v:textbox>
                <w10:wrap anchorx="margin"/>
              </v:shape>
            </w:pict>
          </mc:Fallback>
        </mc:AlternateContent>
      </w:r>
      <w:r w:rsidRPr="001009F1">
        <w:rPr>
          <w:rFonts w:asciiTheme="minorHAnsi" w:hAnsiTheme="minorHAnsi"/>
          <w:noProof/>
          <w:lang w:eastAsia="en-GB"/>
        </w:rPr>
        <w:drawing>
          <wp:anchor distT="0" distB="0" distL="114300" distR="114300" simplePos="0" relativeHeight="251699200" behindDoc="0" locked="1" layoutInCell="1" allowOverlap="1" wp14:anchorId="1F60B383" wp14:editId="139BB2B3">
            <wp:simplePos x="0" y="0"/>
            <wp:positionH relativeFrom="page">
              <wp:posOffset>6985</wp:posOffset>
            </wp:positionH>
            <wp:positionV relativeFrom="page">
              <wp:posOffset>-45720</wp:posOffset>
            </wp:positionV>
            <wp:extent cx="7550785" cy="10677525"/>
            <wp:effectExtent l="0" t="0" r="0" b="9525"/>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Word-template-02.png"/>
                    <pic:cNvPicPr/>
                  </pic:nvPicPr>
                  <pic:blipFill>
                    <a:blip r:embed="rId18">
                      <a:extLst>
                        <a:ext uri="{28A0092B-C50C-407E-A947-70E740481C1C}">
                          <a14:useLocalDpi xmlns:a14="http://schemas.microsoft.com/office/drawing/2010/main" val="0"/>
                        </a:ext>
                      </a:extLst>
                    </a:blip>
                    <a:stretch>
                      <a:fillRect/>
                    </a:stretch>
                  </pic:blipFill>
                  <pic:spPr>
                    <a:xfrm>
                      <a:off x="0" y="0"/>
                      <a:ext cx="7550785" cy="10677525"/>
                    </a:xfrm>
                    <a:prstGeom prst="rect">
                      <a:avLst/>
                    </a:prstGeom>
                  </pic:spPr>
                </pic:pic>
              </a:graphicData>
            </a:graphic>
            <wp14:sizeRelH relativeFrom="margin">
              <wp14:pctWidth>0</wp14:pctWidth>
            </wp14:sizeRelH>
            <wp14:sizeRelV relativeFrom="margin">
              <wp14:pctHeight>0</wp14:pctHeight>
            </wp14:sizeRelV>
          </wp:anchor>
        </w:drawing>
      </w:r>
      <w:r w:rsidRPr="001009F1">
        <w:rPr>
          <w:rFonts w:asciiTheme="minorHAnsi" w:hAnsiTheme="minorHAnsi"/>
          <w:noProof/>
          <w:lang w:eastAsia="en-GB"/>
        </w:rPr>
        <mc:AlternateContent>
          <mc:Choice Requires="wps">
            <w:drawing>
              <wp:anchor distT="0" distB="0" distL="114300" distR="114300" simplePos="0" relativeHeight="251700224" behindDoc="0" locked="0" layoutInCell="1" allowOverlap="1" wp14:anchorId="58099821" wp14:editId="2DA26E58">
                <wp:simplePos x="0" y="0"/>
                <wp:positionH relativeFrom="margin">
                  <wp:posOffset>5715</wp:posOffset>
                </wp:positionH>
                <wp:positionV relativeFrom="paragraph">
                  <wp:posOffset>-51435</wp:posOffset>
                </wp:positionV>
                <wp:extent cx="6517640" cy="1997075"/>
                <wp:effectExtent l="0" t="0" r="0" b="3175"/>
                <wp:wrapNone/>
                <wp:docPr id="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199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3A702"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b/>
                                <w:color w:val="000000" w:themeColor="text1"/>
                                <w:sz w:val="18"/>
                                <w:szCs w:val="18"/>
                              </w:rPr>
                              <w:t>Contact</w:t>
                            </w:r>
                          </w:p>
                          <w:p w14:paraId="699AC02E" w14:textId="51BF6CBA"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color w:val="000000" w:themeColor="text1"/>
                                <w:sz w:val="18"/>
                                <w:szCs w:val="18"/>
                              </w:rPr>
                              <w:t xml:space="preserve">For more information, contact </w:t>
                            </w:r>
                            <w:hyperlink r:id="rId19" w:history="1">
                              <w:r w:rsidR="00921497" w:rsidRPr="00250F12">
                                <w:rPr>
                                  <w:rStyle w:val="Hyperlink"/>
                                  <w:rFonts w:asciiTheme="minorHAnsi" w:eastAsiaTheme="majorEastAsia" w:hAnsiTheme="minorHAnsi" w:cstheme="majorBidi"/>
                                  <w:sz w:val="18"/>
                                  <w:szCs w:val="18"/>
                                </w:rPr>
                                <w:t>subir.ghosh@tcs.com</w:t>
                              </w:r>
                            </w:hyperlink>
                            <w:r w:rsidRPr="00F72406">
                              <w:rPr>
                                <w:rFonts w:asciiTheme="minorHAnsi" w:hAnsiTheme="minorHAnsi"/>
                                <w:b/>
                                <w:color w:val="000000" w:themeColor="text1"/>
                                <w:sz w:val="18"/>
                                <w:szCs w:val="18"/>
                              </w:rPr>
                              <w:t xml:space="preserve"> </w:t>
                            </w:r>
                          </w:p>
                          <w:p w14:paraId="70CB9759" w14:textId="77777777" w:rsidR="00336396" w:rsidRPr="00F72406" w:rsidRDefault="00336396" w:rsidP="00FE629F">
                            <w:pPr>
                              <w:rPr>
                                <w:rFonts w:asciiTheme="minorHAnsi" w:hAnsiTheme="minorHAnsi"/>
                                <w:color w:val="000000" w:themeColor="text1"/>
                                <w:sz w:val="18"/>
                                <w:szCs w:val="18"/>
                              </w:rPr>
                            </w:pPr>
                          </w:p>
                          <w:p w14:paraId="4D7A2E16"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b/>
                                <w:color w:val="000000" w:themeColor="text1"/>
                                <w:sz w:val="18"/>
                                <w:szCs w:val="18"/>
                              </w:rPr>
                              <w:t>About Tata Consultancy Services (TCS)</w:t>
                            </w:r>
                          </w:p>
                          <w:p w14:paraId="6346EC77" w14:textId="5557BCE3" w:rsidR="00336396" w:rsidRPr="00F72406" w:rsidRDefault="00336396" w:rsidP="00FE629F">
                            <w:pPr>
                              <w:rPr>
                                <w:rFonts w:asciiTheme="minorHAnsi" w:hAnsiTheme="minorHAnsi"/>
                                <w:color w:val="000000" w:themeColor="text1"/>
                                <w:sz w:val="18"/>
                                <w:szCs w:val="18"/>
                              </w:rPr>
                            </w:pPr>
                            <w:r w:rsidRPr="00F72406">
                              <w:rPr>
                                <w:rFonts w:asciiTheme="minorHAnsi" w:hAnsiTheme="minorHAnsi"/>
                                <w:color w:val="000000" w:themeColor="text1"/>
                                <w:sz w:val="18"/>
                                <w:szCs w:val="18"/>
                              </w:rPr>
                              <w:t xml:space="preserve">Tata Consultancy Services is an IT services, consulting and business solutions </w:t>
                            </w:r>
                            <w:r>
                              <w:rPr>
                                <w:rFonts w:asciiTheme="minorHAnsi" w:hAnsiTheme="minorHAnsi"/>
                                <w:color w:val="000000" w:themeColor="text1"/>
                                <w:sz w:val="18"/>
                                <w:szCs w:val="18"/>
                              </w:rPr>
                              <w:t>organisation</w:t>
                            </w:r>
                            <w:r w:rsidRPr="00F72406">
                              <w:rPr>
                                <w:rFonts w:asciiTheme="minorHAnsi" w:hAnsiTheme="minorHAnsi"/>
                                <w:color w:val="000000" w:themeColor="text1"/>
                                <w:sz w:val="18"/>
                                <w:szCs w:val="18"/>
                              </w:rPr>
                              <w:t xml:space="preserve"> that delivers real results to global business, ensuring a level of certainty no other firm can match. TCS offers a consulting-led, integrated portfolio of IT and IT-enabled infrastructure, engineering and assurance services. This is delivered through its unique Global Network Delivery </w:t>
                            </w:r>
                            <w:proofErr w:type="spellStart"/>
                            <w:r w:rsidRPr="00F72406">
                              <w:rPr>
                                <w:rFonts w:asciiTheme="minorHAnsi" w:hAnsiTheme="minorHAnsi"/>
                                <w:color w:val="000000" w:themeColor="text1"/>
                                <w:sz w:val="18"/>
                                <w:szCs w:val="18"/>
                              </w:rPr>
                              <w:t>Model</w:t>
                            </w:r>
                            <w:r w:rsidRPr="00F72406">
                              <w:rPr>
                                <w:rFonts w:asciiTheme="minorHAnsi" w:hAnsiTheme="minorHAnsi"/>
                                <w:color w:val="000000" w:themeColor="text1"/>
                                <w:sz w:val="18"/>
                                <w:szCs w:val="18"/>
                                <w:vertAlign w:val="superscript"/>
                              </w:rPr>
                              <w:t>TM</w:t>
                            </w:r>
                            <w:proofErr w:type="spellEnd"/>
                            <w:r>
                              <w:rPr>
                                <w:rFonts w:asciiTheme="minorHAnsi" w:hAnsiTheme="minorHAnsi"/>
                                <w:color w:val="000000" w:themeColor="text1"/>
                                <w:sz w:val="18"/>
                                <w:szCs w:val="18"/>
                              </w:rPr>
                              <w:t>, recognis</w:t>
                            </w:r>
                            <w:r w:rsidRPr="00F72406">
                              <w:rPr>
                                <w:rFonts w:asciiTheme="minorHAnsi" w:hAnsiTheme="minorHAnsi"/>
                                <w:color w:val="000000" w:themeColor="text1"/>
                                <w:sz w:val="18"/>
                                <w:szCs w:val="18"/>
                              </w:rPr>
                              <w:t xml:space="preserve">ed as the benchmark of excellence in software development. A part of the Tata Group, </w:t>
                            </w:r>
                            <w:smartTag w:uri="urn:schemas-microsoft-com:office:smarttags" w:element="country-region">
                              <w:r w:rsidRPr="00F72406">
                                <w:rPr>
                                  <w:rFonts w:asciiTheme="minorHAnsi" w:hAnsiTheme="minorHAnsi"/>
                                  <w:color w:val="000000" w:themeColor="text1"/>
                                  <w:sz w:val="18"/>
                                  <w:szCs w:val="18"/>
                                </w:rPr>
                                <w:t>India</w:t>
                              </w:r>
                            </w:smartTag>
                            <w:r w:rsidRPr="00F72406">
                              <w:rPr>
                                <w:rFonts w:asciiTheme="minorHAnsi" w:hAnsiTheme="minorHAnsi"/>
                                <w:color w:val="000000" w:themeColor="text1"/>
                                <w:sz w:val="18"/>
                                <w:szCs w:val="18"/>
                              </w:rPr>
                              <w:t xml:space="preserve">’s largest industrial conglomerate, TCS has a global footprint and is listed on the National Stock Exchange and Bombay Stock Exchange in </w:t>
                            </w:r>
                            <w:smartTag w:uri="urn:schemas-microsoft-com:office:smarttags" w:element="country-region">
                              <w:smartTag w:uri="urn:schemas-microsoft-com:office:smarttags" w:element="place">
                                <w:r w:rsidRPr="00F72406">
                                  <w:rPr>
                                    <w:rFonts w:asciiTheme="minorHAnsi" w:hAnsiTheme="minorHAnsi"/>
                                    <w:color w:val="000000" w:themeColor="text1"/>
                                    <w:sz w:val="18"/>
                                    <w:szCs w:val="18"/>
                                  </w:rPr>
                                  <w:t>India</w:t>
                                </w:r>
                              </w:smartTag>
                            </w:smartTag>
                            <w:r w:rsidRPr="00F72406">
                              <w:rPr>
                                <w:rFonts w:asciiTheme="minorHAnsi" w:hAnsiTheme="minorHAnsi"/>
                                <w:color w:val="000000" w:themeColor="text1"/>
                                <w:sz w:val="18"/>
                                <w:szCs w:val="18"/>
                              </w:rPr>
                              <w:t>.</w:t>
                            </w:r>
                          </w:p>
                          <w:p w14:paraId="32EA6F57"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color w:val="000000" w:themeColor="text1"/>
                                <w:sz w:val="18"/>
                                <w:szCs w:val="18"/>
                              </w:rPr>
                              <w:t xml:space="preserve">For more information, visit us at </w:t>
                            </w:r>
                            <w:hyperlink r:id="rId20" w:history="1">
                              <w:r w:rsidRPr="00F72406">
                                <w:rPr>
                                  <w:rStyle w:val="Heading2Char"/>
                                  <w:b w:val="0"/>
                                  <w:sz w:val="18"/>
                                  <w:szCs w:val="18"/>
                                  <w:u w:val="single"/>
                                </w:rPr>
                                <w:t>www.tcs.com</w:t>
                              </w:r>
                            </w:hyperlink>
                            <w:r>
                              <w:rPr>
                                <w:rStyle w:val="Heading2Char"/>
                                <w:b w:val="0"/>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99821" id="_x0000_s1031" type="#_x0000_t202" style="position:absolute;margin-left:.45pt;margin-top:-4.05pt;width:513.2pt;height:157.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" filled="f" stroked="f">
                <v:textbox>
                  <w:txbxContent>
                    <w:p w14:paraId="4533A702"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b/>
                          <w:color w:val="000000" w:themeColor="text1"/>
                          <w:sz w:val="18"/>
                          <w:szCs w:val="18"/>
                        </w:rPr>
                        <w:t>Contact</w:t>
                      </w:r>
                    </w:p>
                    <w:p w14:paraId="699AC02E" w14:textId="51BF6CBA"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color w:val="000000" w:themeColor="text1"/>
                          <w:sz w:val="18"/>
                          <w:szCs w:val="18"/>
                        </w:rPr>
                        <w:t xml:space="preserve">For more information, contact </w:t>
                      </w:r>
                      <w:hyperlink r:id="rId21" w:history="1">
                        <w:r w:rsidR="00921497" w:rsidRPr="00250F12">
                          <w:rPr>
                            <w:rStyle w:val="Hyperlink"/>
                            <w:rFonts w:asciiTheme="minorHAnsi" w:eastAsiaTheme="majorEastAsia" w:hAnsiTheme="minorHAnsi" w:cstheme="majorBidi"/>
                            <w:sz w:val="18"/>
                            <w:szCs w:val="18"/>
                          </w:rPr>
                          <w:t>subir.ghosh@tcs.com</w:t>
                        </w:r>
                      </w:hyperlink>
                      <w:r w:rsidRPr="00F72406">
                        <w:rPr>
                          <w:rFonts w:asciiTheme="minorHAnsi" w:hAnsiTheme="minorHAnsi"/>
                          <w:b/>
                          <w:color w:val="000000" w:themeColor="text1"/>
                          <w:sz w:val="18"/>
                          <w:szCs w:val="18"/>
                        </w:rPr>
                        <w:t xml:space="preserve"> </w:t>
                      </w:r>
                    </w:p>
                    <w:p w14:paraId="70CB9759" w14:textId="77777777" w:rsidR="00336396" w:rsidRPr="00F72406" w:rsidRDefault="00336396" w:rsidP="00FE629F">
                      <w:pPr>
                        <w:rPr>
                          <w:rFonts w:asciiTheme="minorHAnsi" w:hAnsiTheme="minorHAnsi"/>
                          <w:color w:val="000000" w:themeColor="text1"/>
                          <w:sz w:val="18"/>
                          <w:szCs w:val="18"/>
                        </w:rPr>
                      </w:pPr>
                    </w:p>
                    <w:p w14:paraId="4D7A2E16"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b/>
                          <w:color w:val="000000" w:themeColor="text1"/>
                          <w:sz w:val="18"/>
                          <w:szCs w:val="18"/>
                        </w:rPr>
                        <w:t>About Tata Consultancy Services (TCS)</w:t>
                      </w:r>
                    </w:p>
                    <w:p w14:paraId="6346EC77" w14:textId="5557BCE3" w:rsidR="00336396" w:rsidRPr="00F72406" w:rsidRDefault="00336396" w:rsidP="00FE629F">
                      <w:pPr>
                        <w:rPr>
                          <w:rFonts w:asciiTheme="minorHAnsi" w:hAnsiTheme="minorHAnsi"/>
                          <w:color w:val="000000" w:themeColor="text1"/>
                          <w:sz w:val="18"/>
                          <w:szCs w:val="18"/>
                        </w:rPr>
                      </w:pPr>
                      <w:r w:rsidRPr="00F72406">
                        <w:rPr>
                          <w:rFonts w:asciiTheme="minorHAnsi" w:hAnsiTheme="minorHAnsi"/>
                          <w:color w:val="000000" w:themeColor="text1"/>
                          <w:sz w:val="18"/>
                          <w:szCs w:val="18"/>
                        </w:rPr>
                        <w:t xml:space="preserve">Tata Consultancy Services is an IT services, consulting and business solutions </w:t>
                      </w:r>
                      <w:r>
                        <w:rPr>
                          <w:rFonts w:asciiTheme="minorHAnsi" w:hAnsiTheme="minorHAnsi"/>
                          <w:color w:val="000000" w:themeColor="text1"/>
                          <w:sz w:val="18"/>
                          <w:szCs w:val="18"/>
                        </w:rPr>
                        <w:t>organisation</w:t>
                      </w:r>
                      <w:r w:rsidRPr="00F72406">
                        <w:rPr>
                          <w:rFonts w:asciiTheme="minorHAnsi" w:hAnsiTheme="minorHAnsi"/>
                          <w:color w:val="000000" w:themeColor="text1"/>
                          <w:sz w:val="18"/>
                          <w:szCs w:val="18"/>
                        </w:rPr>
                        <w:t xml:space="preserve"> that delivers real results to global business, ensuring a level of certainty no other firm can match. TCS offers a consulting-led, integrated portfolio of IT and IT-enabled infrastructure, engineering and assurance services. This is delivered through its unique Global Network Delivery </w:t>
                      </w:r>
                      <w:proofErr w:type="spellStart"/>
                      <w:r w:rsidRPr="00F72406">
                        <w:rPr>
                          <w:rFonts w:asciiTheme="minorHAnsi" w:hAnsiTheme="minorHAnsi"/>
                          <w:color w:val="000000" w:themeColor="text1"/>
                          <w:sz w:val="18"/>
                          <w:szCs w:val="18"/>
                        </w:rPr>
                        <w:t>Model</w:t>
                      </w:r>
                      <w:r w:rsidRPr="00F72406">
                        <w:rPr>
                          <w:rFonts w:asciiTheme="minorHAnsi" w:hAnsiTheme="minorHAnsi"/>
                          <w:color w:val="000000" w:themeColor="text1"/>
                          <w:sz w:val="18"/>
                          <w:szCs w:val="18"/>
                          <w:vertAlign w:val="superscript"/>
                        </w:rPr>
                        <w:t>TM</w:t>
                      </w:r>
                      <w:proofErr w:type="spellEnd"/>
                      <w:r>
                        <w:rPr>
                          <w:rFonts w:asciiTheme="minorHAnsi" w:hAnsiTheme="minorHAnsi"/>
                          <w:color w:val="000000" w:themeColor="text1"/>
                          <w:sz w:val="18"/>
                          <w:szCs w:val="18"/>
                        </w:rPr>
                        <w:t>, recognis</w:t>
                      </w:r>
                      <w:r w:rsidRPr="00F72406">
                        <w:rPr>
                          <w:rFonts w:asciiTheme="minorHAnsi" w:hAnsiTheme="minorHAnsi"/>
                          <w:color w:val="000000" w:themeColor="text1"/>
                          <w:sz w:val="18"/>
                          <w:szCs w:val="18"/>
                        </w:rPr>
                        <w:t xml:space="preserve">ed as the benchmark of excellence in software development. A part of the Tata Group, </w:t>
                      </w:r>
                      <w:smartTag w:uri="urn:schemas-microsoft-com:office:smarttags" w:element="country-region">
                        <w:r w:rsidRPr="00F72406">
                          <w:rPr>
                            <w:rFonts w:asciiTheme="minorHAnsi" w:hAnsiTheme="minorHAnsi"/>
                            <w:color w:val="000000" w:themeColor="text1"/>
                            <w:sz w:val="18"/>
                            <w:szCs w:val="18"/>
                          </w:rPr>
                          <w:t>India</w:t>
                        </w:r>
                      </w:smartTag>
                      <w:r w:rsidRPr="00F72406">
                        <w:rPr>
                          <w:rFonts w:asciiTheme="minorHAnsi" w:hAnsiTheme="minorHAnsi"/>
                          <w:color w:val="000000" w:themeColor="text1"/>
                          <w:sz w:val="18"/>
                          <w:szCs w:val="18"/>
                        </w:rPr>
                        <w:t xml:space="preserve">’s largest industrial conglomerate, TCS has a global footprint and is listed on the National Stock Exchange and Bombay Stock Exchange in </w:t>
                      </w:r>
                      <w:smartTag w:uri="urn:schemas-microsoft-com:office:smarttags" w:element="country-region">
                        <w:smartTag w:uri="urn:schemas-microsoft-com:office:smarttags" w:element="place">
                          <w:r w:rsidRPr="00F72406">
                            <w:rPr>
                              <w:rFonts w:asciiTheme="minorHAnsi" w:hAnsiTheme="minorHAnsi"/>
                              <w:color w:val="000000" w:themeColor="text1"/>
                              <w:sz w:val="18"/>
                              <w:szCs w:val="18"/>
                            </w:rPr>
                            <w:t>India</w:t>
                          </w:r>
                        </w:smartTag>
                      </w:smartTag>
                      <w:r w:rsidRPr="00F72406">
                        <w:rPr>
                          <w:rFonts w:asciiTheme="minorHAnsi" w:hAnsiTheme="minorHAnsi"/>
                          <w:color w:val="000000" w:themeColor="text1"/>
                          <w:sz w:val="18"/>
                          <w:szCs w:val="18"/>
                        </w:rPr>
                        <w:t>.</w:t>
                      </w:r>
                    </w:p>
                    <w:p w14:paraId="32EA6F57" w14:textId="77777777" w:rsidR="00336396" w:rsidRPr="00F72406" w:rsidRDefault="00336396" w:rsidP="00FE629F">
                      <w:pPr>
                        <w:rPr>
                          <w:rFonts w:asciiTheme="minorHAnsi" w:hAnsiTheme="minorHAnsi"/>
                          <w:b/>
                          <w:color w:val="000000" w:themeColor="text1"/>
                          <w:sz w:val="18"/>
                          <w:szCs w:val="18"/>
                        </w:rPr>
                      </w:pPr>
                      <w:r w:rsidRPr="00F72406">
                        <w:rPr>
                          <w:rFonts w:asciiTheme="minorHAnsi" w:hAnsiTheme="minorHAnsi"/>
                          <w:color w:val="000000" w:themeColor="text1"/>
                          <w:sz w:val="18"/>
                          <w:szCs w:val="18"/>
                        </w:rPr>
                        <w:t xml:space="preserve">For more information, visit us at </w:t>
                      </w:r>
                      <w:hyperlink r:id="rId22" w:history="1">
                        <w:r w:rsidRPr="00F72406">
                          <w:rPr>
                            <w:rStyle w:val="Heading2Char"/>
                            <w:b w:val="0"/>
                            <w:sz w:val="18"/>
                            <w:szCs w:val="18"/>
                            <w:u w:val="single"/>
                          </w:rPr>
                          <w:t>www.tcs.com</w:t>
                        </w:r>
                      </w:hyperlink>
                      <w:r>
                        <w:rPr>
                          <w:rStyle w:val="Heading2Char"/>
                          <w:b w:val="0"/>
                          <w:i/>
                          <w:sz w:val="18"/>
                          <w:szCs w:val="18"/>
                        </w:rPr>
                        <w:t>.</w:t>
                      </w:r>
                    </w:p>
                  </w:txbxContent>
                </v:textbox>
                <w10:wrap anchorx="margin"/>
              </v:shape>
            </w:pict>
          </mc:Fallback>
        </mc:AlternateContent>
      </w:r>
    </w:p>
    <w:sectPr w:rsidR="000E682B" w:rsidRPr="001009F1" w:rsidSect="0043263D">
      <w:headerReference w:type="default" r:id="rId23"/>
      <w:footerReference w:type="default" r:id="rId24"/>
      <w:headerReference w:type="first" r:id="rId25"/>
      <w:pgSz w:w="11907" w:h="16839"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C200" w14:textId="77777777" w:rsidR="006F68B3" w:rsidRDefault="006F68B3" w:rsidP="003C24A2">
      <w:r>
        <w:separator/>
      </w:r>
    </w:p>
  </w:endnote>
  <w:endnote w:type="continuationSeparator" w:id="0">
    <w:p w14:paraId="1145DFF8" w14:textId="77777777" w:rsidR="006F68B3" w:rsidRDefault="006F68B3" w:rsidP="003C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07470"/>
      <w:docPartObj>
        <w:docPartGallery w:val="Page Numbers (Bottom of Page)"/>
        <w:docPartUnique/>
      </w:docPartObj>
    </w:sdtPr>
    <w:sdtEndPr>
      <w:rPr>
        <w:noProof/>
        <w:sz w:val="16"/>
      </w:rPr>
    </w:sdtEndPr>
    <w:sdtContent>
      <w:p w14:paraId="7CA5CFCB" w14:textId="736E6C92" w:rsidR="00336396" w:rsidRPr="00295309" w:rsidRDefault="00336396" w:rsidP="00295309">
        <w:pPr>
          <w:pStyle w:val="Footer"/>
          <w:jc w:val="center"/>
          <w:rPr>
            <w:sz w:val="16"/>
          </w:rPr>
        </w:pPr>
        <w:r>
          <w:rPr>
            <w:rFonts w:asciiTheme="minorHAnsi" w:hAnsiTheme="minorHAnsi"/>
            <w:noProof/>
            <w:lang w:eastAsia="en-GB"/>
          </w:rPr>
          <mc:AlternateContent>
            <mc:Choice Requires="wps">
              <w:drawing>
                <wp:anchor distT="0" distB="0" distL="114300" distR="114300" simplePos="0" relativeHeight="251665408" behindDoc="0" locked="0" layoutInCell="1" allowOverlap="1" wp14:anchorId="3ABD61AA" wp14:editId="0E588895">
                  <wp:simplePos x="0" y="0"/>
                  <wp:positionH relativeFrom="column">
                    <wp:posOffset>-9525</wp:posOffset>
                  </wp:positionH>
                  <wp:positionV relativeFrom="paragraph">
                    <wp:posOffset>-5715</wp:posOffset>
                  </wp:positionV>
                  <wp:extent cx="66865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68655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078F9"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45pt" to="52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" strokecolor="#7030a0"/>
              </w:pict>
            </mc:Fallback>
          </mc:AlternateContent>
        </w:r>
        <w:r w:rsidRPr="00295309">
          <w:rPr>
            <w:sz w:val="16"/>
          </w:rPr>
          <w:fldChar w:fldCharType="begin"/>
        </w:r>
        <w:r w:rsidRPr="00295309">
          <w:rPr>
            <w:sz w:val="16"/>
          </w:rPr>
          <w:instrText xml:space="preserve"> PAGE   \* MERGEFORMAT </w:instrText>
        </w:r>
        <w:r w:rsidRPr="00295309">
          <w:rPr>
            <w:sz w:val="16"/>
          </w:rPr>
          <w:fldChar w:fldCharType="separate"/>
        </w:r>
        <w:r>
          <w:rPr>
            <w:noProof/>
            <w:sz w:val="16"/>
          </w:rPr>
          <w:t>2</w:t>
        </w:r>
        <w:r w:rsidRPr="00295309">
          <w:rPr>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F930" w14:textId="77777777" w:rsidR="006F68B3" w:rsidRDefault="006F68B3" w:rsidP="003C24A2">
      <w:r>
        <w:separator/>
      </w:r>
    </w:p>
  </w:footnote>
  <w:footnote w:type="continuationSeparator" w:id="0">
    <w:p w14:paraId="03E318C2" w14:textId="77777777" w:rsidR="006F68B3" w:rsidRDefault="006F68B3" w:rsidP="003C24A2">
      <w:r>
        <w:continuationSeparator/>
      </w:r>
    </w:p>
  </w:footnote>
  <w:footnote w:id="1">
    <w:p w14:paraId="6CBF09DB" w14:textId="4759D9CE" w:rsidR="00D93C2F" w:rsidRDefault="00B5633D">
      <w:pPr>
        <w:pStyle w:val="FootnoteText"/>
      </w:pPr>
      <w:r>
        <w:rPr>
          <w:rStyle w:val="FootnoteReference"/>
        </w:rPr>
        <w:footnoteRef/>
      </w:r>
      <w:r>
        <w:t xml:space="preserve"> </w:t>
      </w:r>
      <w:r w:rsidR="00FA66C8">
        <w:t xml:space="preserve">Source: </w:t>
      </w:r>
      <w:hyperlink r:id="rId1" w:history="1">
        <w:r w:rsidR="00D93C2F" w:rsidRPr="00B50E76">
          <w:rPr>
            <w:rStyle w:val="Hyperlink"/>
          </w:rPr>
          <w:t>https://grid.iamkate.com/</w:t>
        </w:r>
      </w:hyperlink>
    </w:p>
  </w:footnote>
  <w:footnote w:id="2">
    <w:p w14:paraId="11A3AAD5" w14:textId="4FE5A9EB" w:rsidR="00F234C9" w:rsidRDefault="00F234C9">
      <w:pPr>
        <w:pStyle w:val="FootnoteText"/>
      </w:pPr>
      <w:r>
        <w:rPr>
          <w:rStyle w:val="FootnoteReference"/>
        </w:rPr>
        <w:footnoteRef/>
      </w:r>
      <w:r>
        <w:t xml:space="preserve"> </w:t>
      </w:r>
      <w:r w:rsidR="00336A8E">
        <w:t xml:space="preserve">Source: </w:t>
      </w:r>
      <w:hyperlink r:id="rId2" w:history="1">
        <w:r w:rsidR="00336A8E" w:rsidRPr="00336A8E">
          <w:rPr>
            <w:rStyle w:val="Hyperlink"/>
          </w:rPr>
          <w:t>Live UK Electricity Generation, Carbon Intensity &amp; Demand – Energy Dashboard</w:t>
        </w:r>
      </w:hyperlink>
    </w:p>
  </w:footnote>
  <w:footnote w:id="3">
    <w:p w14:paraId="45201DD3" w14:textId="6ADE9B00" w:rsidR="00E3496A" w:rsidRDefault="00E3496A">
      <w:pPr>
        <w:pStyle w:val="FootnoteText"/>
      </w:pPr>
      <w:r>
        <w:rPr>
          <w:rStyle w:val="FootnoteReference"/>
        </w:rPr>
        <w:footnoteRef/>
      </w:r>
      <w:r w:rsidR="008F2DC4">
        <w:t xml:space="preserve"> </w:t>
      </w:r>
      <w:r>
        <w:t xml:space="preserve">Source:  </w:t>
      </w:r>
      <w:hyperlink r:id="rId3" w:anchor="supporting-material" w:history="1">
        <w:r w:rsidRPr="003A38D3">
          <w:rPr>
            <w:rStyle w:val="Hyperlink"/>
          </w:rPr>
          <w:t>‘European Electricity Review’ report</w:t>
        </w:r>
      </w:hyperlink>
      <w:r w:rsidRPr="003A38D3">
        <w:rPr>
          <w:color w:val="8064A2" w:themeColor="accent4"/>
        </w:rPr>
        <w:t>,</w:t>
      </w:r>
      <w:r>
        <w:rPr>
          <w:color w:val="8064A2" w:themeColor="accent4"/>
        </w:rPr>
        <w:t xml:space="preserve"> for 2023</w:t>
      </w:r>
    </w:p>
  </w:footnote>
  <w:footnote w:id="4">
    <w:p w14:paraId="067004F2" w14:textId="71B0E1EC" w:rsidR="00A84964" w:rsidRDefault="00A84964">
      <w:pPr>
        <w:pStyle w:val="FootnoteText"/>
      </w:pPr>
      <w:r>
        <w:rPr>
          <w:rStyle w:val="FootnoteReference"/>
        </w:rPr>
        <w:footnoteRef/>
      </w:r>
      <w:r>
        <w:t xml:space="preserve"> </w:t>
      </w:r>
      <w:r w:rsidR="002D538E">
        <w:t xml:space="preserve">Source: </w:t>
      </w:r>
      <w:hyperlink r:id="rId4" w:history="1">
        <w:r w:rsidR="002D538E" w:rsidRPr="00B50E76">
          <w:rPr>
            <w:rStyle w:val="Hyperlink"/>
          </w:rPr>
          <w:t>https://www.energynetworks.org/industry/connecting-to-the-networks/connections-data</w:t>
        </w:r>
      </w:hyperlink>
    </w:p>
    <w:p w14:paraId="0F150FA0" w14:textId="77777777" w:rsidR="002D538E" w:rsidRDefault="002D53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B829" w14:textId="63DF5E7A" w:rsidR="00336396" w:rsidRDefault="00A93EB1">
    <w:pPr>
      <w:pStyle w:val="Header"/>
    </w:pPr>
    <w:r w:rsidRPr="00760A3B">
      <w:rPr>
        <w:rFonts w:ascii="Arial" w:hAnsi="Arial" w:cs="Arial"/>
        <w:noProof/>
        <w:lang w:eastAsia="en-GB"/>
      </w:rPr>
      <w:drawing>
        <wp:anchor distT="0" distB="0" distL="114300" distR="114300" simplePos="0" relativeHeight="251651584" behindDoc="1" locked="0" layoutInCell="1" allowOverlap="1" wp14:anchorId="7D37D9AA" wp14:editId="34E17D69">
          <wp:simplePos x="0" y="0"/>
          <wp:positionH relativeFrom="column">
            <wp:posOffset>5486400</wp:posOffset>
          </wp:positionH>
          <wp:positionV relativeFrom="page">
            <wp:posOffset>314325</wp:posOffset>
          </wp:positionV>
          <wp:extent cx="1143000" cy="342900"/>
          <wp:effectExtent l="0" t="0" r="0" b="0"/>
          <wp:wrapTight wrapText="bothSides">
            <wp:wrapPolygon edited="0">
              <wp:start x="0" y="0"/>
              <wp:lineTo x="0" y="20400"/>
              <wp:lineTo x="21240" y="20400"/>
              <wp:lineTo x="21240" y="0"/>
              <wp:lineTo x="0" y="0"/>
            </wp:wrapPolygon>
          </wp:wrapTight>
          <wp:docPr id="41" name="Picture 6">
            <a:extLst xmlns:a="http://schemas.openxmlformats.org/drawingml/2006/main">
              <a:ext uri="{FF2B5EF4-FFF2-40B4-BE49-F238E27FC236}">
                <a16:creationId xmlns:a16="http://schemas.microsoft.com/office/drawing/2014/main" id="{45F3C1C1-175A-1546-8A5F-77F6ACCDF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5F3C1C1-175A-1546-8A5F-77F6ACCDF1E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42900"/>
                  </a:xfrm>
                  <a:prstGeom prst="rect">
                    <a:avLst/>
                  </a:prstGeom>
                </pic:spPr>
              </pic:pic>
            </a:graphicData>
          </a:graphic>
          <wp14:sizeRelH relativeFrom="margin">
            <wp14:pctWidth>0</wp14:pctWidth>
          </wp14:sizeRelH>
          <wp14:sizeRelV relativeFrom="margin">
            <wp14:pctHeight>0</wp14:pctHeight>
          </wp14:sizeRelV>
        </wp:anchor>
      </w:drawing>
    </w:r>
    <w:r w:rsidR="00C62A0F">
      <w:rPr>
        <w:rFonts w:asciiTheme="minorHAnsi" w:hAnsiTheme="minorHAnsi"/>
        <w:noProof/>
        <w:lang w:eastAsia="en-GB"/>
      </w:rPr>
      <mc:AlternateContent>
        <mc:Choice Requires="wps">
          <w:drawing>
            <wp:anchor distT="0" distB="0" distL="114300" distR="114300" simplePos="0" relativeHeight="251648512" behindDoc="0" locked="0" layoutInCell="1" allowOverlap="1" wp14:anchorId="0C2949A6" wp14:editId="38D428FD">
              <wp:simplePos x="0" y="0"/>
              <wp:positionH relativeFrom="column">
                <wp:posOffset>19050</wp:posOffset>
              </wp:positionH>
              <wp:positionV relativeFrom="paragraph">
                <wp:posOffset>237490</wp:posOffset>
              </wp:positionV>
              <wp:extent cx="6686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4D055" id="Straight Connector 10"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5pt,18.7pt" to="52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" strokecolor="#4579b8 [3044]"/>
          </w:pict>
        </mc:Fallback>
      </mc:AlternateContent>
    </w:r>
    <w:r w:rsidR="00556540" w:rsidRPr="00556540">
      <w:t>DER Connect</w:t>
    </w:r>
    <w:r w:rsidR="002B1C2D">
      <w:t>ions</w:t>
    </w:r>
    <w:r w:rsidR="00556540" w:rsidRPr="00556540">
      <w:t xml:space="preserve"> - Challenges and Opportunities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D4DA" w14:textId="77777777" w:rsidR="00336396" w:rsidRDefault="00336396">
    <w:pPr>
      <w:pStyle w:val="Header"/>
    </w:pPr>
  </w:p>
  <w:p w14:paraId="23048644" w14:textId="77777777" w:rsidR="00336396" w:rsidRDefault="0033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A4"/>
    <w:multiLevelType w:val="hybridMultilevel"/>
    <w:tmpl w:val="43FA5B18"/>
    <w:lvl w:ilvl="0" w:tplc="1E6A12B2">
      <w:start w:val="1"/>
      <w:numFmt w:val="bullet"/>
      <w:lvlText w:val=""/>
      <w:lvlJc w:val="left"/>
      <w:pPr>
        <w:tabs>
          <w:tab w:val="num" w:pos="720"/>
        </w:tabs>
        <w:ind w:left="720" w:hanging="360"/>
      </w:pPr>
      <w:rPr>
        <w:rFonts w:ascii="Wingdings" w:hAnsi="Wingdings" w:hint="default"/>
      </w:rPr>
    </w:lvl>
    <w:lvl w:ilvl="1" w:tplc="7BAA931E">
      <w:start w:val="1"/>
      <w:numFmt w:val="bullet"/>
      <w:lvlText w:val=""/>
      <w:lvlJc w:val="left"/>
      <w:pPr>
        <w:tabs>
          <w:tab w:val="num" w:pos="1440"/>
        </w:tabs>
        <w:ind w:left="1440" w:hanging="360"/>
      </w:pPr>
      <w:rPr>
        <w:rFonts w:ascii="Wingdings" w:hAnsi="Wingdings" w:hint="default"/>
      </w:rPr>
    </w:lvl>
    <w:lvl w:ilvl="2" w:tplc="579460DA">
      <w:start w:val="17085"/>
      <w:numFmt w:val="bullet"/>
      <w:lvlText w:val="•"/>
      <w:lvlJc w:val="left"/>
      <w:pPr>
        <w:tabs>
          <w:tab w:val="num" w:pos="2160"/>
        </w:tabs>
        <w:ind w:left="2160" w:hanging="360"/>
      </w:pPr>
      <w:rPr>
        <w:rFonts w:ascii="Arial" w:hAnsi="Arial" w:hint="default"/>
      </w:rPr>
    </w:lvl>
    <w:lvl w:ilvl="3" w:tplc="EECE1D24" w:tentative="1">
      <w:start w:val="1"/>
      <w:numFmt w:val="bullet"/>
      <w:lvlText w:val=""/>
      <w:lvlJc w:val="left"/>
      <w:pPr>
        <w:tabs>
          <w:tab w:val="num" w:pos="2880"/>
        </w:tabs>
        <w:ind w:left="2880" w:hanging="360"/>
      </w:pPr>
      <w:rPr>
        <w:rFonts w:ascii="Wingdings" w:hAnsi="Wingdings" w:hint="default"/>
      </w:rPr>
    </w:lvl>
    <w:lvl w:ilvl="4" w:tplc="5FBABED0" w:tentative="1">
      <w:start w:val="1"/>
      <w:numFmt w:val="bullet"/>
      <w:lvlText w:val=""/>
      <w:lvlJc w:val="left"/>
      <w:pPr>
        <w:tabs>
          <w:tab w:val="num" w:pos="3600"/>
        </w:tabs>
        <w:ind w:left="3600" w:hanging="360"/>
      </w:pPr>
      <w:rPr>
        <w:rFonts w:ascii="Wingdings" w:hAnsi="Wingdings" w:hint="default"/>
      </w:rPr>
    </w:lvl>
    <w:lvl w:ilvl="5" w:tplc="C5246B88" w:tentative="1">
      <w:start w:val="1"/>
      <w:numFmt w:val="bullet"/>
      <w:lvlText w:val=""/>
      <w:lvlJc w:val="left"/>
      <w:pPr>
        <w:tabs>
          <w:tab w:val="num" w:pos="4320"/>
        </w:tabs>
        <w:ind w:left="4320" w:hanging="360"/>
      </w:pPr>
      <w:rPr>
        <w:rFonts w:ascii="Wingdings" w:hAnsi="Wingdings" w:hint="default"/>
      </w:rPr>
    </w:lvl>
    <w:lvl w:ilvl="6" w:tplc="E230F244" w:tentative="1">
      <w:start w:val="1"/>
      <w:numFmt w:val="bullet"/>
      <w:lvlText w:val=""/>
      <w:lvlJc w:val="left"/>
      <w:pPr>
        <w:tabs>
          <w:tab w:val="num" w:pos="5040"/>
        </w:tabs>
        <w:ind w:left="5040" w:hanging="360"/>
      </w:pPr>
      <w:rPr>
        <w:rFonts w:ascii="Wingdings" w:hAnsi="Wingdings" w:hint="default"/>
      </w:rPr>
    </w:lvl>
    <w:lvl w:ilvl="7" w:tplc="AB9880CA" w:tentative="1">
      <w:start w:val="1"/>
      <w:numFmt w:val="bullet"/>
      <w:lvlText w:val=""/>
      <w:lvlJc w:val="left"/>
      <w:pPr>
        <w:tabs>
          <w:tab w:val="num" w:pos="5760"/>
        </w:tabs>
        <w:ind w:left="5760" w:hanging="360"/>
      </w:pPr>
      <w:rPr>
        <w:rFonts w:ascii="Wingdings" w:hAnsi="Wingdings" w:hint="default"/>
      </w:rPr>
    </w:lvl>
    <w:lvl w:ilvl="8" w:tplc="268E8C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543ED"/>
    <w:multiLevelType w:val="hybridMultilevel"/>
    <w:tmpl w:val="2D94D402"/>
    <w:lvl w:ilvl="0" w:tplc="B27858A4">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FD6D8B"/>
    <w:multiLevelType w:val="hybridMultilevel"/>
    <w:tmpl w:val="4F643EC2"/>
    <w:lvl w:ilvl="0" w:tplc="FFFFFFFF">
      <w:start w:val="1"/>
      <w:numFmt w:val="lowerLetter"/>
      <w:lvlText w:val="%1."/>
      <w:lvlJc w:val="left"/>
      <w:pPr>
        <w:ind w:left="1440" w:hanging="360"/>
      </w:pPr>
    </w:lvl>
    <w:lvl w:ilvl="1" w:tplc="FFFFFFFF">
      <w:start w:val="1"/>
      <w:numFmt w:val="bullet"/>
      <w:lvlText w:val=""/>
      <w:lvlJc w:val="left"/>
      <w:pPr>
        <w:ind w:left="1222" w:hanging="360"/>
      </w:pPr>
      <w:rPr>
        <w:rFonts w:ascii="Wingdings" w:hAnsi="Wingdings" w:hint="default"/>
      </w:rPr>
    </w:lvl>
    <w:lvl w:ilvl="2" w:tplc="FFFFFFFF">
      <w:start w:val="1"/>
      <w:numFmt w:val="lowerRoman"/>
      <w:lvlText w:val="%3."/>
      <w:lvlJc w:val="right"/>
      <w:pPr>
        <w:ind w:left="2160" w:hanging="180"/>
      </w:pPr>
    </w:lvl>
    <w:lvl w:ilvl="3" w:tplc="0809000D">
      <w:start w:val="1"/>
      <w:numFmt w:val="bullet"/>
      <w:lvlText w:val=""/>
      <w:lvlJc w:val="left"/>
      <w:pPr>
        <w:ind w:left="1222" w:hanging="360"/>
      </w:pPr>
      <w:rPr>
        <w:rFonts w:ascii="Wingdings" w:hAnsi="Wingdings" w:hint="default"/>
      </w:rPr>
    </w:lvl>
    <w:lvl w:ilvl="4" w:tplc="FFFFFFFF">
      <w:start w:val="1"/>
      <w:numFmt w:val="lowerLetter"/>
      <w:lvlText w:val="%5."/>
      <w:lvlJc w:val="left"/>
      <w:pPr>
        <w:ind w:left="3600" w:hanging="360"/>
      </w:pPr>
    </w:lvl>
    <w:lvl w:ilvl="5" w:tplc="FFFFFFFF">
      <w:numFmt w:val="bullet"/>
      <w:lvlText w:val="•"/>
      <w:lvlJc w:val="left"/>
      <w:pPr>
        <w:ind w:left="4500" w:hanging="360"/>
      </w:pPr>
      <w:rPr>
        <w:rFonts w:ascii="Calibri" w:eastAsia="Calibri" w:hAnsi="Calibri" w:cs="Calibr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42F75"/>
    <w:multiLevelType w:val="hybridMultilevel"/>
    <w:tmpl w:val="91D8754C"/>
    <w:lvl w:ilvl="0" w:tplc="7FEA9BAE">
      <w:start w:val="1"/>
      <w:numFmt w:val="bullet"/>
      <w:lvlText w:val=""/>
      <w:lvlJc w:val="left"/>
      <w:pPr>
        <w:tabs>
          <w:tab w:val="num" w:pos="720"/>
        </w:tabs>
        <w:ind w:left="720" w:hanging="360"/>
      </w:pPr>
      <w:rPr>
        <w:rFonts w:ascii="Wingdings" w:hAnsi="Wingdings" w:hint="default"/>
      </w:rPr>
    </w:lvl>
    <w:lvl w:ilvl="1" w:tplc="F4B41DD8" w:tentative="1">
      <w:start w:val="1"/>
      <w:numFmt w:val="bullet"/>
      <w:lvlText w:val=""/>
      <w:lvlJc w:val="left"/>
      <w:pPr>
        <w:tabs>
          <w:tab w:val="num" w:pos="1440"/>
        </w:tabs>
        <w:ind w:left="1440" w:hanging="360"/>
      </w:pPr>
      <w:rPr>
        <w:rFonts w:ascii="Wingdings" w:hAnsi="Wingdings" w:hint="default"/>
      </w:rPr>
    </w:lvl>
    <w:lvl w:ilvl="2" w:tplc="36188AAE" w:tentative="1">
      <w:start w:val="1"/>
      <w:numFmt w:val="bullet"/>
      <w:lvlText w:val=""/>
      <w:lvlJc w:val="left"/>
      <w:pPr>
        <w:tabs>
          <w:tab w:val="num" w:pos="2160"/>
        </w:tabs>
        <w:ind w:left="2160" w:hanging="360"/>
      </w:pPr>
      <w:rPr>
        <w:rFonts w:ascii="Wingdings" w:hAnsi="Wingdings" w:hint="default"/>
      </w:rPr>
    </w:lvl>
    <w:lvl w:ilvl="3" w:tplc="E196D316" w:tentative="1">
      <w:start w:val="1"/>
      <w:numFmt w:val="bullet"/>
      <w:lvlText w:val=""/>
      <w:lvlJc w:val="left"/>
      <w:pPr>
        <w:tabs>
          <w:tab w:val="num" w:pos="2880"/>
        </w:tabs>
        <w:ind w:left="2880" w:hanging="360"/>
      </w:pPr>
      <w:rPr>
        <w:rFonts w:ascii="Wingdings" w:hAnsi="Wingdings" w:hint="default"/>
      </w:rPr>
    </w:lvl>
    <w:lvl w:ilvl="4" w:tplc="AE50BC76" w:tentative="1">
      <w:start w:val="1"/>
      <w:numFmt w:val="bullet"/>
      <w:lvlText w:val=""/>
      <w:lvlJc w:val="left"/>
      <w:pPr>
        <w:tabs>
          <w:tab w:val="num" w:pos="3600"/>
        </w:tabs>
        <w:ind w:left="3600" w:hanging="360"/>
      </w:pPr>
      <w:rPr>
        <w:rFonts w:ascii="Wingdings" w:hAnsi="Wingdings" w:hint="default"/>
      </w:rPr>
    </w:lvl>
    <w:lvl w:ilvl="5" w:tplc="82D0DBB0" w:tentative="1">
      <w:start w:val="1"/>
      <w:numFmt w:val="bullet"/>
      <w:lvlText w:val=""/>
      <w:lvlJc w:val="left"/>
      <w:pPr>
        <w:tabs>
          <w:tab w:val="num" w:pos="4320"/>
        </w:tabs>
        <w:ind w:left="4320" w:hanging="360"/>
      </w:pPr>
      <w:rPr>
        <w:rFonts w:ascii="Wingdings" w:hAnsi="Wingdings" w:hint="default"/>
      </w:rPr>
    </w:lvl>
    <w:lvl w:ilvl="6" w:tplc="901ABBEC" w:tentative="1">
      <w:start w:val="1"/>
      <w:numFmt w:val="bullet"/>
      <w:lvlText w:val=""/>
      <w:lvlJc w:val="left"/>
      <w:pPr>
        <w:tabs>
          <w:tab w:val="num" w:pos="5040"/>
        </w:tabs>
        <w:ind w:left="5040" w:hanging="360"/>
      </w:pPr>
      <w:rPr>
        <w:rFonts w:ascii="Wingdings" w:hAnsi="Wingdings" w:hint="default"/>
      </w:rPr>
    </w:lvl>
    <w:lvl w:ilvl="7" w:tplc="E3E4428A" w:tentative="1">
      <w:start w:val="1"/>
      <w:numFmt w:val="bullet"/>
      <w:lvlText w:val=""/>
      <w:lvlJc w:val="left"/>
      <w:pPr>
        <w:tabs>
          <w:tab w:val="num" w:pos="5760"/>
        </w:tabs>
        <w:ind w:left="5760" w:hanging="360"/>
      </w:pPr>
      <w:rPr>
        <w:rFonts w:ascii="Wingdings" w:hAnsi="Wingdings" w:hint="default"/>
      </w:rPr>
    </w:lvl>
    <w:lvl w:ilvl="8" w:tplc="1B96D0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F6609"/>
    <w:multiLevelType w:val="hybridMultilevel"/>
    <w:tmpl w:val="8334CFDC"/>
    <w:lvl w:ilvl="0" w:tplc="A2C285A8">
      <w:start w:val="1"/>
      <w:numFmt w:val="bullet"/>
      <w:lvlText w:val=""/>
      <w:lvlJc w:val="left"/>
      <w:pPr>
        <w:tabs>
          <w:tab w:val="num" w:pos="720"/>
        </w:tabs>
        <w:ind w:left="720" w:hanging="360"/>
      </w:pPr>
      <w:rPr>
        <w:rFonts w:ascii="Wingdings" w:hAnsi="Wingdings" w:hint="default"/>
      </w:rPr>
    </w:lvl>
    <w:lvl w:ilvl="1" w:tplc="12D4CAEC" w:tentative="1">
      <w:start w:val="1"/>
      <w:numFmt w:val="bullet"/>
      <w:lvlText w:val=""/>
      <w:lvlJc w:val="left"/>
      <w:pPr>
        <w:tabs>
          <w:tab w:val="num" w:pos="1440"/>
        </w:tabs>
        <w:ind w:left="1440" w:hanging="360"/>
      </w:pPr>
      <w:rPr>
        <w:rFonts w:ascii="Wingdings" w:hAnsi="Wingdings" w:hint="default"/>
      </w:rPr>
    </w:lvl>
    <w:lvl w:ilvl="2" w:tplc="5F92D112" w:tentative="1">
      <w:start w:val="1"/>
      <w:numFmt w:val="bullet"/>
      <w:lvlText w:val=""/>
      <w:lvlJc w:val="left"/>
      <w:pPr>
        <w:tabs>
          <w:tab w:val="num" w:pos="2160"/>
        </w:tabs>
        <w:ind w:left="2160" w:hanging="360"/>
      </w:pPr>
      <w:rPr>
        <w:rFonts w:ascii="Wingdings" w:hAnsi="Wingdings" w:hint="default"/>
      </w:rPr>
    </w:lvl>
    <w:lvl w:ilvl="3" w:tplc="52CEF7CC" w:tentative="1">
      <w:start w:val="1"/>
      <w:numFmt w:val="bullet"/>
      <w:lvlText w:val=""/>
      <w:lvlJc w:val="left"/>
      <w:pPr>
        <w:tabs>
          <w:tab w:val="num" w:pos="2880"/>
        </w:tabs>
        <w:ind w:left="2880" w:hanging="360"/>
      </w:pPr>
      <w:rPr>
        <w:rFonts w:ascii="Wingdings" w:hAnsi="Wingdings" w:hint="default"/>
      </w:rPr>
    </w:lvl>
    <w:lvl w:ilvl="4" w:tplc="F6DC0A28" w:tentative="1">
      <w:start w:val="1"/>
      <w:numFmt w:val="bullet"/>
      <w:lvlText w:val=""/>
      <w:lvlJc w:val="left"/>
      <w:pPr>
        <w:tabs>
          <w:tab w:val="num" w:pos="3600"/>
        </w:tabs>
        <w:ind w:left="3600" w:hanging="360"/>
      </w:pPr>
      <w:rPr>
        <w:rFonts w:ascii="Wingdings" w:hAnsi="Wingdings" w:hint="default"/>
      </w:rPr>
    </w:lvl>
    <w:lvl w:ilvl="5" w:tplc="E92CE648" w:tentative="1">
      <w:start w:val="1"/>
      <w:numFmt w:val="bullet"/>
      <w:lvlText w:val=""/>
      <w:lvlJc w:val="left"/>
      <w:pPr>
        <w:tabs>
          <w:tab w:val="num" w:pos="4320"/>
        </w:tabs>
        <w:ind w:left="4320" w:hanging="360"/>
      </w:pPr>
      <w:rPr>
        <w:rFonts w:ascii="Wingdings" w:hAnsi="Wingdings" w:hint="default"/>
      </w:rPr>
    </w:lvl>
    <w:lvl w:ilvl="6" w:tplc="ECF633BE" w:tentative="1">
      <w:start w:val="1"/>
      <w:numFmt w:val="bullet"/>
      <w:lvlText w:val=""/>
      <w:lvlJc w:val="left"/>
      <w:pPr>
        <w:tabs>
          <w:tab w:val="num" w:pos="5040"/>
        </w:tabs>
        <w:ind w:left="5040" w:hanging="360"/>
      </w:pPr>
      <w:rPr>
        <w:rFonts w:ascii="Wingdings" w:hAnsi="Wingdings" w:hint="default"/>
      </w:rPr>
    </w:lvl>
    <w:lvl w:ilvl="7" w:tplc="5060EBEC" w:tentative="1">
      <w:start w:val="1"/>
      <w:numFmt w:val="bullet"/>
      <w:lvlText w:val=""/>
      <w:lvlJc w:val="left"/>
      <w:pPr>
        <w:tabs>
          <w:tab w:val="num" w:pos="5760"/>
        </w:tabs>
        <w:ind w:left="5760" w:hanging="360"/>
      </w:pPr>
      <w:rPr>
        <w:rFonts w:ascii="Wingdings" w:hAnsi="Wingdings" w:hint="default"/>
      </w:rPr>
    </w:lvl>
    <w:lvl w:ilvl="8" w:tplc="53B2308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B0C94"/>
    <w:multiLevelType w:val="hybridMultilevel"/>
    <w:tmpl w:val="61F20840"/>
    <w:lvl w:ilvl="0" w:tplc="BE0436E0">
      <w:start w:val="1"/>
      <w:numFmt w:val="bullet"/>
      <w:lvlText w:val="•"/>
      <w:lvlJc w:val="left"/>
      <w:pPr>
        <w:tabs>
          <w:tab w:val="num" w:pos="720"/>
        </w:tabs>
        <w:ind w:left="720" w:hanging="360"/>
      </w:pPr>
      <w:rPr>
        <w:rFonts w:ascii="Arial" w:hAnsi="Arial" w:hint="default"/>
      </w:rPr>
    </w:lvl>
    <w:lvl w:ilvl="1" w:tplc="98DA77EA" w:tentative="1">
      <w:start w:val="1"/>
      <w:numFmt w:val="bullet"/>
      <w:lvlText w:val="•"/>
      <w:lvlJc w:val="left"/>
      <w:pPr>
        <w:tabs>
          <w:tab w:val="num" w:pos="1440"/>
        </w:tabs>
        <w:ind w:left="1440" w:hanging="360"/>
      </w:pPr>
      <w:rPr>
        <w:rFonts w:ascii="Arial" w:hAnsi="Arial" w:hint="default"/>
      </w:rPr>
    </w:lvl>
    <w:lvl w:ilvl="2" w:tplc="F26CD9F4" w:tentative="1">
      <w:start w:val="1"/>
      <w:numFmt w:val="bullet"/>
      <w:lvlText w:val="•"/>
      <w:lvlJc w:val="left"/>
      <w:pPr>
        <w:tabs>
          <w:tab w:val="num" w:pos="2160"/>
        </w:tabs>
        <w:ind w:left="2160" w:hanging="360"/>
      </w:pPr>
      <w:rPr>
        <w:rFonts w:ascii="Arial" w:hAnsi="Arial" w:hint="default"/>
      </w:rPr>
    </w:lvl>
    <w:lvl w:ilvl="3" w:tplc="0BD09ABE" w:tentative="1">
      <w:start w:val="1"/>
      <w:numFmt w:val="bullet"/>
      <w:lvlText w:val="•"/>
      <w:lvlJc w:val="left"/>
      <w:pPr>
        <w:tabs>
          <w:tab w:val="num" w:pos="2880"/>
        </w:tabs>
        <w:ind w:left="2880" w:hanging="360"/>
      </w:pPr>
      <w:rPr>
        <w:rFonts w:ascii="Arial" w:hAnsi="Arial" w:hint="default"/>
      </w:rPr>
    </w:lvl>
    <w:lvl w:ilvl="4" w:tplc="0CD21536" w:tentative="1">
      <w:start w:val="1"/>
      <w:numFmt w:val="bullet"/>
      <w:lvlText w:val="•"/>
      <w:lvlJc w:val="left"/>
      <w:pPr>
        <w:tabs>
          <w:tab w:val="num" w:pos="3600"/>
        </w:tabs>
        <w:ind w:left="3600" w:hanging="360"/>
      </w:pPr>
      <w:rPr>
        <w:rFonts w:ascii="Arial" w:hAnsi="Arial" w:hint="default"/>
      </w:rPr>
    </w:lvl>
    <w:lvl w:ilvl="5" w:tplc="FA24E818" w:tentative="1">
      <w:start w:val="1"/>
      <w:numFmt w:val="bullet"/>
      <w:lvlText w:val="•"/>
      <w:lvlJc w:val="left"/>
      <w:pPr>
        <w:tabs>
          <w:tab w:val="num" w:pos="4320"/>
        </w:tabs>
        <w:ind w:left="4320" w:hanging="360"/>
      </w:pPr>
      <w:rPr>
        <w:rFonts w:ascii="Arial" w:hAnsi="Arial" w:hint="default"/>
      </w:rPr>
    </w:lvl>
    <w:lvl w:ilvl="6" w:tplc="A2423884" w:tentative="1">
      <w:start w:val="1"/>
      <w:numFmt w:val="bullet"/>
      <w:lvlText w:val="•"/>
      <w:lvlJc w:val="left"/>
      <w:pPr>
        <w:tabs>
          <w:tab w:val="num" w:pos="5040"/>
        </w:tabs>
        <w:ind w:left="5040" w:hanging="360"/>
      </w:pPr>
      <w:rPr>
        <w:rFonts w:ascii="Arial" w:hAnsi="Arial" w:hint="default"/>
      </w:rPr>
    </w:lvl>
    <w:lvl w:ilvl="7" w:tplc="7D1E4584" w:tentative="1">
      <w:start w:val="1"/>
      <w:numFmt w:val="bullet"/>
      <w:lvlText w:val="•"/>
      <w:lvlJc w:val="left"/>
      <w:pPr>
        <w:tabs>
          <w:tab w:val="num" w:pos="5760"/>
        </w:tabs>
        <w:ind w:left="5760" w:hanging="360"/>
      </w:pPr>
      <w:rPr>
        <w:rFonts w:ascii="Arial" w:hAnsi="Arial" w:hint="default"/>
      </w:rPr>
    </w:lvl>
    <w:lvl w:ilvl="8" w:tplc="51F82E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C786B"/>
    <w:multiLevelType w:val="hybridMultilevel"/>
    <w:tmpl w:val="059A66C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E3A5784"/>
    <w:multiLevelType w:val="hybridMultilevel"/>
    <w:tmpl w:val="FD0412A4"/>
    <w:lvl w:ilvl="0" w:tplc="8BE2E19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86C4B"/>
    <w:multiLevelType w:val="hybridMultilevel"/>
    <w:tmpl w:val="6FCC41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D3E4B"/>
    <w:multiLevelType w:val="multilevel"/>
    <w:tmpl w:val="17B8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D7F66"/>
    <w:multiLevelType w:val="multilevel"/>
    <w:tmpl w:val="ABC08228"/>
    <w:lvl w:ilvl="0">
      <w:start w:val="1"/>
      <w:numFmt w:val="decimal"/>
      <w:pStyle w:val="Heading1"/>
      <w:lvlText w:val="%1."/>
      <w:lvlJc w:val="left"/>
      <w:pPr>
        <w:ind w:left="502"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B65DE3"/>
    <w:multiLevelType w:val="hybridMultilevel"/>
    <w:tmpl w:val="3C0E2DC6"/>
    <w:lvl w:ilvl="0" w:tplc="0809000B">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92292"/>
    <w:multiLevelType w:val="hybridMultilevel"/>
    <w:tmpl w:val="8DCEB092"/>
    <w:lvl w:ilvl="0" w:tplc="0809000B">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77E1F"/>
    <w:multiLevelType w:val="hybridMultilevel"/>
    <w:tmpl w:val="9BA80524"/>
    <w:lvl w:ilvl="0" w:tplc="0809000D">
      <w:start w:val="1"/>
      <w:numFmt w:val="bullet"/>
      <w:lvlText w:val=""/>
      <w:lvlJc w:val="left"/>
      <w:pPr>
        <w:ind w:left="1222" w:hanging="360"/>
      </w:pPr>
      <w:rPr>
        <w:rFonts w:ascii="Wingdings" w:hAnsi="Wingdings"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4" w15:restartNumberingAfterBreak="0">
    <w:nsid w:val="3D582732"/>
    <w:multiLevelType w:val="hybridMultilevel"/>
    <w:tmpl w:val="DDE07BDE"/>
    <w:lvl w:ilvl="0" w:tplc="FFFFFFFF">
      <w:start w:val="1"/>
      <w:numFmt w:val="lowerLetter"/>
      <w:lvlText w:val="%1."/>
      <w:lvlJc w:val="left"/>
      <w:pPr>
        <w:ind w:left="1440" w:hanging="360"/>
      </w:pPr>
    </w:lvl>
    <w:lvl w:ilvl="1" w:tplc="0809000D">
      <w:start w:val="1"/>
      <w:numFmt w:val="bullet"/>
      <w:lvlText w:val=""/>
      <w:lvlJc w:val="left"/>
      <w:pPr>
        <w:ind w:left="1222" w:hanging="360"/>
      </w:pPr>
      <w:rPr>
        <w:rFonts w:ascii="Wingdings" w:hAnsi="Wingdings" w:hint="default"/>
      </w:rPr>
    </w:lvl>
    <w:lvl w:ilvl="2" w:tplc="FFFFFFFF">
      <w:start w:val="1"/>
      <w:numFmt w:val="lowerRoman"/>
      <w:lvlText w:val="%3."/>
      <w:lvlJc w:val="right"/>
      <w:pPr>
        <w:ind w:left="2160" w:hanging="180"/>
      </w:p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56EE8374">
      <w:numFmt w:val="bullet"/>
      <w:lvlText w:val="•"/>
      <w:lvlJc w:val="left"/>
      <w:pPr>
        <w:ind w:left="4500" w:hanging="360"/>
      </w:pPr>
      <w:rPr>
        <w:rFonts w:ascii="Calibri" w:eastAsia="Calibri" w:hAnsi="Calibri" w:cs="Calibr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A166CC"/>
    <w:multiLevelType w:val="hybridMultilevel"/>
    <w:tmpl w:val="CA4A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1631A"/>
    <w:multiLevelType w:val="hybridMultilevel"/>
    <w:tmpl w:val="6FCC41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427C0"/>
    <w:multiLevelType w:val="hybridMultilevel"/>
    <w:tmpl w:val="81145DAE"/>
    <w:lvl w:ilvl="0" w:tplc="FFFFFFFF">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505215"/>
    <w:multiLevelType w:val="hybridMultilevel"/>
    <w:tmpl w:val="74765E16"/>
    <w:lvl w:ilvl="0" w:tplc="00DC5612">
      <w:start w:val="1"/>
      <w:numFmt w:val="bullet"/>
      <w:lvlText w:val="•"/>
      <w:lvlJc w:val="left"/>
      <w:pPr>
        <w:tabs>
          <w:tab w:val="num" w:pos="720"/>
        </w:tabs>
        <w:ind w:left="720" w:hanging="360"/>
      </w:pPr>
      <w:rPr>
        <w:rFonts w:ascii="Times New Roman" w:hAnsi="Times New Roman" w:hint="default"/>
      </w:rPr>
    </w:lvl>
    <w:lvl w:ilvl="1" w:tplc="5C943552" w:tentative="1">
      <w:start w:val="1"/>
      <w:numFmt w:val="bullet"/>
      <w:lvlText w:val="•"/>
      <w:lvlJc w:val="left"/>
      <w:pPr>
        <w:tabs>
          <w:tab w:val="num" w:pos="1440"/>
        </w:tabs>
        <w:ind w:left="1440" w:hanging="360"/>
      </w:pPr>
      <w:rPr>
        <w:rFonts w:ascii="Times New Roman" w:hAnsi="Times New Roman" w:hint="default"/>
      </w:rPr>
    </w:lvl>
    <w:lvl w:ilvl="2" w:tplc="EF367F50" w:tentative="1">
      <w:start w:val="1"/>
      <w:numFmt w:val="bullet"/>
      <w:lvlText w:val="•"/>
      <w:lvlJc w:val="left"/>
      <w:pPr>
        <w:tabs>
          <w:tab w:val="num" w:pos="2160"/>
        </w:tabs>
        <w:ind w:left="2160" w:hanging="360"/>
      </w:pPr>
      <w:rPr>
        <w:rFonts w:ascii="Times New Roman" w:hAnsi="Times New Roman" w:hint="default"/>
      </w:rPr>
    </w:lvl>
    <w:lvl w:ilvl="3" w:tplc="BF584284" w:tentative="1">
      <w:start w:val="1"/>
      <w:numFmt w:val="bullet"/>
      <w:lvlText w:val="•"/>
      <w:lvlJc w:val="left"/>
      <w:pPr>
        <w:tabs>
          <w:tab w:val="num" w:pos="2880"/>
        </w:tabs>
        <w:ind w:left="2880" w:hanging="360"/>
      </w:pPr>
      <w:rPr>
        <w:rFonts w:ascii="Times New Roman" w:hAnsi="Times New Roman" w:hint="default"/>
      </w:rPr>
    </w:lvl>
    <w:lvl w:ilvl="4" w:tplc="35E2685C" w:tentative="1">
      <w:start w:val="1"/>
      <w:numFmt w:val="bullet"/>
      <w:lvlText w:val="•"/>
      <w:lvlJc w:val="left"/>
      <w:pPr>
        <w:tabs>
          <w:tab w:val="num" w:pos="3600"/>
        </w:tabs>
        <w:ind w:left="3600" w:hanging="360"/>
      </w:pPr>
      <w:rPr>
        <w:rFonts w:ascii="Times New Roman" w:hAnsi="Times New Roman" w:hint="default"/>
      </w:rPr>
    </w:lvl>
    <w:lvl w:ilvl="5" w:tplc="334E8DDC" w:tentative="1">
      <w:start w:val="1"/>
      <w:numFmt w:val="bullet"/>
      <w:lvlText w:val="•"/>
      <w:lvlJc w:val="left"/>
      <w:pPr>
        <w:tabs>
          <w:tab w:val="num" w:pos="4320"/>
        </w:tabs>
        <w:ind w:left="4320" w:hanging="360"/>
      </w:pPr>
      <w:rPr>
        <w:rFonts w:ascii="Times New Roman" w:hAnsi="Times New Roman" w:hint="default"/>
      </w:rPr>
    </w:lvl>
    <w:lvl w:ilvl="6" w:tplc="DE168288" w:tentative="1">
      <w:start w:val="1"/>
      <w:numFmt w:val="bullet"/>
      <w:lvlText w:val="•"/>
      <w:lvlJc w:val="left"/>
      <w:pPr>
        <w:tabs>
          <w:tab w:val="num" w:pos="5040"/>
        </w:tabs>
        <w:ind w:left="5040" w:hanging="360"/>
      </w:pPr>
      <w:rPr>
        <w:rFonts w:ascii="Times New Roman" w:hAnsi="Times New Roman" w:hint="default"/>
      </w:rPr>
    </w:lvl>
    <w:lvl w:ilvl="7" w:tplc="0420872A" w:tentative="1">
      <w:start w:val="1"/>
      <w:numFmt w:val="bullet"/>
      <w:lvlText w:val="•"/>
      <w:lvlJc w:val="left"/>
      <w:pPr>
        <w:tabs>
          <w:tab w:val="num" w:pos="5760"/>
        </w:tabs>
        <w:ind w:left="5760" w:hanging="360"/>
      </w:pPr>
      <w:rPr>
        <w:rFonts w:ascii="Times New Roman" w:hAnsi="Times New Roman" w:hint="default"/>
      </w:rPr>
    </w:lvl>
    <w:lvl w:ilvl="8" w:tplc="FF3069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7A009A6"/>
    <w:multiLevelType w:val="hybridMultilevel"/>
    <w:tmpl w:val="03845C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971B9"/>
    <w:multiLevelType w:val="hybridMultilevel"/>
    <w:tmpl w:val="4238D9EC"/>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1" w15:restartNumberingAfterBreak="0">
    <w:nsid w:val="4DF6177A"/>
    <w:multiLevelType w:val="hybridMultilevel"/>
    <w:tmpl w:val="28022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64873"/>
    <w:multiLevelType w:val="hybridMultilevel"/>
    <w:tmpl w:val="F1AE4B7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791557"/>
    <w:multiLevelType w:val="hybridMultilevel"/>
    <w:tmpl w:val="D5D49ED2"/>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056BB4"/>
    <w:multiLevelType w:val="hybridMultilevel"/>
    <w:tmpl w:val="37EE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A69E0"/>
    <w:multiLevelType w:val="hybridMultilevel"/>
    <w:tmpl w:val="E49494EC"/>
    <w:lvl w:ilvl="0" w:tplc="FFFFFFFF">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D2B91"/>
    <w:multiLevelType w:val="hybridMultilevel"/>
    <w:tmpl w:val="CB2610D2"/>
    <w:lvl w:ilvl="0" w:tplc="FFFFFFFF">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720" w:hanging="360"/>
      </w:pPr>
      <w:rPr>
        <w:rFonts w:ascii="Symbol" w:hAnsi="Symbol" w:hint="default"/>
      </w:rPr>
    </w:lvl>
    <w:lvl w:ilvl="4" w:tplc="08090019">
      <w:start w:val="1"/>
      <w:numFmt w:val="lowerLetter"/>
      <w:lvlText w:val="%5."/>
      <w:lvlJc w:val="left"/>
      <w:pPr>
        <w:ind w:left="3600" w:hanging="360"/>
      </w:pPr>
    </w:lvl>
    <w:lvl w:ilvl="5" w:tplc="8AAEDFC0">
      <w:numFmt w:val="bullet"/>
      <w:lvlText w:val="•"/>
      <w:lvlJc w:val="left"/>
      <w:pPr>
        <w:ind w:left="4500" w:hanging="360"/>
      </w:pPr>
      <w:rPr>
        <w:rFonts w:ascii="Calibri" w:eastAsia="Calibri" w:hAnsi="Calibri" w:cs="Calibr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C6449"/>
    <w:multiLevelType w:val="hybridMultilevel"/>
    <w:tmpl w:val="26F6207E"/>
    <w:lvl w:ilvl="0" w:tplc="ED0EE99E">
      <w:start w:val="1"/>
      <w:numFmt w:val="bullet"/>
      <w:lvlText w:val="•"/>
      <w:lvlJc w:val="left"/>
      <w:pPr>
        <w:tabs>
          <w:tab w:val="num" w:pos="720"/>
        </w:tabs>
        <w:ind w:left="720" w:hanging="360"/>
      </w:pPr>
      <w:rPr>
        <w:rFonts w:ascii="Times New Roman" w:hAnsi="Times New Roman" w:hint="default"/>
      </w:rPr>
    </w:lvl>
    <w:lvl w:ilvl="1" w:tplc="1682D41C" w:tentative="1">
      <w:start w:val="1"/>
      <w:numFmt w:val="bullet"/>
      <w:lvlText w:val="•"/>
      <w:lvlJc w:val="left"/>
      <w:pPr>
        <w:tabs>
          <w:tab w:val="num" w:pos="1440"/>
        </w:tabs>
        <w:ind w:left="1440" w:hanging="360"/>
      </w:pPr>
      <w:rPr>
        <w:rFonts w:ascii="Times New Roman" w:hAnsi="Times New Roman" w:hint="default"/>
      </w:rPr>
    </w:lvl>
    <w:lvl w:ilvl="2" w:tplc="AEEC2056" w:tentative="1">
      <w:start w:val="1"/>
      <w:numFmt w:val="bullet"/>
      <w:lvlText w:val="•"/>
      <w:lvlJc w:val="left"/>
      <w:pPr>
        <w:tabs>
          <w:tab w:val="num" w:pos="2160"/>
        </w:tabs>
        <w:ind w:left="2160" w:hanging="360"/>
      </w:pPr>
      <w:rPr>
        <w:rFonts w:ascii="Times New Roman" w:hAnsi="Times New Roman" w:hint="default"/>
      </w:rPr>
    </w:lvl>
    <w:lvl w:ilvl="3" w:tplc="F8B27E86" w:tentative="1">
      <w:start w:val="1"/>
      <w:numFmt w:val="bullet"/>
      <w:lvlText w:val="•"/>
      <w:lvlJc w:val="left"/>
      <w:pPr>
        <w:tabs>
          <w:tab w:val="num" w:pos="2880"/>
        </w:tabs>
        <w:ind w:left="2880" w:hanging="360"/>
      </w:pPr>
      <w:rPr>
        <w:rFonts w:ascii="Times New Roman" w:hAnsi="Times New Roman" w:hint="default"/>
      </w:rPr>
    </w:lvl>
    <w:lvl w:ilvl="4" w:tplc="57F6DC90" w:tentative="1">
      <w:start w:val="1"/>
      <w:numFmt w:val="bullet"/>
      <w:lvlText w:val="•"/>
      <w:lvlJc w:val="left"/>
      <w:pPr>
        <w:tabs>
          <w:tab w:val="num" w:pos="3600"/>
        </w:tabs>
        <w:ind w:left="3600" w:hanging="360"/>
      </w:pPr>
      <w:rPr>
        <w:rFonts w:ascii="Times New Roman" w:hAnsi="Times New Roman" w:hint="default"/>
      </w:rPr>
    </w:lvl>
    <w:lvl w:ilvl="5" w:tplc="05A2545A" w:tentative="1">
      <w:start w:val="1"/>
      <w:numFmt w:val="bullet"/>
      <w:lvlText w:val="•"/>
      <w:lvlJc w:val="left"/>
      <w:pPr>
        <w:tabs>
          <w:tab w:val="num" w:pos="4320"/>
        </w:tabs>
        <w:ind w:left="4320" w:hanging="360"/>
      </w:pPr>
      <w:rPr>
        <w:rFonts w:ascii="Times New Roman" w:hAnsi="Times New Roman" w:hint="default"/>
      </w:rPr>
    </w:lvl>
    <w:lvl w:ilvl="6" w:tplc="66DEE422" w:tentative="1">
      <w:start w:val="1"/>
      <w:numFmt w:val="bullet"/>
      <w:lvlText w:val="•"/>
      <w:lvlJc w:val="left"/>
      <w:pPr>
        <w:tabs>
          <w:tab w:val="num" w:pos="5040"/>
        </w:tabs>
        <w:ind w:left="5040" w:hanging="360"/>
      </w:pPr>
      <w:rPr>
        <w:rFonts w:ascii="Times New Roman" w:hAnsi="Times New Roman" w:hint="default"/>
      </w:rPr>
    </w:lvl>
    <w:lvl w:ilvl="7" w:tplc="93709DB6" w:tentative="1">
      <w:start w:val="1"/>
      <w:numFmt w:val="bullet"/>
      <w:lvlText w:val="•"/>
      <w:lvlJc w:val="left"/>
      <w:pPr>
        <w:tabs>
          <w:tab w:val="num" w:pos="5760"/>
        </w:tabs>
        <w:ind w:left="5760" w:hanging="360"/>
      </w:pPr>
      <w:rPr>
        <w:rFonts w:ascii="Times New Roman" w:hAnsi="Times New Roman" w:hint="default"/>
      </w:rPr>
    </w:lvl>
    <w:lvl w:ilvl="8" w:tplc="BF9656B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DF3500F"/>
    <w:multiLevelType w:val="hybridMultilevel"/>
    <w:tmpl w:val="AA38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B3826"/>
    <w:multiLevelType w:val="hybridMultilevel"/>
    <w:tmpl w:val="0310D85E"/>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51518"/>
    <w:multiLevelType w:val="hybridMultilevel"/>
    <w:tmpl w:val="D02E2ACC"/>
    <w:lvl w:ilvl="0" w:tplc="40C062A4">
      <w:start w:val="1"/>
      <w:numFmt w:val="bullet"/>
      <w:lvlText w:val=""/>
      <w:lvlJc w:val="left"/>
      <w:pPr>
        <w:tabs>
          <w:tab w:val="num" w:pos="720"/>
        </w:tabs>
        <w:ind w:left="720" w:hanging="360"/>
      </w:pPr>
      <w:rPr>
        <w:rFonts w:ascii="Wingdings" w:hAnsi="Wingdings" w:hint="default"/>
      </w:rPr>
    </w:lvl>
    <w:lvl w:ilvl="1" w:tplc="B58671CE" w:tentative="1">
      <w:start w:val="1"/>
      <w:numFmt w:val="bullet"/>
      <w:lvlText w:val=""/>
      <w:lvlJc w:val="left"/>
      <w:pPr>
        <w:tabs>
          <w:tab w:val="num" w:pos="1440"/>
        </w:tabs>
        <w:ind w:left="1440" w:hanging="360"/>
      </w:pPr>
      <w:rPr>
        <w:rFonts w:ascii="Wingdings" w:hAnsi="Wingdings" w:hint="default"/>
      </w:rPr>
    </w:lvl>
    <w:lvl w:ilvl="2" w:tplc="71C8823E" w:tentative="1">
      <w:start w:val="1"/>
      <w:numFmt w:val="bullet"/>
      <w:lvlText w:val=""/>
      <w:lvlJc w:val="left"/>
      <w:pPr>
        <w:tabs>
          <w:tab w:val="num" w:pos="2160"/>
        </w:tabs>
        <w:ind w:left="2160" w:hanging="360"/>
      </w:pPr>
      <w:rPr>
        <w:rFonts w:ascii="Wingdings" w:hAnsi="Wingdings" w:hint="default"/>
      </w:rPr>
    </w:lvl>
    <w:lvl w:ilvl="3" w:tplc="22940840" w:tentative="1">
      <w:start w:val="1"/>
      <w:numFmt w:val="bullet"/>
      <w:lvlText w:val=""/>
      <w:lvlJc w:val="left"/>
      <w:pPr>
        <w:tabs>
          <w:tab w:val="num" w:pos="2880"/>
        </w:tabs>
        <w:ind w:left="2880" w:hanging="360"/>
      </w:pPr>
      <w:rPr>
        <w:rFonts w:ascii="Wingdings" w:hAnsi="Wingdings" w:hint="default"/>
      </w:rPr>
    </w:lvl>
    <w:lvl w:ilvl="4" w:tplc="E30E4D12" w:tentative="1">
      <w:start w:val="1"/>
      <w:numFmt w:val="bullet"/>
      <w:lvlText w:val=""/>
      <w:lvlJc w:val="left"/>
      <w:pPr>
        <w:tabs>
          <w:tab w:val="num" w:pos="3600"/>
        </w:tabs>
        <w:ind w:left="3600" w:hanging="360"/>
      </w:pPr>
      <w:rPr>
        <w:rFonts w:ascii="Wingdings" w:hAnsi="Wingdings" w:hint="default"/>
      </w:rPr>
    </w:lvl>
    <w:lvl w:ilvl="5" w:tplc="2ED04CD8" w:tentative="1">
      <w:start w:val="1"/>
      <w:numFmt w:val="bullet"/>
      <w:lvlText w:val=""/>
      <w:lvlJc w:val="left"/>
      <w:pPr>
        <w:tabs>
          <w:tab w:val="num" w:pos="4320"/>
        </w:tabs>
        <w:ind w:left="4320" w:hanging="360"/>
      </w:pPr>
      <w:rPr>
        <w:rFonts w:ascii="Wingdings" w:hAnsi="Wingdings" w:hint="default"/>
      </w:rPr>
    </w:lvl>
    <w:lvl w:ilvl="6" w:tplc="7FF417EC" w:tentative="1">
      <w:start w:val="1"/>
      <w:numFmt w:val="bullet"/>
      <w:lvlText w:val=""/>
      <w:lvlJc w:val="left"/>
      <w:pPr>
        <w:tabs>
          <w:tab w:val="num" w:pos="5040"/>
        </w:tabs>
        <w:ind w:left="5040" w:hanging="360"/>
      </w:pPr>
      <w:rPr>
        <w:rFonts w:ascii="Wingdings" w:hAnsi="Wingdings" w:hint="default"/>
      </w:rPr>
    </w:lvl>
    <w:lvl w:ilvl="7" w:tplc="141602D2" w:tentative="1">
      <w:start w:val="1"/>
      <w:numFmt w:val="bullet"/>
      <w:lvlText w:val=""/>
      <w:lvlJc w:val="left"/>
      <w:pPr>
        <w:tabs>
          <w:tab w:val="num" w:pos="5760"/>
        </w:tabs>
        <w:ind w:left="5760" w:hanging="360"/>
      </w:pPr>
      <w:rPr>
        <w:rFonts w:ascii="Wingdings" w:hAnsi="Wingdings" w:hint="default"/>
      </w:rPr>
    </w:lvl>
    <w:lvl w:ilvl="8" w:tplc="77D0FAF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142BEB"/>
    <w:multiLevelType w:val="hybridMultilevel"/>
    <w:tmpl w:val="D91202E0"/>
    <w:lvl w:ilvl="0" w:tplc="FFFFFFFF">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A62485"/>
    <w:multiLevelType w:val="hybridMultilevel"/>
    <w:tmpl w:val="50B256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1054995">
    <w:abstractNumId w:val="10"/>
  </w:num>
  <w:num w:numId="2" w16cid:durableId="569001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201101">
    <w:abstractNumId w:val="1"/>
  </w:num>
  <w:num w:numId="4" w16cid:durableId="136193520">
    <w:abstractNumId w:val="7"/>
  </w:num>
  <w:num w:numId="5" w16cid:durableId="757482876">
    <w:abstractNumId w:val="15"/>
  </w:num>
  <w:num w:numId="6" w16cid:durableId="766074406">
    <w:abstractNumId w:val="24"/>
  </w:num>
  <w:num w:numId="7" w16cid:durableId="45296545">
    <w:abstractNumId w:val="3"/>
  </w:num>
  <w:num w:numId="8" w16cid:durableId="292102939">
    <w:abstractNumId w:val="19"/>
  </w:num>
  <w:num w:numId="9" w16cid:durableId="937060641">
    <w:abstractNumId w:val="11"/>
  </w:num>
  <w:num w:numId="10" w16cid:durableId="649142326">
    <w:abstractNumId w:val="30"/>
  </w:num>
  <w:num w:numId="11" w16cid:durableId="1403479926">
    <w:abstractNumId w:val="4"/>
  </w:num>
  <w:num w:numId="12" w16cid:durableId="1654674123">
    <w:abstractNumId w:val="27"/>
  </w:num>
  <w:num w:numId="13" w16cid:durableId="1938250473">
    <w:abstractNumId w:val="18"/>
  </w:num>
  <w:num w:numId="14" w16cid:durableId="1469126977">
    <w:abstractNumId w:val="5"/>
  </w:num>
  <w:num w:numId="15" w16cid:durableId="2093966552">
    <w:abstractNumId w:val="0"/>
  </w:num>
  <w:num w:numId="16" w16cid:durableId="1663505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5563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278690">
    <w:abstractNumId w:val="12"/>
  </w:num>
  <w:num w:numId="19" w16cid:durableId="362630475">
    <w:abstractNumId w:val="23"/>
  </w:num>
  <w:num w:numId="20" w16cid:durableId="1947810821">
    <w:abstractNumId w:val="16"/>
  </w:num>
  <w:num w:numId="21" w16cid:durableId="1479226996">
    <w:abstractNumId w:val="8"/>
  </w:num>
  <w:num w:numId="22" w16cid:durableId="1717240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944111">
    <w:abstractNumId w:val="21"/>
  </w:num>
  <w:num w:numId="24" w16cid:durableId="293413065">
    <w:abstractNumId w:val="28"/>
  </w:num>
  <w:num w:numId="25" w16cid:durableId="1006442771">
    <w:abstractNumId w:val="29"/>
  </w:num>
  <w:num w:numId="26" w16cid:durableId="1071926689">
    <w:abstractNumId w:val="26"/>
  </w:num>
  <w:num w:numId="27" w16cid:durableId="987322472">
    <w:abstractNumId w:val="25"/>
  </w:num>
  <w:num w:numId="28" w16cid:durableId="1736733851">
    <w:abstractNumId w:val="10"/>
  </w:num>
  <w:num w:numId="29" w16cid:durableId="574247252">
    <w:abstractNumId w:val="10"/>
  </w:num>
  <w:num w:numId="30" w16cid:durableId="711154339">
    <w:abstractNumId w:val="22"/>
  </w:num>
  <w:num w:numId="31" w16cid:durableId="734620470">
    <w:abstractNumId w:val="17"/>
  </w:num>
  <w:num w:numId="32" w16cid:durableId="263419000">
    <w:abstractNumId w:val="31"/>
  </w:num>
  <w:num w:numId="33" w16cid:durableId="688797647">
    <w:abstractNumId w:val="9"/>
  </w:num>
  <w:num w:numId="34" w16cid:durableId="1282613593">
    <w:abstractNumId w:val="32"/>
  </w:num>
  <w:num w:numId="35" w16cid:durableId="1398940997">
    <w:abstractNumId w:val="10"/>
  </w:num>
  <w:num w:numId="36" w16cid:durableId="1697776614">
    <w:abstractNumId w:val="13"/>
  </w:num>
  <w:num w:numId="37" w16cid:durableId="1515994097">
    <w:abstractNumId w:val="14"/>
  </w:num>
  <w:num w:numId="38" w16cid:durableId="949437254">
    <w:abstractNumId w:val="2"/>
  </w:num>
  <w:num w:numId="39" w16cid:durableId="944074260">
    <w:abstractNumId w:val="20"/>
  </w:num>
  <w:num w:numId="40" w16cid:durableId="13860997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A2"/>
    <w:rsid w:val="00000E83"/>
    <w:rsid w:val="00001A5B"/>
    <w:rsid w:val="00002278"/>
    <w:rsid w:val="00002CE4"/>
    <w:rsid w:val="0000334A"/>
    <w:rsid w:val="00004D7E"/>
    <w:rsid w:val="00006EC2"/>
    <w:rsid w:val="00007FA9"/>
    <w:rsid w:val="00012D13"/>
    <w:rsid w:val="00013BB2"/>
    <w:rsid w:val="000145FE"/>
    <w:rsid w:val="0001676D"/>
    <w:rsid w:val="000177AB"/>
    <w:rsid w:val="0001793C"/>
    <w:rsid w:val="00020105"/>
    <w:rsid w:val="00022976"/>
    <w:rsid w:val="00023073"/>
    <w:rsid w:val="0002362C"/>
    <w:rsid w:val="0002367E"/>
    <w:rsid w:val="000239A7"/>
    <w:rsid w:val="00023AA1"/>
    <w:rsid w:val="00025AF4"/>
    <w:rsid w:val="00025E36"/>
    <w:rsid w:val="00025E45"/>
    <w:rsid w:val="00030304"/>
    <w:rsid w:val="00030358"/>
    <w:rsid w:val="00030AFC"/>
    <w:rsid w:val="00030D31"/>
    <w:rsid w:val="00031A2F"/>
    <w:rsid w:val="00031F73"/>
    <w:rsid w:val="00032856"/>
    <w:rsid w:val="00033E24"/>
    <w:rsid w:val="00034453"/>
    <w:rsid w:val="00034757"/>
    <w:rsid w:val="000357EF"/>
    <w:rsid w:val="0003602D"/>
    <w:rsid w:val="000365CB"/>
    <w:rsid w:val="000378FF"/>
    <w:rsid w:val="000413A5"/>
    <w:rsid w:val="00043B53"/>
    <w:rsid w:val="00044DCB"/>
    <w:rsid w:val="00045AAD"/>
    <w:rsid w:val="00046F1E"/>
    <w:rsid w:val="00046FD9"/>
    <w:rsid w:val="00047956"/>
    <w:rsid w:val="00050CB2"/>
    <w:rsid w:val="00050F93"/>
    <w:rsid w:val="000518A8"/>
    <w:rsid w:val="0005225F"/>
    <w:rsid w:val="0005234D"/>
    <w:rsid w:val="000524B3"/>
    <w:rsid w:val="000527DF"/>
    <w:rsid w:val="0005280D"/>
    <w:rsid w:val="0005283E"/>
    <w:rsid w:val="00052A2D"/>
    <w:rsid w:val="00053263"/>
    <w:rsid w:val="0005426C"/>
    <w:rsid w:val="00054367"/>
    <w:rsid w:val="00054679"/>
    <w:rsid w:val="00055633"/>
    <w:rsid w:val="00055A23"/>
    <w:rsid w:val="0005792B"/>
    <w:rsid w:val="000600DB"/>
    <w:rsid w:val="00061951"/>
    <w:rsid w:val="000627BE"/>
    <w:rsid w:val="00062C72"/>
    <w:rsid w:val="0006644A"/>
    <w:rsid w:val="00066D32"/>
    <w:rsid w:val="00066F71"/>
    <w:rsid w:val="00070274"/>
    <w:rsid w:val="00070997"/>
    <w:rsid w:val="00071D4E"/>
    <w:rsid w:val="00074613"/>
    <w:rsid w:val="00074C67"/>
    <w:rsid w:val="00075A19"/>
    <w:rsid w:val="00075B5E"/>
    <w:rsid w:val="000764DF"/>
    <w:rsid w:val="000771E6"/>
    <w:rsid w:val="00077F98"/>
    <w:rsid w:val="00080679"/>
    <w:rsid w:val="0008102A"/>
    <w:rsid w:val="00082482"/>
    <w:rsid w:val="0008265A"/>
    <w:rsid w:val="00082EF7"/>
    <w:rsid w:val="0008325F"/>
    <w:rsid w:val="00083708"/>
    <w:rsid w:val="00086302"/>
    <w:rsid w:val="000866A1"/>
    <w:rsid w:val="000872BE"/>
    <w:rsid w:val="0008779B"/>
    <w:rsid w:val="00090637"/>
    <w:rsid w:val="00091162"/>
    <w:rsid w:val="000911EC"/>
    <w:rsid w:val="00091CD1"/>
    <w:rsid w:val="0009201A"/>
    <w:rsid w:val="00092C5D"/>
    <w:rsid w:val="0009367A"/>
    <w:rsid w:val="000937E6"/>
    <w:rsid w:val="000946EC"/>
    <w:rsid w:val="00095364"/>
    <w:rsid w:val="00095773"/>
    <w:rsid w:val="00096FF4"/>
    <w:rsid w:val="00097F37"/>
    <w:rsid w:val="000A01DF"/>
    <w:rsid w:val="000A4656"/>
    <w:rsid w:val="000A4883"/>
    <w:rsid w:val="000A6185"/>
    <w:rsid w:val="000B11E7"/>
    <w:rsid w:val="000B1F90"/>
    <w:rsid w:val="000B23A8"/>
    <w:rsid w:val="000B3115"/>
    <w:rsid w:val="000B35B3"/>
    <w:rsid w:val="000B3D61"/>
    <w:rsid w:val="000B4F78"/>
    <w:rsid w:val="000B59EF"/>
    <w:rsid w:val="000B5ACE"/>
    <w:rsid w:val="000B6B6F"/>
    <w:rsid w:val="000B70DB"/>
    <w:rsid w:val="000C10B6"/>
    <w:rsid w:val="000C448F"/>
    <w:rsid w:val="000C453F"/>
    <w:rsid w:val="000C4C84"/>
    <w:rsid w:val="000C5687"/>
    <w:rsid w:val="000C6C49"/>
    <w:rsid w:val="000C742D"/>
    <w:rsid w:val="000C7AA4"/>
    <w:rsid w:val="000D2E6F"/>
    <w:rsid w:val="000D4155"/>
    <w:rsid w:val="000D4894"/>
    <w:rsid w:val="000D5B17"/>
    <w:rsid w:val="000D5EB0"/>
    <w:rsid w:val="000D6DB7"/>
    <w:rsid w:val="000D7597"/>
    <w:rsid w:val="000D794A"/>
    <w:rsid w:val="000E02CA"/>
    <w:rsid w:val="000E02DF"/>
    <w:rsid w:val="000E126C"/>
    <w:rsid w:val="000E16BC"/>
    <w:rsid w:val="000E2C1F"/>
    <w:rsid w:val="000E2D61"/>
    <w:rsid w:val="000E328A"/>
    <w:rsid w:val="000E4260"/>
    <w:rsid w:val="000E4A90"/>
    <w:rsid w:val="000E55C8"/>
    <w:rsid w:val="000E56F3"/>
    <w:rsid w:val="000E682B"/>
    <w:rsid w:val="000E6A61"/>
    <w:rsid w:val="000F113E"/>
    <w:rsid w:val="000F27BF"/>
    <w:rsid w:val="000F3D8C"/>
    <w:rsid w:val="000F549F"/>
    <w:rsid w:val="000F5E22"/>
    <w:rsid w:val="001009F1"/>
    <w:rsid w:val="00100E48"/>
    <w:rsid w:val="001027B7"/>
    <w:rsid w:val="001031E4"/>
    <w:rsid w:val="001033EB"/>
    <w:rsid w:val="0010394F"/>
    <w:rsid w:val="00103B05"/>
    <w:rsid w:val="00104D42"/>
    <w:rsid w:val="00105D64"/>
    <w:rsid w:val="00105FCF"/>
    <w:rsid w:val="00105FFC"/>
    <w:rsid w:val="001067D3"/>
    <w:rsid w:val="00110ECA"/>
    <w:rsid w:val="00111F9F"/>
    <w:rsid w:val="00113059"/>
    <w:rsid w:val="0011310C"/>
    <w:rsid w:val="00113666"/>
    <w:rsid w:val="00113BB3"/>
    <w:rsid w:val="001143CC"/>
    <w:rsid w:val="00115B3A"/>
    <w:rsid w:val="00115DBC"/>
    <w:rsid w:val="001170F0"/>
    <w:rsid w:val="00117966"/>
    <w:rsid w:val="00120777"/>
    <w:rsid w:val="00121F00"/>
    <w:rsid w:val="00122628"/>
    <w:rsid w:val="00122BE4"/>
    <w:rsid w:val="00122FD0"/>
    <w:rsid w:val="00125994"/>
    <w:rsid w:val="00125D6B"/>
    <w:rsid w:val="001267BC"/>
    <w:rsid w:val="00126D8E"/>
    <w:rsid w:val="00126EFF"/>
    <w:rsid w:val="001276F1"/>
    <w:rsid w:val="00127E2C"/>
    <w:rsid w:val="00131A02"/>
    <w:rsid w:val="001320A6"/>
    <w:rsid w:val="00132A98"/>
    <w:rsid w:val="00133101"/>
    <w:rsid w:val="0013351F"/>
    <w:rsid w:val="00133EF9"/>
    <w:rsid w:val="001354F8"/>
    <w:rsid w:val="001360B2"/>
    <w:rsid w:val="001362BA"/>
    <w:rsid w:val="00136E31"/>
    <w:rsid w:val="0014230D"/>
    <w:rsid w:val="00142920"/>
    <w:rsid w:val="00142B4F"/>
    <w:rsid w:val="00143B6E"/>
    <w:rsid w:val="00145FE8"/>
    <w:rsid w:val="00147A85"/>
    <w:rsid w:val="00147AF7"/>
    <w:rsid w:val="0015150A"/>
    <w:rsid w:val="0015239C"/>
    <w:rsid w:val="00152BEC"/>
    <w:rsid w:val="00153EBB"/>
    <w:rsid w:val="00154401"/>
    <w:rsid w:val="00154598"/>
    <w:rsid w:val="00154ED7"/>
    <w:rsid w:val="00155A8C"/>
    <w:rsid w:val="001566E5"/>
    <w:rsid w:val="00160502"/>
    <w:rsid w:val="0016113F"/>
    <w:rsid w:val="0016151C"/>
    <w:rsid w:val="0016156D"/>
    <w:rsid w:val="00161AB3"/>
    <w:rsid w:val="00162509"/>
    <w:rsid w:val="00162AD7"/>
    <w:rsid w:val="00163A87"/>
    <w:rsid w:val="001663EC"/>
    <w:rsid w:val="0017034D"/>
    <w:rsid w:val="001705BA"/>
    <w:rsid w:val="001718A2"/>
    <w:rsid w:val="0017231A"/>
    <w:rsid w:val="001747B1"/>
    <w:rsid w:val="001753A3"/>
    <w:rsid w:val="00175FC1"/>
    <w:rsid w:val="00177C37"/>
    <w:rsid w:val="00181412"/>
    <w:rsid w:val="0018208E"/>
    <w:rsid w:val="00183841"/>
    <w:rsid w:val="001866A1"/>
    <w:rsid w:val="00186941"/>
    <w:rsid w:val="00187966"/>
    <w:rsid w:val="00187F7A"/>
    <w:rsid w:val="00191119"/>
    <w:rsid w:val="00192F87"/>
    <w:rsid w:val="00193156"/>
    <w:rsid w:val="00193173"/>
    <w:rsid w:val="00193479"/>
    <w:rsid w:val="00194DD6"/>
    <w:rsid w:val="001A2B48"/>
    <w:rsid w:val="001A45A0"/>
    <w:rsid w:val="001A4AB8"/>
    <w:rsid w:val="001A4CA1"/>
    <w:rsid w:val="001A4F34"/>
    <w:rsid w:val="001A556A"/>
    <w:rsid w:val="001A7CB9"/>
    <w:rsid w:val="001B0952"/>
    <w:rsid w:val="001B11BD"/>
    <w:rsid w:val="001B319A"/>
    <w:rsid w:val="001B31CA"/>
    <w:rsid w:val="001B3871"/>
    <w:rsid w:val="001B38EE"/>
    <w:rsid w:val="001B5851"/>
    <w:rsid w:val="001B596E"/>
    <w:rsid w:val="001B67EF"/>
    <w:rsid w:val="001B733B"/>
    <w:rsid w:val="001B7799"/>
    <w:rsid w:val="001B7DDC"/>
    <w:rsid w:val="001B7ECC"/>
    <w:rsid w:val="001C0ED2"/>
    <w:rsid w:val="001C151D"/>
    <w:rsid w:val="001C1DBC"/>
    <w:rsid w:val="001C4313"/>
    <w:rsid w:val="001C4A34"/>
    <w:rsid w:val="001C4BD1"/>
    <w:rsid w:val="001C51F8"/>
    <w:rsid w:val="001C6C13"/>
    <w:rsid w:val="001C7658"/>
    <w:rsid w:val="001C7ACF"/>
    <w:rsid w:val="001C7DFA"/>
    <w:rsid w:val="001D578A"/>
    <w:rsid w:val="001D58B0"/>
    <w:rsid w:val="001D67E3"/>
    <w:rsid w:val="001D7CAE"/>
    <w:rsid w:val="001E0AD6"/>
    <w:rsid w:val="001E30F4"/>
    <w:rsid w:val="001E355F"/>
    <w:rsid w:val="001E68D9"/>
    <w:rsid w:val="001E7A52"/>
    <w:rsid w:val="001E7AEC"/>
    <w:rsid w:val="001F0320"/>
    <w:rsid w:val="001F12B0"/>
    <w:rsid w:val="001F1791"/>
    <w:rsid w:val="001F1805"/>
    <w:rsid w:val="001F1F44"/>
    <w:rsid w:val="001F258C"/>
    <w:rsid w:val="001F2E3E"/>
    <w:rsid w:val="001F4972"/>
    <w:rsid w:val="001F510A"/>
    <w:rsid w:val="001F5231"/>
    <w:rsid w:val="001F5F7D"/>
    <w:rsid w:val="001F75E3"/>
    <w:rsid w:val="00203B68"/>
    <w:rsid w:val="00204B0C"/>
    <w:rsid w:val="00205899"/>
    <w:rsid w:val="00205A11"/>
    <w:rsid w:val="002066A2"/>
    <w:rsid w:val="002067F5"/>
    <w:rsid w:val="00206FD1"/>
    <w:rsid w:val="002070A2"/>
    <w:rsid w:val="002102C2"/>
    <w:rsid w:val="002109D5"/>
    <w:rsid w:val="00210E55"/>
    <w:rsid w:val="002119B0"/>
    <w:rsid w:val="00212B3D"/>
    <w:rsid w:val="0021370F"/>
    <w:rsid w:val="00213A67"/>
    <w:rsid w:val="00215815"/>
    <w:rsid w:val="00215E8F"/>
    <w:rsid w:val="002160AF"/>
    <w:rsid w:val="002162D2"/>
    <w:rsid w:val="0021759E"/>
    <w:rsid w:val="0021795A"/>
    <w:rsid w:val="00217970"/>
    <w:rsid w:val="0022103A"/>
    <w:rsid w:val="0022264A"/>
    <w:rsid w:val="002235B9"/>
    <w:rsid w:val="0022372E"/>
    <w:rsid w:val="0022404E"/>
    <w:rsid w:val="00227223"/>
    <w:rsid w:val="00231368"/>
    <w:rsid w:val="002339C3"/>
    <w:rsid w:val="002339E6"/>
    <w:rsid w:val="002340E0"/>
    <w:rsid w:val="002343B1"/>
    <w:rsid w:val="00234A72"/>
    <w:rsid w:val="002373DA"/>
    <w:rsid w:val="0024308A"/>
    <w:rsid w:val="002462EC"/>
    <w:rsid w:val="00246B87"/>
    <w:rsid w:val="00247514"/>
    <w:rsid w:val="00247AA7"/>
    <w:rsid w:val="00250887"/>
    <w:rsid w:val="002508B2"/>
    <w:rsid w:val="0025131C"/>
    <w:rsid w:val="00251348"/>
    <w:rsid w:val="00251820"/>
    <w:rsid w:val="00252249"/>
    <w:rsid w:val="00253252"/>
    <w:rsid w:val="00255717"/>
    <w:rsid w:val="00256D9E"/>
    <w:rsid w:val="00256DBB"/>
    <w:rsid w:val="00257C4A"/>
    <w:rsid w:val="002600D7"/>
    <w:rsid w:val="00260986"/>
    <w:rsid w:val="0026143E"/>
    <w:rsid w:val="002625F0"/>
    <w:rsid w:val="0026511D"/>
    <w:rsid w:val="002667FD"/>
    <w:rsid w:val="002670AF"/>
    <w:rsid w:val="002672E2"/>
    <w:rsid w:val="00267B62"/>
    <w:rsid w:val="00267CCF"/>
    <w:rsid w:val="00267F0A"/>
    <w:rsid w:val="00270FE0"/>
    <w:rsid w:val="00273527"/>
    <w:rsid w:val="002753B5"/>
    <w:rsid w:val="002757A8"/>
    <w:rsid w:val="00276ABE"/>
    <w:rsid w:val="002773C1"/>
    <w:rsid w:val="002807BD"/>
    <w:rsid w:val="00280F00"/>
    <w:rsid w:val="002836F5"/>
    <w:rsid w:val="00283861"/>
    <w:rsid w:val="00283F31"/>
    <w:rsid w:val="00284CE6"/>
    <w:rsid w:val="0028585A"/>
    <w:rsid w:val="00287C16"/>
    <w:rsid w:val="00290F17"/>
    <w:rsid w:val="002916F2"/>
    <w:rsid w:val="0029180D"/>
    <w:rsid w:val="00293376"/>
    <w:rsid w:val="00295309"/>
    <w:rsid w:val="00295D4E"/>
    <w:rsid w:val="002A03B1"/>
    <w:rsid w:val="002A067E"/>
    <w:rsid w:val="002A34B3"/>
    <w:rsid w:val="002A3675"/>
    <w:rsid w:val="002A4D55"/>
    <w:rsid w:val="002A7326"/>
    <w:rsid w:val="002A77E3"/>
    <w:rsid w:val="002B051B"/>
    <w:rsid w:val="002B1C2D"/>
    <w:rsid w:val="002B20CA"/>
    <w:rsid w:val="002B32D0"/>
    <w:rsid w:val="002B3A1C"/>
    <w:rsid w:val="002B4F1F"/>
    <w:rsid w:val="002B64E4"/>
    <w:rsid w:val="002B68AD"/>
    <w:rsid w:val="002B69BC"/>
    <w:rsid w:val="002B6D4A"/>
    <w:rsid w:val="002B7590"/>
    <w:rsid w:val="002C02D2"/>
    <w:rsid w:val="002C0716"/>
    <w:rsid w:val="002C096F"/>
    <w:rsid w:val="002C183D"/>
    <w:rsid w:val="002C64BB"/>
    <w:rsid w:val="002D08E2"/>
    <w:rsid w:val="002D12ED"/>
    <w:rsid w:val="002D2384"/>
    <w:rsid w:val="002D25CF"/>
    <w:rsid w:val="002D2819"/>
    <w:rsid w:val="002D36B5"/>
    <w:rsid w:val="002D4B99"/>
    <w:rsid w:val="002D538E"/>
    <w:rsid w:val="002D62B5"/>
    <w:rsid w:val="002D779C"/>
    <w:rsid w:val="002E14E5"/>
    <w:rsid w:val="002E1B03"/>
    <w:rsid w:val="002E1BB1"/>
    <w:rsid w:val="002E1CB0"/>
    <w:rsid w:val="002E2ED5"/>
    <w:rsid w:val="002E30D2"/>
    <w:rsid w:val="002E41F0"/>
    <w:rsid w:val="002E5447"/>
    <w:rsid w:val="002E54AA"/>
    <w:rsid w:val="002E57A4"/>
    <w:rsid w:val="002E5958"/>
    <w:rsid w:val="002E59EB"/>
    <w:rsid w:val="002E6B69"/>
    <w:rsid w:val="002E7544"/>
    <w:rsid w:val="002E7652"/>
    <w:rsid w:val="002F1307"/>
    <w:rsid w:val="002F24C4"/>
    <w:rsid w:val="002F2D91"/>
    <w:rsid w:val="002F5CA1"/>
    <w:rsid w:val="002F6C14"/>
    <w:rsid w:val="0030074B"/>
    <w:rsid w:val="003014B5"/>
    <w:rsid w:val="003026BD"/>
    <w:rsid w:val="00302D5D"/>
    <w:rsid w:val="00302DB0"/>
    <w:rsid w:val="0030376D"/>
    <w:rsid w:val="00303F4E"/>
    <w:rsid w:val="0030588F"/>
    <w:rsid w:val="00305CA8"/>
    <w:rsid w:val="0030659F"/>
    <w:rsid w:val="003112F1"/>
    <w:rsid w:val="003126D7"/>
    <w:rsid w:val="00314125"/>
    <w:rsid w:val="003161E2"/>
    <w:rsid w:val="00316395"/>
    <w:rsid w:val="0031650D"/>
    <w:rsid w:val="003179DB"/>
    <w:rsid w:val="00320431"/>
    <w:rsid w:val="00320C9D"/>
    <w:rsid w:val="003212CB"/>
    <w:rsid w:val="0032181F"/>
    <w:rsid w:val="00324DE0"/>
    <w:rsid w:val="00327A8E"/>
    <w:rsid w:val="00330497"/>
    <w:rsid w:val="0033056B"/>
    <w:rsid w:val="00331051"/>
    <w:rsid w:val="00331911"/>
    <w:rsid w:val="00332B2B"/>
    <w:rsid w:val="0033387B"/>
    <w:rsid w:val="00333C5F"/>
    <w:rsid w:val="00336396"/>
    <w:rsid w:val="003364C0"/>
    <w:rsid w:val="003366A7"/>
    <w:rsid w:val="00336A8E"/>
    <w:rsid w:val="00337703"/>
    <w:rsid w:val="003400F7"/>
    <w:rsid w:val="0034050F"/>
    <w:rsid w:val="00341394"/>
    <w:rsid w:val="00342260"/>
    <w:rsid w:val="00345803"/>
    <w:rsid w:val="003460AD"/>
    <w:rsid w:val="00347155"/>
    <w:rsid w:val="00347862"/>
    <w:rsid w:val="00350180"/>
    <w:rsid w:val="00350785"/>
    <w:rsid w:val="00351906"/>
    <w:rsid w:val="00353B27"/>
    <w:rsid w:val="00353EE7"/>
    <w:rsid w:val="00353F33"/>
    <w:rsid w:val="00354FA2"/>
    <w:rsid w:val="003556CD"/>
    <w:rsid w:val="003559DC"/>
    <w:rsid w:val="00355A15"/>
    <w:rsid w:val="00355FB4"/>
    <w:rsid w:val="003560DD"/>
    <w:rsid w:val="003566BA"/>
    <w:rsid w:val="00356DC6"/>
    <w:rsid w:val="003575A6"/>
    <w:rsid w:val="00357793"/>
    <w:rsid w:val="00357BA4"/>
    <w:rsid w:val="003607E1"/>
    <w:rsid w:val="00361261"/>
    <w:rsid w:val="00361AFA"/>
    <w:rsid w:val="00363197"/>
    <w:rsid w:val="0036320F"/>
    <w:rsid w:val="00364322"/>
    <w:rsid w:val="0036481D"/>
    <w:rsid w:val="00365190"/>
    <w:rsid w:val="0036670B"/>
    <w:rsid w:val="00366A74"/>
    <w:rsid w:val="0036735B"/>
    <w:rsid w:val="00367CF7"/>
    <w:rsid w:val="00367E31"/>
    <w:rsid w:val="00370E2C"/>
    <w:rsid w:val="00371250"/>
    <w:rsid w:val="003713E9"/>
    <w:rsid w:val="00372594"/>
    <w:rsid w:val="00374D53"/>
    <w:rsid w:val="00375BE9"/>
    <w:rsid w:val="0037676E"/>
    <w:rsid w:val="003808A8"/>
    <w:rsid w:val="00381921"/>
    <w:rsid w:val="003832D8"/>
    <w:rsid w:val="00383577"/>
    <w:rsid w:val="0038403A"/>
    <w:rsid w:val="003842B9"/>
    <w:rsid w:val="00384639"/>
    <w:rsid w:val="00384BF8"/>
    <w:rsid w:val="003850EF"/>
    <w:rsid w:val="003859D9"/>
    <w:rsid w:val="003865A5"/>
    <w:rsid w:val="00386B4A"/>
    <w:rsid w:val="00390397"/>
    <w:rsid w:val="00391026"/>
    <w:rsid w:val="00391B01"/>
    <w:rsid w:val="00392222"/>
    <w:rsid w:val="00392499"/>
    <w:rsid w:val="003928E6"/>
    <w:rsid w:val="00393966"/>
    <w:rsid w:val="00393E47"/>
    <w:rsid w:val="00394068"/>
    <w:rsid w:val="00394C4B"/>
    <w:rsid w:val="00395366"/>
    <w:rsid w:val="003956AC"/>
    <w:rsid w:val="00395E5B"/>
    <w:rsid w:val="003960A6"/>
    <w:rsid w:val="00397EE8"/>
    <w:rsid w:val="00397F76"/>
    <w:rsid w:val="00397FED"/>
    <w:rsid w:val="003A0777"/>
    <w:rsid w:val="003A2381"/>
    <w:rsid w:val="003A23C4"/>
    <w:rsid w:val="003A28A0"/>
    <w:rsid w:val="003A2AA6"/>
    <w:rsid w:val="003A2DCB"/>
    <w:rsid w:val="003A3B9A"/>
    <w:rsid w:val="003A590D"/>
    <w:rsid w:val="003A5F4D"/>
    <w:rsid w:val="003A63BF"/>
    <w:rsid w:val="003A795A"/>
    <w:rsid w:val="003A79B4"/>
    <w:rsid w:val="003B0139"/>
    <w:rsid w:val="003B07BA"/>
    <w:rsid w:val="003B2FEC"/>
    <w:rsid w:val="003B4153"/>
    <w:rsid w:val="003B4316"/>
    <w:rsid w:val="003B4B8D"/>
    <w:rsid w:val="003B6448"/>
    <w:rsid w:val="003B6531"/>
    <w:rsid w:val="003C065D"/>
    <w:rsid w:val="003C1206"/>
    <w:rsid w:val="003C24A2"/>
    <w:rsid w:val="003C5628"/>
    <w:rsid w:val="003C6493"/>
    <w:rsid w:val="003C6C36"/>
    <w:rsid w:val="003D018D"/>
    <w:rsid w:val="003D1677"/>
    <w:rsid w:val="003D4D2C"/>
    <w:rsid w:val="003D4D53"/>
    <w:rsid w:val="003D609B"/>
    <w:rsid w:val="003D633B"/>
    <w:rsid w:val="003D644B"/>
    <w:rsid w:val="003D6F3C"/>
    <w:rsid w:val="003D7281"/>
    <w:rsid w:val="003D7435"/>
    <w:rsid w:val="003D7AEA"/>
    <w:rsid w:val="003E01A8"/>
    <w:rsid w:val="003E0398"/>
    <w:rsid w:val="003E061E"/>
    <w:rsid w:val="003E0E97"/>
    <w:rsid w:val="003E106A"/>
    <w:rsid w:val="003E2EE6"/>
    <w:rsid w:val="003E393D"/>
    <w:rsid w:val="003E3AE7"/>
    <w:rsid w:val="003E427F"/>
    <w:rsid w:val="003E4C3F"/>
    <w:rsid w:val="003E4FEA"/>
    <w:rsid w:val="003E5523"/>
    <w:rsid w:val="003E6B6F"/>
    <w:rsid w:val="003E712E"/>
    <w:rsid w:val="003E7216"/>
    <w:rsid w:val="003F1069"/>
    <w:rsid w:val="003F115B"/>
    <w:rsid w:val="003F1EE5"/>
    <w:rsid w:val="003F1F3E"/>
    <w:rsid w:val="003F208F"/>
    <w:rsid w:val="003F269E"/>
    <w:rsid w:val="003F2C21"/>
    <w:rsid w:val="003F482A"/>
    <w:rsid w:val="003F4C39"/>
    <w:rsid w:val="003F5C74"/>
    <w:rsid w:val="003F6D55"/>
    <w:rsid w:val="00400A7A"/>
    <w:rsid w:val="00400ACE"/>
    <w:rsid w:val="004014D1"/>
    <w:rsid w:val="00401C9D"/>
    <w:rsid w:val="00401E5E"/>
    <w:rsid w:val="00402C3F"/>
    <w:rsid w:val="0040329D"/>
    <w:rsid w:val="00404339"/>
    <w:rsid w:val="0040485C"/>
    <w:rsid w:val="00404975"/>
    <w:rsid w:val="004053B0"/>
    <w:rsid w:val="00405518"/>
    <w:rsid w:val="00407464"/>
    <w:rsid w:val="0041066E"/>
    <w:rsid w:val="00410C71"/>
    <w:rsid w:val="004128B6"/>
    <w:rsid w:val="00413BD1"/>
    <w:rsid w:val="00413E30"/>
    <w:rsid w:val="00414D6B"/>
    <w:rsid w:val="0041533D"/>
    <w:rsid w:val="00415823"/>
    <w:rsid w:val="004159C0"/>
    <w:rsid w:val="00415C1C"/>
    <w:rsid w:val="00415C87"/>
    <w:rsid w:val="00416169"/>
    <w:rsid w:val="00417B0E"/>
    <w:rsid w:val="00420966"/>
    <w:rsid w:val="00420FAB"/>
    <w:rsid w:val="00422D24"/>
    <w:rsid w:val="004237B1"/>
    <w:rsid w:val="00424827"/>
    <w:rsid w:val="004256D2"/>
    <w:rsid w:val="00426300"/>
    <w:rsid w:val="00426BFF"/>
    <w:rsid w:val="00427534"/>
    <w:rsid w:val="00427977"/>
    <w:rsid w:val="00427A89"/>
    <w:rsid w:val="00430CC8"/>
    <w:rsid w:val="00431F13"/>
    <w:rsid w:val="0043263D"/>
    <w:rsid w:val="00432A1D"/>
    <w:rsid w:val="004337DD"/>
    <w:rsid w:val="004350CC"/>
    <w:rsid w:val="00436253"/>
    <w:rsid w:val="00437C24"/>
    <w:rsid w:val="00441FBB"/>
    <w:rsid w:val="004438EF"/>
    <w:rsid w:val="00444630"/>
    <w:rsid w:val="00446C38"/>
    <w:rsid w:val="00450A5C"/>
    <w:rsid w:val="00450C89"/>
    <w:rsid w:val="00451E27"/>
    <w:rsid w:val="00452030"/>
    <w:rsid w:val="0045220D"/>
    <w:rsid w:val="0045283A"/>
    <w:rsid w:val="00452EDD"/>
    <w:rsid w:val="0045310C"/>
    <w:rsid w:val="00455809"/>
    <w:rsid w:val="00455D63"/>
    <w:rsid w:val="00457707"/>
    <w:rsid w:val="00460FE6"/>
    <w:rsid w:val="00462223"/>
    <w:rsid w:val="00462239"/>
    <w:rsid w:val="00463BE8"/>
    <w:rsid w:val="00463ECA"/>
    <w:rsid w:val="00463FFD"/>
    <w:rsid w:val="00464C98"/>
    <w:rsid w:val="00470AA8"/>
    <w:rsid w:val="00471E10"/>
    <w:rsid w:val="00472449"/>
    <w:rsid w:val="004729FF"/>
    <w:rsid w:val="0047331A"/>
    <w:rsid w:val="00474397"/>
    <w:rsid w:val="004745F3"/>
    <w:rsid w:val="004748AC"/>
    <w:rsid w:val="00475786"/>
    <w:rsid w:val="00475E2B"/>
    <w:rsid w:val="004769A0"/>
    <w:rsid w:val="00476D9C"/>
    <w:rsid w:val="004818A4"/>
    <w:rsid w:val="00481C92"/>
    <w:rsid w:val="00485679"/>
    <w:rsid w:val="00490784"/>
    <w:rsid w:val="00490A8C"/>
    <w:rsid w:val="00490BDD"/>
    <w:rsid w:val="00491287"/>
    <w:rsid w:val="00491E3C"/>
    <w:rsid w:val="00491F2C"/>
    <w:rsid w:val="00492D21"/>
    <w:rsid w:val="0049339A"/>
    <w:rsid w:val="0049378F"/>
    <w:rsid w:val="004939D9"/>
    <w:rsid w:val="00493BD5"/>
    <w:rsid w:val="00494540"/>
    <w:rsid w:val="00494DD9"/>
    <w:rsid w:val="004951DA"/>
    <w:rsid w:val="00496F1D"/>
    <w:rsid w:val="004971D0"/>
    <w:rsid w:val="0049757F"/>
    <w:rsid w:val="004A1222"/>
    <w:rsid w:val="004A21DB"/>
    <w:rsid w:val="004A26B6"/>
    <w:rsid w:val="004A2CA1"/>
    <w:rsid w:val="004A38E9"/>
    <w:rsid w:val="004A4B6D"/>
    <w:rsid w:val="004A5061"/>
    <w:rsid w:val="004A5D2F"/>
    <w:rsid w:val="004A630E"/>
    <w:rsid w:val="004A6D8D"/>
    <w:rsid w:val="004B35F2"/>
    <w:rsid w:val="004B38A2"/>
    <w:rsid w:val="004B3BC2"/>
    <w:rsid w:val="004B4090"/>
    <w:rsid w:val="004B418F"/>
    <w:rsid w:val="004B4EC1"/>
    <w:rsid w:val="004B76C4"/>
    <w:rsid w:val="004B7B94"/>
    <w:rsid w:val="004C1EF8"/>
    <w:rsid w:val="004C2984"/>
    <w:rsid w:val="004C32F0"/>
    <w:rsid w:val="004C46D0"/>
    <w:rsid w:val="004C46F4"/>
    <w:rsid w:val="004C55A7"/>
    <w:rsid w:val="004C63B5"/>
    <w:rsid w:val="004C66DF"/>
    <w:rsid w:val="004C7368"/>
    <w:rsid w:val="004D0203"/>
    <w:rsid w:val="004D077F"/>
    <w:rsid w:val="004D0B6A"/>
    <w:rsid w:val="004D18FD"/>
    <w:rsid w:val="004D3889"/>
    <w:rsid w:val="004D6564"/>
    <w:rsid w:val="004D6929"/>
    <w:rsid w:val="004D7F56"/>
    <w:rsid w:val="004E34D3"/>
    <w:rsid w:val="004E3962"/>
    <w:rsid w:val="004E3ACD"/>
    <w:rsid w:val="004E4A84"/>
    <w:rsid w:val="004E4D5B"/>
    <w:rsid w:val="004E7495"/>
    <w:rsid w:val="004F1A09"/>
    <w:rsid w:val="004F499E"/>
    <w:rsid w:val="004F643C"/>
    <w:rsid w:val="004F6C5F"/>
    <w:rsid w:val="004F72E9"/>
    <w:rsid w:val="004F7D6D"/>
    <w:rsid w:val="0050237F"/>
    <w:rsid w:val="00503127"/>
    <w:rsid w:val="005038F5"/>
    <w:rsid w:val="005042C1"/>
    <w:rsid w:val="005052B4"/>
    <w:rsid w:val="0050586D"/>
    <w:rsid w:val="00505B21"/>
    <w:rsid w:val="00506324"/>
    <w:rsid w:val="00506B54"/>
    <w:rsid w:val="0050767E"/>
    <w:rsid w:val="00510251"/>
    <w:rsid w:val="00510E96"/>
    <w:rsid w:val="00512033"/>
    <w:rsid w:val="00512833"/>
    <w:rsid w:val="005144E1"/>
    <w:rsid w:val="00514979"/>
    <w:rsid w:val="00514D09"/>
    <w:rsid w:val="005159FC"/>
    <w:rsid w:val="00515A6B"/>
    <w:rsid w:val="00516160"/>
    <w:rsid w:val="005163B8"/>
    <w:rsid w:val="0051787D"/>
    <w:rsid w:val="005202BA"/>
    <w:rsid w:val="00520FDF"/>
    <w:rsid w:val="00521344"/>
    <w:rsid w:val="00522020"/>
    <w:rsid w:val="00523440"/>
    <w:rsid w:val="00523C5B"/>
    <w:rsid w:val="005245AF"/>
    <w:rsid w:val="00524B95"/>
    <w:rsid w:val="00525A70"/>
    <w:rsid w:val="00525DAF"/>
    <w:rsid w:val="00526597"/>
    <w:rsid w:val="00526933"/>
    <w:rsid w:val="00527E5D"/>
    <w:rsid w:val="00530021"/>
    <w:rsid w:val="00531A60"/>
    <w:rsid w:val="00531C5C"/>
    <w:rsid w:val="00533C38"/>
    <w:rsid w:val="00534A62"/>
    <w:rsid w:val="005355C8"/>
    <w:rsid w:val="0053563D"/>
    <w:rsid w:val="00535A86"/>
    <w:rsid w:val="00536F97"/>
    <w:rsid w:val="00542429"/>
    <w:rsid w:val="0054251C"/>
    <w:rsid w:val="00543865"/>
    <w:rsid w:val="00543BD2"/>
    <w:rsid w:val="005446FA"/>
    <w:rsid w:val="00544FF9"/>
    <w:rsid w:val="005465E1"/>
    <w:rsid w:val="0054690F"/>
    <w:rsid w:val="005469DD"/>
    <w:rsid w:val="00547328"/>
    <w:rsid w:val="00551EF4"/>
    <w:rsid w:val="0055226D"/>
    <w:rsid w:val="00553465"/>
    <w:rsid w:val="0055492F"/>
    <w:rsid w:val="00554E2D"/>
    <w:rsid w:val="00556041"/>
    <w:rsid w:val="00556540"/>
    <w:rsid w:val="00556AC9"/>
    <w:rsid w:val="00557536"/>
    <w:rsid w:val="0055757B"/>
    <w:rsid w:val="005609DF"/>
    <w:rsid w:val="00561910"/>
    <w:rsid w:val="00561F74"/>
    <w:rsid w:val="005620A3"/>
    <w:rsid w:val="005629C0"/>
    <w:rsid w:val="005637B6"/>
    <w:rsid w:val="00565BDB"/>
    <w:rsid w:val="00565FE5"/>
    <w:rsid w:val="005666D9"/>
    <w:rsid w:val="00566DC1"/>
    <w:rsid w:val="005671CD"/>
    <w:rsid w:val="00567303"/>
    <w:rsid w:val="00567364"/>
    <w:rsid w:val="00570091"/>
    <w:rsid w:val="005723F8"/>
    <w:rsid w:val="00572F7C"/>
    <w:rsid w:val="00573026"/>
    <w:rsid w:val="005732DE"/>
    <w:rsid w:val="00573430"/>
    <w:rsid w:val="005736ED"/>
    <w:rsid w:val="005739CD"/>
    <w:rsid w:val="00576136"/>
    <w:rsid w:val="00577A91"/>
    <w:rsid w:val="00577DC8"/>
    <w:rsid w:val="005829A7"/>
    <w:rsid w:val="00583450"/>
    <w:rsid w:val="0058358A"/>
    <w:rsid w:val="005853FD"/>
    <w:rsid w:val="00585942"/>
    <w:rsid w:val="0058700E"/>
    <w:rsid w:val="00587137"/>
    <w:rsid w:val="00587F0D"/>
    <w:rsid w:val="005918C3"/>
    <w:rsid w:val="00592A95"/>
    <w:rsid w:val="00593935"/>
    <w:rsid w:val="00593B3B"/>
    <w:rsid w:val="00595255"/>
    <w:rsid w:val="005A0495"/>
    <w:rsid w:val="005A05AE"/>
    <w:rsid w:val="005A3209"/>
    <w:rsid w:val="005A3928"/>
    <w:rsid w:val="005A44AD"/>
    <w:rsid w:val="005A4D98"/>
    <w:rsid w:val="005B26B0"/>
    <w:rsid w:val="005B3F9D"/>
    <w:rsid w:val="005B41E8"/>
    <w:rsid w:val="005B4627"/>
    <w:rsid w:val="005B475A"/>
    <w:rsid w:val="005B641B"/>
    <w:rsid w:val="005B6AC9"/>
    <w:rsid w:val="005B703F"/>
    <w:rsid w:val="005B7665"/>
    <w:rsid w:val="005B7CF6"/>
    <w:rsid w:val="005B7F3E"/>
    <w:rsid w:val="005C1110"/>
    <w:rsid w:val="005C27F6"/>
    <w:rsid w:val="005C3C7A"/>
    <w:rsid w:val="005C40C8"/>
    <w:rsid w:val="005C45AB"/>
    <w:rsid w:val="005C66A1"/>
    <w:rsid w:val="005D0529"/>
    <w:rsid w:val="005D10D1"/>
    <w:rsid w:val="005D173C"/>
    <w:rsid w:val="005D1903"/>
    <w:rsid w:val="005D2FFF"/>
    <w:rsid w:val="005D3E07"/>
    <w:rsid w:val="005D4C9C"/>
    <w:rsid w:val="005D4FB0"/>
    <w:rsid w:val="005D5AD0"/>
    <w:rsid w:val="005D65E7"/>
    <w:rsid w:val="005D7216"/>
    <w:rsid w:val="005D7E18"/>
    <w:rsid w:val="005E254A"/>
    <w:rsid w:val="005E30A0"/>
    <w:rsid w:val="005E3106"/>
    <w:rsid w:val="005E564A"/>
    <w:rsid w:val="005E61EB"/>
    <w:rsid w:val="005E6EE0"/>
    <w:rsid w:val="005E7107"/>
    <w:rsid w:val="005E7838"/>
    <w:rsid w:val="005E7CDE"/>
    <w:rsid w:val="005F282E"/>
    <w:rsid w:val="005F2B63"/>
    <w:rsid w:val="005F6265"/>
    <w:rsid w:val="005F6423"/>
    <w:rsid w:val="005F7BF8"/>
    <w:rsid w:val="006017F8"/>
    <w:rsid w:val="0060318A"/>
    <w:rsid w:val="00603D3C"/>
    <w:rsid w:val="006042CD"/>
    <w:rsid w:val="0060512F"/>
    <w:rsid w:val="00605B61"/>
    <w:rsid w:val="006060DD"/>
    <w:rsid w:val="00606B8F"/>
    <w:rsid w:val="00610016"/>
    <w:rsid w:val="00610E49"/>
    <w:rsid w:val="006111C1"/>
    <w:rsid w:val="00612160"/>
    <w:rsid w:val="00612681"/>
    <w:rsid w:val="00613A61"/>
    <w:rsid w:val="00613C6B"/>
    <w:rsid w:val="00614BD8"/>
    <w:rsid w:val="0061594B"/>
    <w:rsid w:val="00620818"/>
    <w:rsid w:val="006212CC"/>
    <w:rsid w:val="00621D1A"/>
    <w:rsid w:val="006222FB"/>
    <w:rsid w:val="006223B9"/>
    <w:rsid w:val="00623382"/>
    <w:rsid w:val="00623843"/>
    <w:rsid w:val="00623E59"/>
    <w:rsid w:val="0062453C"/>
    <w:rsid w:val="00627290"/>
    <w:rsid w:val="00627E22"/>
    <w:rsid w:val="00627FC9"/>
    <w:rsid w:val="00630F4F"/>
    <w:rsid w:val="00633672"/>
    <w:rsid w:val="00635567"/>
    <w:rsid w:val="006360F2"/>
    <w:rsid w:val="00636116"/>
    <w:rsid w:val="006424C9"/>
    <w:rsid w:val="00644DAA"/>
    <w:rsid w:val="00646C8D"/>
    <w:rsid w:val="006472FC"/>
    <w:rsid w:val="00647D50"/>
    <w:rsid w:val="00650CB1"/>
    <w:rsid w:val="0065101C"/>
    <w:rsid w:val="00652720"/>
    <w:rsid w:val="00652EAF"/>
    <w:rsid w:val="00653286"/>
    <w:rsid w:val="00653AD8"/>
    <w:rsid w:val="00654FC0"/>
    <w:rsid w:val="006555D9"/>
    <w:rsid w:val="00656D04"/>
    <w:rsid w:val="00656FA3"/>
    <w:rsid w:val="00662D99"/>
    <w:rsid w:val="00662E95"/>
    <w:rsid w:val="006651BE"/>
    <w:rsid w:val="00665CD2"/>
    <w:rsid w:val="00666222"/>
    <w:rsid w:val="00667BCA"/>
    <w:rsid w:val="00670E04"/>
    <w:rsid w:val="00671292"/>
    <w:rsid w:val="00674971"/>
    <w:rsid w:val="00675EE3"/>
    <w:rsid w:val="00676350"/>
    <w:rsid w:val="0067743F"/>
    <w:rsid w:val="00677AF2"/>
    <w:rsid w:val="00680E0D"/>
    <w:rsid w:val="00680E40"/>
    <w:rsid w:val="00681680"/>
    <w:rsid w:val="00681A73"/>
    <w:rsid w:val="00681FDA"/>
    <w:rsid w:val="0068248B"/>
    <w:rsid w:val="006829B0"/>
    <w:rsid w:val="00682EA7"/>
    <w:rsid w:val="00682F07"/>
    <w:rsid w:val="006833B6"/>
    <w:rsid w:val="00684DBE"/>
    <w:rsid w:val="00685CD7"/>
    <w:rsid w:val="006861DC"/>
    <w:rsid w:val="00687172"/>
    <w:rsid w:val="006901D1"/>
    <w:rsid w:val="00692509"/>
    <w:rsid w:val="00694249"/>
    <w:rsid w:val="006943E1"/>
    <w:rsid w:val="00694638"/>
    <w:rsid w:val="00694673"/>
    <w:rsid w:val="00697EE5"/>
    <w:rsid w:val="006A0C53"/>
    <w:rsid w:val="006A0DE1"/>
    <w:rsid w:val="006A0E4C"/>
    <w:rsid w:val="006A13AF"/>
    <w:rsid w:val="006A19D2"/>
    <w:rsid w:val="006A1C73"/>
    <w:rsid w:val="006A1CB0"/>
    <w:rsid w:val="006A2BD3"/>
    <w:rsid w:val="006A3AB0"/>
    <w:rsid w:val="006A3BB2"/>
    <w:rsid w:val="006A48BC"/>
    <w:rsid w:val="006A5686"/>
    <w:rsid w:val="006A6CA4"/>
    <w:rsid w:val="006B0AB2"/>
    <w:rsid w:val="006B13C4"/>
    <w:rsid w:val="006B279B"/>
    <w:rsid w:val="006B3913"/>
    <w:rsid w:val="006B5452"/>
    <w:rsid w:val="006B5EC2"/>
    <w:rsid w:val="006B76DA"/>
    <w:rsid w:val="006C0BED"/>
    <w:rsid w:val="006C122D"/>
    <w:rsid w:val="006C2523"/>
    <w:rsid w:val="006C2875"/>
    <w:rsid w:val="006C2ADA"/>
    <w:rsid w:val="006C2B6E"/>
    <w:rsid w:val="006C2D04"/>
    <w:rsid w:val="006C50B8"/>
    <w:rsid w:val="006C5A25"/>
    <w:rsid w:val="006C5B6C"/>
    <w:rsid w:val="006C6144"/>
    <w:rsid w:val="006C6539"/>
    <w:rsid w:val="006C6D45"/>
    <w:rsid w:val="006D09AE"/>
    <w:rsid w:val="006D0FB4"/>
    <w:rsid w:val="006D10E0"/>
    <w:rsid w:val="006D1773"/>
    <w:rsid w:val="006D17C9"/>
    <w:rsid w:val="006D2F80"/>
    <w:rsid w:val="006D32C5"/>
    <w:rsid w:val="006D43F7"/>
    <w:rsid w:val="006D571D"/>
    <w:rsid w:val="006D6652"/>
    <w:rsid w:val="006D6717"/>
    <w:rsid w:val="006D7021"/>
    <w:rsid w:val="006E0285"/>
    <w:rsid w:val="006E0295"/>
    <w:rsid w:val="006E0F6A"/>
    <w:rsid w:val="006E10AF"/>
    <w:rsid w:val="006E12C6"/>
    <w:rsid w:val="006E173F"/>
    <w:rsid w:val="006E1D1A"/>
    <w:rsid w:val="006E2B9B"/>
    <w:rsid w:val="006E315A"/>
    <w:rsid w:val="006E44AC"/>
    <w:rsid w:val="006E71EA"/>
    <w:rsid w:val="006F0892"/>
    <w:rsid w:val="006F0F5B"/>
    <w:rsid w:val="006F12DD"/>
    <w:rsid w:val="006F1C78"/>
    <w:rsid w:val="006F31AF"/>
    <w:rsid w:val="006F3262"/>
    <w:rsid w:val="006F5220"/>
    <w:rsid w:val="006F5A90"/>
    <w:rsid w:val="006F6109"/>
    <w:rsid w:val="006F6704"/>
    <w:rsid w:val="006F68B3"/>
    <w:rsid w:val="006F7F51"/>
    <w:rsid w:val="0070112F"/>
    <w:rsid w:val="007017B6"/>
    <w:rsid w:val="00704F6B"/>
    <w:rsid w:val="007065B0"/>
    <w:rsid w:val="00710F15"/>
    <w:rsid w:val="0071182A"/>
    <w:rsid w:val="00712C07"/>
    <w:rsid w:val="0071364A"/>
    <w:rsid w:val="00713D0A"/>
    <w:rsid w:val="007145F4"/>
    <w:rsid w:val="0071566F"/>
    <w:rsid w:val="00715EA4"/>
    <w:rsid w:val="007204ED"/>
    <w:rsid w:val="00721BC0"/>
    <w:rsid w:val="007225A9"/>
    <w:rsid w:val="007265B1"/>
    <w:rsid w:val="007274DD"/>
    <w:rsid w:val="0072785E"/>
    <w:rsid w:val="00730416"/>
    <w:rsid w:val="00730A9F"/>
    <w:rsid w:val="007318EF"/>
    <w:rsid w:val="00731A4B"/>
    <w:rsid w:val="007326DD"/>
    <w:rsid w:val="007337D1"/>
    <w:rsid w:val="00734EC4"/>
    <w:rsid w:val="00735323"/>
    <w:rsid w:val="00735725"/>
    <w:rsid w:val="00736CAF"/>
    <w:rsid w:val="00736CFC"/>
    <w:rsid w:val="0073797A"/>
    <w:rsid w:val="007401FB"/>
    <w:rsid w:val="0074077E"/>
    <w:rsid w:val="00741A0A"/>
    <w:rsid w:val="00741B86"/>
    <w:rsid w:val="00741D4C"/>
    <w:rsid w:val="007449B4"/>
    <w:rsid w:val="00744A98"/>
    <w:rsid w:val="00744C45"/>
    <w:rsid w:val="00745DD1"/>
    <w:rsid w:val="0074636B"/>
    <w:rsid w:val="00746CF1"/>
    <w:rsid w:val="00747813"/>
    <w:rsid w:val="00747DED"/>
    <w:rsid w:val="00752142"/>
    <w:rsid w:val="007527A1"/>
    <w:rsid w:val="0075337F"/>
    <w:rsid w:val="00753C97"/>
    <w:rsid w:val="00755620"/>
    <w:rsid w:val="00756231"/>
    <w:rsid w:val="007601F5"/>
    <w:rsid w:val="0076295A"/>
    <w:rsid w:val="00762DA8"/>
    <w:rsid w:val="00763106"/>
    <w:rsid w:val="007636F8"/>
    <w:rsid w:val="00764681"/>
    <w:rsid w:val="007647E5"/>
    <w:rsid w:val="00764B45"/>
    <w:rsid w:val="00765536"/>
    <w:rsid w:val="00765D5A"/>
    <w:rsid w:val="00767AAB"/>
    <w:rsid w:val="00770A93"/>
    <w:rsid w:val="0077194F"/>
    <w:rsid w:val="007731EC"/>
    <w:rsid w:val="00773AE8"/>
    <w:rsid w:val="007746F2"/>
    <w:rsid w:val="00776418"/>
    <w:rsid w:val="007766C2"/>
    <w:rsid w:val="00777467"/>
    <w:rsid w:val="00777978"/>
    <w:rsid w:val="00782CD1"/>
    <w:rsid w:val="007838FB"/>
    <w:rsid w:val="00783B84"/>
    <w:rsid w:val="00783C91"/>
    <w:rsid w:val="00783F67"/>
    <w:rsid w:val="007857DD"/>
    <w:rsid w:val="00786C2D"/>
    <w:rsid w:val="00787CF7"/>
    <w:rsid w:val="0079044D"/>
    <w:rsid w:val="00791C40"/>
    <w:rsid w:val="00797098"/>
    <w:rsid w:val="007A0507"/>
    <w:rsid w:val="007A084F"/>
    <w:rsid w:val="007A0C22"/>
    <w:rsid w:val="007A0DE6"/>
    <w:rsid w:val="007A1261"/>
    <w:rsid w:val="007A1816"/>
    <w:rsid w:val="007A25DB"/>
    <w:rsid w:val="007A4202"/>
    <w:rsid w:val="007A47EA"/>
    <w:rsid w:val="007A4A90"/>
    <w:rsid w:val="007A4CD2"/>
    <w:rsid w:val="007A4D79"/>
    <w:rsid w:val="007A6647"/>
    <w:rsid w:val="007A7122"/>
    <w:rsid w:val="007B321A"/>
    <w:rsid w:val="007B4278"/>
    <w:rsid w:val="007B443F"/>
    <w:rsid w:val="007B4620"/>
    <w:rsid w:val="007B4662"/>
    <w:rsid w:val="007B4773"/>
    <w:rsid w:val="007B549B"/>
    <w:rsid w:val="007B68E8"/>
    <w:rsid w:val="007C0199"/>
    <w:rsid w:val="007C05A2"/>
    <w:rsid w:val="007C19CE"/>
    <w:rsid w:val="007C1F0D"/>
    <w:rsid w:val="007C210D"/>
    <w:rsid w:val="007C35D9"/>
    <w:rsid w:val="007C4DAB"/>
    <w:rsid w:val="007C6441"/>
    <w:rsid w:val="007C6DFC"/>
    <w:rsid w:val="007D0985"/>
    <w:rsid w:val="007D397C"/>
    <w:rsid w:val="007D3EA2"/>
    <w:rsid w:val="007D6138"/>
    <w:rsid w:val="007D6655"/>
    <w:rsid w:val="007D6657"/>
    <w:rsid w:val="007D6B90"/>
    <w:rsid w:val="007E013E"/>
    <w:rsid w:val="007E0A3F"/>
    <w:rsid w:val="007E173C"/>
    <w:rsid w:val="007E4E0C"/>
    <w:rsid w:val="007E5349"/>
    <w:rsid w:val="007E5F2E"/>
    <w:rsid w:val="007E6551"/>
    <w:rsid w:val="007E71A9"/>
    <w:rsid w:val="007E71C6"/>
    <w:rsid w:val="007E759F"/>
    <w:rsid w:val="007E7FC0"/>
    <w:rsid w:val="007F0E65"/>
    <w:rsid w:val="007F1441"/>
    <w:rsid w:val="007F19FD"/>
    <w:rsid w:val="007F271E"/>
    <w:rsid w:val="007F2BA2"/>
    <w:rsid w:val="007F3634"/>
    <w:rsid w:val="007F3F49"/>
    <w:rsid w:val="007F4E18"/>
    <w:rsid w:val="007F52F7"/>
    <w:rsid w:val="007F5D26"/>
    <w:rsid w:val="007F7A29"/>
    <w:rsid w:val="00802419"/>
    <w:rsid w:val="00802730"/>
    <w:rsid w:val="00802A44"/>
    <w:rsid w:val="0080327F"/>
    <w:rsid w:val="0080349E"/>
    <w:rsid w:val="00803F98"/>
    <w:rsid w:val="008045EB"/>
    <w:rsid w:val="00804F45"/>
    <w:rsid w:val="00805762"/>
    <w:rsid w:val="00805A10"/>
    <w:rsid w:val="00805C22"/>
    <w:rsid w:val="00811963"/>
    <w:rsid w:val="00812240"/>
    <w:rsid w:val="00813E22"/>
    <w:rsid w:val="00814A66"/>
    <w:rsid w:val="0081530A"/>
    <w:rsid w:val="008160EB"/>
    <w:rsid w:val="008166F7"/>
    <w:rsid w:val="008171DE"/>
    <w:rsid w:val="00821A80"/>
    <w:rsid w:val="00822123"/>
    <w:rsid w:val="00822D8F"/>
    <w:rsid w:val="008233D9"/>
    <w:rsid w:val="00823ED5"/>
    <w:rsid w:val="00824D2E"/>
    <w:rsid w:val="00824F3B"/>
    <w:rsid w:val="008252BA"/>
    <w:rsid w:val="0082655A"/>
    <w:rsid w:val="00826B8D"/>
    <w:rsid w:val="00827D4A"/>
    <w:rsid w:val="008308D8"/>
    <w:rsid w:val="00830B8E"/>
    <w:rsid w:val="0083131E"/>
    <w:rsid w:val="008316A8"/>
    <w:rsid w:val="00834AA0"/>
    <w:rsid w:val="008367E3"/>
    <w:rsid w:val="00836BEB"/>
    <w:rsid w:val="008373E3"/>
    <w:rsid w:val="0084067D"/>
    <w:rsid w:val="0084167C"/>
    <w:rsid w:val="00842EAC"/>
    <w:rsid w:val="00843A91"/>
    <w:rsid w:val="00843D73"/>
    <w:rsid w:val="00845A33"/>
    <w:rsid w:val="00845E22"/>
    <w:rsid w:val="008460F6"/>
    <w:rsid w:val="00847C93"/>
    <w:rsid w:val="00851036"/>
    <w:rsid w:val="00851934"/>
    <w:rsid w:val="00852050"/>
    <w:rsid w:val="00852819"/>
    <w:rsid w:val="008534F6"/>
    <w:rsid w:val="008535B6"/>
    <w:rsid w:val="00853885"/>
    <w:rsid w:val="008542FB"/>
    <w:rsid w:val="0085504C"/>
    <w:rsid w:val="008561C0"/>
    <w:rsid w:val="008565A2"/>
    <w:rsid w:val="008565CA"/>
    <w:rsid w:val="00857AFD"/>
    <w:rsid w:val="00857F3D"/>
    <w:rsid w:val="0086080C"/>
    <w:rsid w:val="00861755"/>
    <w:rsid w:val="0086179D"/>
    <w:rsid w:val="00861A67"/>
    <w:rsid w:val="00862563"/>
    <w:rsid w:val="0086281B"/>
    <w:rsid w:val="008629F2"/>
    <w:rsid w:val="00862D5A"/>
    <w:rsid w:val="00863D47"/>
    <w:rsid w:val="00864B68"/>
    <w:rsid w:val="00864CA2"/>
    <w:rsid w:val="00865ABE"/>
    <w:rsid w:val="00866537"/>
    <w:rsid w:val="00867794"/>
    <w:rsid w:val="00870170"/>
    <w:rsid w:val="00870624"/>
    <w:rsid w:val="0087082E"/>
    <w:rsid w:val="008711CB"/>
    <w:rsid w:val="00871E5D"/>
    <w:rsid w:val="00872CBF"/>
    <w:rsid w:val="00872F5D"/>
    <w:rsid w:val="0087391D"/>
    <w:rsid w:val="00873C81"/>
    <w:rsid w:val="00873CD1"/>
    <w:rsid w:val="00873EE6"/>
    <w:rsid w:val="00876523"/>
    <w:rsid w:val="0087670C"/>
    <w:rsid w:val="00877561"/>
    <w:rsid w:val="008778AD"/>
    <w:rsid w:val="00880E02"/>
    <w:rsid w:val="0088250D"/>
    <w:rsid w:val="008826F5"/>
    <w:rsid w:val="00883009"/>
    <w:rsid w:val="008834D9"/>
    <w:rsid w:val="00883960"/>
    <w:rsid w:val="008840EE"/>
    <w:rsid w:val="008847A2"/>
    <w:rsid w:val="00884840"/>
    <w:rsid w:val="00886B03"/>
    <w:rsid w:val="00886DBF"/>
    <w:rsid w:val="00890377"/>
    <w:rsid w:val="00890873"/>
    <w:rsid w:val="00891196"/>
    <w:rsid w:val="008933C9"/>
    <w:rsid w:val="00893B46"/>
    <w:rsid w:val="00893DB2"/>
    <w:rsid w:val="00893ECF"/>
    <w:rsid w:val="00894358"/>
    <w:rsid w:val="008951BC"/>
    <w:rsid w:val="00895A67"/>
    <w:rsid w:val="0089668D"/>
    <w:rsid w:val="0089699E"/>
    <w:rsid w:val="00897942"/>
    <w:rsid w:val="008A2736"/>
    <w:rsid w:val="008A2A58"/>
    <w:rsid w:val="008A2B3F"/>
    <w:rsid w:val="008A3309"/>
    <w:rsid w:val="008A652C"/>
    <w:rsid w:val="008A69D7"/>
    <w:rsid w:val="008A7236"/>
    <w:rsid w:val="008A7D12"/>
    <w:rsid w:val="008B051E"/>
    <w:rsid w:val="008B08D2"/>
    <w:rsid w:val="008B23DE"/>
    <w:rsid w:val="008B3626"/>
    <w:rsid w:val="008B399F"/>
    <w:rsid w:val="008B4EC7"/>
    <w:rsid w:val="008B6462"/>
    <w:rsid w:val="008C1C31"/>
    <w:rsid w:val="008C236B"/>
    <w:rsid w:val="008C4A9C"/>
    <w:rsid w:val="008C4CFE"/>
    <w:rsid w:val="008C55FE"/>
    <w:rsid w:val="008C593C"/>
    <w:rsid w:val="008C6A02"/>
    <w:rsid w:val="008D030E"/>
    <w:rsid w:val="008D0C39"/>
    <w:rsid w:val="008D204F"/>
    <w:rsid w:val="008D25A4"/>
    <w:rsid w:val="008D29B3"/>
    <w:rsid w:val="008D3247"/>
    <w:rsid w:val="008D408D"/>
    <w:rsid w:val="008D5960"/>
    <w:rsid w:val="008D5C03"/>
    <w:rsid w:val="008E07C2"/>
    <w:rsid w:val="008E1303"/>
    <w:rsid w:val="008E24AE"/>
    <w:rsid w:val="008E3005"/>
    <w:rsid w:val="008E3C1E"/>
    <w:rsid w:val="008E41D7"/>
    <w:rsid w:val="008E462E"/>
    <w:rsid w:val="008E5893"/>
    <w:rsid w:val="008E7608"/>
    <w:rsid w:val="008E77A7"/>
    <w:rsid w:val="008F0D78"/>
    <w:rsid w:val="008F151E"/>
    <w:rsid w:val="008F181B"/>
    <w:rsid w:val="008F2DC4"/>
    <w:rsid w:val="008F582C"/>
    <w:rsid w:val="008F60C1"/>
    <w:rsid w:val="008F6186"/>
    <w:rsid w:val="008F7D21"/>
    <w:rsid w:val="00900305"/>
    <w:rsid w:val="00902BBD"/>
    <w:rsid w:val="00904329"/>
    <w:rsid w:val="00904CD7"/>
    <w:rsid w:val="00905B3A"/>
    <w:rsid w:val="00911644"/>
    <w:rsid w:val="00911AAF"/>
    <w:rsid w:val="009143D0"/>
    <w:rsid w:val="00914C77"/>
    <w:rsid w:val="00914C91"/>
    <w:rsid w:val="00914D1E"/>
    <w:rsid w:val="0091565B"/>
    <w:rsid w:val="009156B9"/>
    <w:rsid w:val="00916105"/>
    <w:rsid w:val="00917E9A"/>
    <w:rsid w:val="009210F6"/>
    <w:rsid w:val="00921497"/>
    <w:rsid w:val="00921CD2"/>
    <w:rsid w:val="00921D38"/>
    <w:rsid w:val="0092257C"/>
    <w:rsid w:val="0092288A"/>
    <w:rsid w:val="0092398A"/>
    <w:rsid w:val="0092511D"/>
    <w:rsid w:val="00925234"/>
    <w:rsid w:val="009252ED"/>
    <w:rsid w:val="00925496"/>
    <w:rsid w:val="00925A61"/>
    <w:rsid w:val="00925BDA"/>
    <w:rsid w:val="00925F04"/>
    <w:rsid w:val="0092672E"/>
    <w:rsid w:val="009271DC"/>
    <w:rsid w:val="00927EE2"/>
    <w:rsid w:val="009313BF"/>
    <w:rsid w:val="009320BA"/>
    <w:rsid w:val="00933FD5"/>
    <w:rsid w:val="0093417D"/>
    <w:rsid w:val="00934205"/>
    <w:rsid w:val="009342DE"/>
    <w:rsid w:val="00934AAA"/>
    <w:rsid w:val="00935907"/>
    <w:rsid w:val="00935B14"/>
    <w:rsid w:val="00937D8C"/>
    <w:rsid w:val="009406A3"/>
    <w:rsid w:val="0094071E"/>
    <w:rsid w:val="00940848"/>
    <w:rsid w:val="00940E09"/>
    <w:rsid w:val="00940F8D"/>
    <w:rsid w:val="00944FBA"/>
    <w:rsid w:val="009454A1"/>
    <w:rsid w:val="00945B7E"/>
    <w:rsid w:val="00947A62"/>
    <w:rsid w:val="00947D68"/>
    <w:rsid w:val="00947EC4"/>
    <w:rsid w:val="00950846"/>
    <w:rsid w:val="00951808"/>
    <w:rsid w:val="009521A9"/>
    <w:rsid w:val="00953AD3"/>
    <w:rsid w:val="00954619"/>
    <w:rsid w:val="00956933"/>
    <w:rsid w:val="00960B10"/>
    <w:rsid w:val="00960EB5"/>
    <w:rsid w:val="00962905"/>
    <w:rsid w:val="00963DDB"/>
    <w:rsid w:val="00964586"/>
    <w:rsid w:val="00964B6A"/>
    <w:rsid w:val="00965823"/>
    <w:rsid w:val="00965A59"/>
    <w:rsid w:val="00965DD1"/>
    <w:rsid w:val="00965E03"/>
    <w:rsid w:val="00966A5E"/>
    <w:rsid w:val="00966E3A"/>
    <w:rsid w:val="00967AD0"/>
    <w:rsid w:val="00970BEA"/>
    <w:rsid w:val="00970E27"/>
    <w:rsid w:val="009728BA"/>
    <w:rsid w:val="00973475"/>
    <w:rsid w:val="0097453A"/>
    <w:rsid w:val="00976CDA"/>
    <w:rsid w:val="0098023F"/>
    <w:rsid w:val="009812F2"/>
    <w:rsid w:val="009813EE"/>
    <w:rsid w:val="009840B7"/>
    <w:rsid w:val="00984B41"/>
    <w:rsid w:val="00985166"/>
    <w:rsid w:val="00987079"/>
    <w:rsid w:val="009877AB"/>
    <w:rsid w:val="009918FF"/>
    <w:rsid w:val="00991CDD"/>
    <w:rsid w:val="00991FF8"/>
    <w:rsid w:val="00992964"/>
    <w:rsid w:val="00992E70"/>
    <w:rsid w:val="009937B1"/>
    <w:rsid w:val="0099388D"/>
    <w:rsid w:val="00994B30"/>
    <w:rsid w:val="0099610A"/>
    <w:rsid w:val="009977F3"/>
    <w:rsid w:val="00997CE4"/>
    <w:rsid w:val="009A0B89"/>
    <w:rsid w:val="009A1957"/>
    <w:rsid w:val="009A1AB5"/>
    <w:rsid w:val="009A2554"/>
    <w:rsid w:val="009A2AB6"/>
    <w:rsid w:val="009A2CAA"/>
    <w:rsid w:val="009A317C"/>
    <w:rsid w:val="009A3614"/>
    <w:rsid w:val="009A38DC"/>
    <w:rsid w:val="009A3FFE"/>
    <w:rsid w:val="009A42BE"/>
    <w:rsid w:val="009A4B6E"/>
    <w:rsid w:val="009A5685"/>
    <w:rsid w:val="009A5A4C"/>
    <w:rsid w:val="009A5EE5"/>
    <w:rsid w:val="009A6F92"/>
    <w:rsid w:val="009A707D"/>
    <w:rsid w:val="009B0590"/>
    <w:rsid w:val="009B0D32"/>
    <w:rsid w:val="009B0EE4"/>
    <w:rsid w:val="009B269B"/>
    <w:rsid w:val="009B5884"/>
    <w:rsid w:val="009B6DEE"/>
    <w:rsid w:val="009B6DF4"/>
    <w:rsid w:val="009C1002"/>
    <w:rsid w:val="009C17BB"/>
    <w:rsid w:val="009C1A0F"/>
    <w:rsid w:val="009C36ED"/>
    <w:rsid w:val="009C53A8"/>
    <w:rsid w:val="009C633A"/>
    <w:rsid w:val="009C67F7"/>
    <w:rsid w:val="009C6946"/>
    <w:rsid w:val="009C7AFE"/>
    <w:rsid w:val="009C7EBF"/>
    <w:rsid w:val="009D014A"/>
    <w:rsid w:val="009D224B"/>
    <w:rsid w:val="009D240B"/>
    <w:rsid w:val="009D34DD"/>
    <w:rsid w:val="009D3869"/>
    <w:rsid w:val="009D3A43"/>
    <w:rsid w:val="009D3BE9"/>
    <w:rsid w:val="009D3C66"/>
    <w:rsid w:val="009D3E84"/>
    <w:rsid w:val="009D522E"/>
    <w:rsid w:val="009D5E92"/>
    <w:rsid w:val="009D6E21"/>
    <w:rsid w:val="009D6EAC"/>
    <w:rsid w:val="009D7FE9"/>
    <w:rsid w:val="009E04CE"/>
    <w:rsid w:val="009E0541"/>
    <w:rsid w:val="009E0856"/>
    <w:rsid w:val="009E0907"/>
    <w:rsid w:val="009E0D31"/>
    <w:rsid w:val="009E3D81"/>
    <w:rsid w:val="009E41DA"/>
    <w:rsid w:val="009E4B99"/>
    <w:rsid w:val="009E501D"/>
    <w:rsid w:val="009E6EC5"/>
    <w:rsid w:val="009E76AA"/>
    <w:rsid w:val="009E7992"/>
    <w:rsid w:val="009F0962"/>
    <w:rsid w:val="009F09F5"/>
    <w:rsid w:val="009F133F"/>
    <w:rsid w:val="009F1A2A"/>
    <w:rsid w:val="009F1F9B"/>
    <w:rsid w:val="009F2683"/>
    <w:rsid w:val="009F5A41"/>
    <w:rsid w:val="009F674B"/>
    <w:rsid w:val="009F67E5"/>
    <w:rsid w:val="00A0159C"/>
    <w:rsid w:val="00A01671"/>
    <w:rsid w:val="00A01D96"/>
    <w:rsid w:val="00A025E0"/>
    <w:rsid w:val="00A02A6D"/>
    <w:rsid w:val="00A03A6D"/>
    <w:rsid w:val="00A044B9"/>
    <w:rsid w:val="00A046DA"/>
    <w:rsid w:val="00A11184"/>
    <w:rsid w:val="00A11A49"/>
    <w:rsid w:val="00A11D03"/>
    <w:rsid w:val="00A140B2"/>
    <w:rsid w:val="00A14BFC"/>
    <w:rsid w:val="00A1651B"/>
    <w:rsid w:val="00A17352"/>
    <w:rsid w:val="00A17526"/>
    <w:rsid w:val="00A17A79"/>
    <w:rsid w:val="00A20BF3"/>
    <w:rsid w:val="00A20D11"/>
    <w:rsid w:val="00A22802"/>
    <w:rsid w:val="00A245CF"/>
    <w:rsid w:val="00A24C34"/>
    <w:rsid w:val="00A25AE8"/>
    <w:rsid w:val="00A26FBB"/>
    <w:rsid w:val="00A272F1"/>
    <w:rsid w:val="00A3001E"/>
    <w:rsid w:val="00A3102F"/>
    <w:rsid w:val="00A313B0"/>
    <w:rsid w:val="00A314A3"/>
    <w:rsid w:val="00A320D6"/>
    <w:rsid w:val="00A325DF"/>
    <w:rsid w:val="00A325FD"/>
    <w:rsid w:val="00A32C6C"/>
    <w:rsid w:val="00A33A26"/>
    <w:rsid w:val="00A34C4A"/>
    <w:rsid w:val="00A34D2B"/>
    <w:rsid w:val="00A3527C"/>
    <w:rsid w:val="00A352B9"/>
    <w:rsid w:val="00A35613"/>
    <w:rsid w:val="00A36863"/>
    <w:rsid w:val="00A37193"/>
    <w:rsid w:val="00A4007A"/>
    <w:rsid w:val="00A40A03"/>
    <w:rsid w:val="00A40E07"/>
    <w:rsid w:val="00A4260B"/>
    <w:rsid w:val="00A42CBE"/>
    <w:rsid w:val="00A434FF"/>
    <w:rsid w:val="00A43FE3"/>
    <w:rsid w:val="00A45830"/>
    <w:rsid w:val="00A46419"/>
    <w:rsid w:val="00A470E7"/>
    <w:rsid w:val="00A47D92"/>
    <w:rsid w:val="00A508EA"/>
    <w:rsid w:val="00A51870"/>
    <w:rsid w:val="00A51F45"/>
    <w:rsid w:val="00A549D2"/>
    <w:rsid w:val="00A54A20"/>
    <w:rsid w:val="00A54F7B"/>
    <w:rsid w:val="00A563D1"/>
    <w:rsid w:val="00A571EC"/>
    <w:rsid w:val="00A57853"/>
    <w:rsid w:val="00A57B00"/>
    <w:rsid w:val="00A57E41"/>
    <w:rsid w:val="00A63484"/>
    <w:rsid w:val="00A64D9F"/>
    <w:rsid w:val="00A65612"/>
    <w:rsid w:val="00A6600E"/>
    <w:rsid w:val="00A67328"/>
    <w:rsid w:val="00A67331"/>
    <w:rsid w:val="00A674ED"/>
    <w:rsid w:val="00A675D4"/>
    <w:rsid w:val="00A707AE"/>
    <w:rsid w:val="00A70FE7"/>
    <w:rsid w:val="00A7178B"/>
    <w:rsid w:val="00A717BC"/>
    <w:rsid w:val="00A71EE1"/>
    <w:rsid w:val="00A735B4"/>
    <w:rsid w:val="00A73902"/>
    <w:rsid w:val="00A75B2E"/>
    <w:rsid w:val="00A773B9"/>
    <w:rsid w:val="00A82CC5"/>
    <w:rsid w:val="00A83E21"/>
    <w:rsid w:val="00A84181"/>
    <w:rsid w:val="00A84964"/>
    <w:rsid w:val="00A850AF"/>
    <w:rsid w:val="00A903FC"/>
    <w:rsid w:val="00A90A41"/>
    <w:rsid w:val="00A92D2F"/>
    <w:rsid w:val="00A938B7"/>
    <w:rsid w:val="00A93EB1"/>
    <w:rsid w:val="00A93ECB"/>
    <w:rsid w:val="00A94B8B"/>
    <w:rsid w:val="00A9590A"/>
    <w:rsid w:val="00A97612"/>
    <w:rsid w:val="00AA1DD4"/>
    <w:rsid w:val="00AA2100"/>
    <w:rsid w:val="00AA2B07"/>
    <w:rsid w:val="00AA372B"/>
    <w:rsid w:val="00AA3C55"/>
    <w:rsid w:val="00AA72A2"/>
    <w:rsid w:val="00AB0ACF"/>
    <w:rsid w:val="00AB1DD3"/>
    <w:rsid w:val="00AB2011"/>
    <w:rsid w:val="00AB2F6B"/>
    <w:rsid w:val="00AB3672"/>
    <w:rsid w:val="00AB4031"/>
    <w:rsid w:val="00AB55B8"/>
    <w:rsid w:val="00AB6A78"/>
    <w:rsid w:val="00AB7245"/>
    <w:rsid w:val="00AC04B0"/>
    <w:rsid w:val="00AC0923"/>
    <w:rsid w:val="00AC1275"/>
    <w:rsid w:val="00AC1A35"/>
    <w:rsid w:val="00AC1D31"/>
    <w:rsid w:val="00AC2218"/>
    <w:rsid w:val="00AC42CE"/>
    <w:rsid w:val="00AC4728"/>
    <w:rsid w:val="00AC5824"/>
    <w:rsid w:val="00AC5907"/>
    <w:rsid w:val="00AC5C49"/>
    <w:rsid w:val="00AC6002"/>
    <w:rsid w:val="00AC640A"/>
    <w:rsid w:val="00AD1AD8"/>
    <w:rsid w:val="00AD2CA0"/>
    <w:rsid w:val="00AD4291"/>
    <w:rsid w:val="00AD456E"/>
    <w:rsid w:val="00AD51CE"/>
    <w:rsid w:val="00AD5574"/>
    <w:rsid w:val="00AD6355"/>
    <w:rsid w:val="00AE03B9"/>
    <w:rsid w:val="00AE0F14"/>
    <w:rsid w:val="00AE1CE5"/>
    <w:rsid w:val="00AE2CB4"/>
    <w:rsid w:val="00AE3638"/>
    <w:rsid w:val="00AE3A7C"/>
    <w:rsid w:val="00AE3EF2"/>
    <w:rsid w:val="00AE6897"/>
    <w:rsid w:val="00AE7286"/>
    <w:rsid w:val="00AF22EB"/>
    <w:rsid w:val="00AF3455"/>
    <w:rsid w:val="00AF41BD"/>
    <w:rsid w:val="00AF42BD"/>
    <w:rsid w:val="00AF5055"/>
    <w:rsid w:val="00AF62EE"/>
    <w:rsid w:val="00AF716B"/>
    <w:rsid w:val="00AF7BEB"/>
    <w:rsid w:val="00B00CF6"/>
    <w:rsid w:val="00B01CD8"/>
    <w:rsid w:val="00B0435F"/>
    <w:rsid w:val="00B049C9"/>
    <w:rsid w:val="00B05123"/>
    <w:rsid w:val="00B05C2C"/>
    <w:rsid w:val="00B06B5C"/>
    <w:rsid w:val="00B06B8F"/>
    <w:rsid w:val="00B10840"/>
    <w:rsid w:val="00B11609"/>
    <w:rsid w:val="00B1206E"/>
    <w:rsid w:val="00B133E3"/>
    <w:rsid w:val="00B1367C"/>
    <w:rsid w:val="00B14168"/>
    <w:rsid w:val="00B14F05"/>
    <w:rsid w:val="00B1523A"/>
    <w:rsid w:val="00B17763"/>
    <w:rsid w:val="00B20CC6"/>
    <w:rsid w:val="00B21859"/>
    <w:rsid w:val="00B2215D"/>
    <w:rsid w:val="00B223C8"/>
    <w:rsid w:val="00B22569"/>
    <w:rsid w:val="00B23591"/>
    <w:rsid w:val="00B23E04"/>
    <w:rsid w:val="00B23EA8"/>
    <w:rsid w:val="00B24755"/>
    <w:rsid w:val="00B251E9"/>
    <w:rsid w:val="00B25282"/>
    <w:rsid w:val="00B25B3E"/>
    <w:rsid w:val="00B25ECC"/>
    <w:rsid w:val="00B266D7"/>
    <w:rsid w:val="00B2726F"/>
    <w:rsid w:val="00B27C16"/>
    <w:rsid w:val="00B31715"/>
    <w:rsid w:val="00B319CE"/>
    <w:rsid w:val="00B32D7E"/>
    <w:rsid w:val="00B34D7B"/>
    <w:rsid w:val="00B34E90"/>
    <w:rsid w:val="00B350C9"/>
    <w:rsid w:val="00B35370"/>
    <w:rsid w:val="00B36A5B"/>
    <w:rsid w:val="00B36EF5"/>
    <w:rsid w:val="00B379D8"/>
    <w:rsid w:val="00B37B98"/>
    <w:rsid w:val="00B42803"/>
    <w:rsid w:val="00B45D28"/>
    <w:rsid w:val="00B465B5"/>
    <w:rsid w:val="00B46B9E"/>
    <w:rsid w:val="00B47AC9"/>
    <w:rsid w:val="00B50C12"/>
    <w:rsid w:val="00B53F60"/>
    <w:rsid w:val="00B5633D"/>
    <w:rsid w:val="00B57D40"/>
    <w:rsid w:val="00B61A59"/>
    <w:rsid w:val="00B6242E"/>
    <w:rsid w:val="00B62B79"/>
    <w:rsid w:val="00B62E9C"/>
    <w:rsid w:val="00B63FB7"/>
    <w:rsid w:val="00B64440"/>
    <w:rsid w:val="00B64E26"/>
    <w:rsid w:val="00B64EFB"/>
    <w:rsid w:val="00B656C0"/>
    <w:rsid w:val="00B65ABE"/>
    <w:rsid w:val="00B65CAF"/>
    <w:rsid w:val="00B6606A"/>
    <w:rsid w:val="00B660CB"/>
    <w:rsid w:val="00B66125"/>
    <w:rsid w:val="00B66512"/>
    <w:rsid w:val="00B669D4"/>
    <w:rsid w:val="00B67C3B"/>
    <w:rsid w:val="00B70614"/>
    <w:rsid w:val="00B7100D"/>
    <w:rsid w:val="00B7118D"/>
    <w:rsid w:val="00B72C71"/>
    <w:rsid w:val="00B73B8A"/>
    <w:rsid w:val="00B73F9B"/>
    <w:rsid w:val="00B7457F"/>
    <w:rsid w:val="00B749B0"/>
    <w:rsid w:val="00B74A0A"/>
    <w:rsid w:val="00B7568B"/>
    <w:rsid w:val="00B75748"/>
    <w:rsid w:val="00B758C6"/>
    <w:rsid w:val="00B75D7D"/>
    <w:rsid w:val="00B7758C"/>
    <w:rsid w:val="00B7781B"/>
    <w:rsid w:val="00B77986"/>
    <w:rsid w:val="00B812E3"/>
    <w:rsid w:val="00B8136E"/>
    <w:rsid w:val="00B81B6D"/>
    <w:rsid w:val="00B81BFB"/>
    <w:rsid w:val="00B8229B"/>
    <w:rsid w:val="00B82910"/>
    <w:rsid w:val="00B838A5"/>
    <w:rsid w:val="00B838D1"/>
    <w:rsid w:val="00B8521F"/>
    <w:rsid w:val="00B85510"/>
    <w:rsid w:val="00B86105"/>
    <w:rsid w:val="00B87D52"/>
    <w:rsid w:val="00B91803"/>
    <w:rsid w:val="00B92C94"/>
    <w:rsid w:val="00B93D6F"/>
    <w:rsid w:val="00B9516E"/>
    <w:rsid w:val="00B95B22"/>
    <w:rsid w:val="00B9629B"/>
    <w:rsid w:val="00B975EF"/>
    <w:rsid w:val="00B97D32"/>
    <w:rsid w:val="00BA1AE1"/>
    <w:rsid w:val="00BA1D97"/>
    <w:rsid w:val="00BA27D5"/>
    <w:rsid w:val="00BA28C9"/>
    <w:rsid w:val="00BA394C"/>
    <w:rsid w:val="00BA4060"/>
    <w:rsid w:val="00BA4B85"/>
    <w:rsid w:val="00BA5A7C"/>
    <w:rsid w:val="00BA5CD6"/>
    <w:rsid w:val="00BA5D8F"/>
    <w:rsid w:val="00BA5F64"/>
    <w:rsid w:val="00BA6021"/>
    <w:rsid w:val="00BA779D"/>
    <w:rsid w:val="00BA7A7A"/>
    <w:rsid w:val="00BB23B7"/>
    <w:rsid w:val="00BB290A"/>
    <w:rsid w:val="00BB475B"/>
    <w:rsid w:val="00BB7D04"/>
    <w:rsid w:val="00BC0A1B"/>
    <w:rsid w:val="00BC1CAA"/>
    <w:rsid w:val="00BC302C"/>
    <w:rsid w:val="00BC4875"/>
    <w:rsid w:val="00BC497B"/>
    <w:rsid w:val="00BC5FDD"/>
    <w:rsid w:val="00BC6FFB"/>
    <w:rsid w:val="00BD0761"/>
    <w:rsid w:val="00BD106E"/>
    <w:rsid w:val="00BD2857"/>
    <w:rsid w:val="00BD2E09"/>
    <w:rsid w:val="00BD2E39"/>
    <w:rsid w:val="00BD3C3F"/>
    <w:rsid w:val="00BD4E37"/>
    <w:rsid w:val="00BE0E33"/>
    <w:rsid w:val="00BE1D67"/>
    <w:rsid w:val="00BE204D"/>
    <w:rsid w:val="00BE2126"/>
    <w:rsid w:val="00BE2A32"/>
    <w:rsid w:val="00BE2AB8"/>
    <w:rsid w:val="00BE2EC0"/>
    <w:rsid w:val="00BE38E7"/>
    <w:rsid w:val="00BE3A88"/>
    <w:rsid w:val="00BE6E64"/>
    <w:rsid w:val="00BF066B"/>
    <w:rsid w:val="00BF07CD"/>
    <w:rsid w:val="00BF09DA"/>
    <w:rsid w:val="00BF23B4"/>
    <w:rsid w:val="00BF29C0"/>
    <w:rsid w:val="00BF3401"/>
    <w:rsid w:val="00BF4CFD"/>
    <w:rsid w:val="00BF50C1"/>
    <w:rsid w:val="00BF54E3"/>
    <w:rsid w:val="00BF5CBC"/>
    <w:rsid w:val="00BF6459"/>
    <w:rsid w:val="00BF6EB9"/>
    <w:rsid w:val="00BF6F69"/>
    <w:rsid w:val="00BF79B6"/>
    <w:rsid w:val="00BF7D51"/>
    <w:rsid w:val="00C01BF1"/>
    <w:rsid w:val="00C0385E"/>
    <w:rsid w:val="00C04F8E"/>
    <w:rsid w:val="00C05972"/>
    <w:rsid w:val="00C06A56"/>
    <w:rsid w:val="00C06FA7"/>
    <w:rsid w:val="00C07ABF"/>
    <w:rsid w:val="00C10AD5"/>
    <w:rsid w:val="00C10C6C"/>
    <w:rsid w:val="00C10C6D"/>
    <w:rsid w:val="00C13684"/>
    <w:rsid w:val="00C13ABF"/>
    <w:rsid w:val="00C14470"/>
    <w:rsid w:val="00C156B6"/>
    <w:rsid w:val="00C15CFA"/>
    <w:rsid w:val="00C170B7"/>
    <w:rsid w:val="00C20A5C"/>
    <w:rsid w:val="00C21D68"/>
    <w:rsid w:val="00C22354"/>
    <w:rsid w:val="00C23D9C"/>
    <w:rsid w:val="00C24778"/>
    <w:rsid w:val="00C24823"/>
    <w:rsid w:val="00C254D7"/>
    <w:rsid w:val="00C26438"/>
    <w:rsid w:val="00C26723"/>
    <w:rsid w:val="00C274F5"/>
    <w:rsid w:val="00C279A6"/>
    <w:rsid w:val="00C30688"/>
    <w:rsid w:val="00C31601"/>
    <w:rsid w:val="00C31746"/>
    <w:rsid w:val="00C31FDE"/>
    <w:rsid w:val="00C32970"/>
    <w:rsid w:val="00C33118"/>
    <w:rsid w:val="00C34FBC"/>
    <w:rsid w:val="00C3606D"/>
    <w:rsid w:val="00C362A5"/>
    <w:rsid w:val="00C362E0"/>
    <w:rsid w:val="00C36897"/>
    <w:rsid w:val="00C36FD0"/>
    <w:rsid w:val="00C37010"/>
    <w:rsid w:val="00C3727F"/>
    <w:rsid w:val="00C4001E"/>
    <w:rsid w:val="00C40630"/>
    <w:rsid w:val="00C41B64"/>
    <w:rsid w:val="00C41E01"/>
    <w:rsid w:val="00C424DA"/>
    <w:rsid w:val="00C43BDA"/>
    <w:rsid w:val="00C450C3"/>
    <w:rsid w:val="00C45A27"/>
    <w:rsid w:val="00C46073"/>
    <w:rsid w:val="00C46647"/>
    <w:rsid w:val="00C46739"/>
    <w:rsid w:val="00C46E0C"/>
    <w:rsid w:val="00C51954"/>
    <w:rsid w:val="00C549C6"/>
    <w:rsid w:val="00C5526A"/>
    <w:rsid w:val="00C55294"/>
    <w:rsid w:val="00C55886"/>
    <w:rsid w:val="00C55ADE"/>
    <w:rsid w:val="00C5618F"/>
    <w:rsid w:val="00C56BAE"/>
    <w:rsid w:val="00C6018F"/>
    <w:rsid w:val="00C60698"/>
    <w:rsid w:val="00C60B66"/>
    <w:rsid w:val="00C624D9"/>
    <w:rsid w:val="00C62A0F"/>
    <w:rsid w:val="00C63FF3"/>
    <w:rsid w:val="00C6426A"/>
    <w:rsid w:val="00C64D0C"/>
    <w:rsid w:val="00C65668"/>
    <w:rsid w:val="00C65DB7"/>
    <w:rsid w:val="00C66E61"/>
    <w:rsid w:val="00C71509"/>
    <w:rsid w:val="00C7288E"/>
    <w:rsid w:val="00C736CB"/>
    <w:rsid w:val="00C738FA"/>
    <w:rsid w:val="00C74170"/>
    <w:rsid w:val="00C74A6C"/>
    <w:rsid w:val="00C74CB9"/>
    <w:rsid w:val="00C756BA"/>
    <w:rsid w:val="00C75731"/>
    <w:rsid w:val="00C7700D"/>
    <w:rsid w:val="00C77DA2"/>
    <w:rsid w:val="00C80311"/>
    <w:rsid w:val="00C828C1"/>
    <w:rsid w:val="00C82930"/>
    <w:rsid w:val="00C84396"/>
    <w:rsid w:val="00C8485B"/>
    <w:rsid w:val="00C8666F"/>
    <w:rsid w:val="00C8780C"/>
    <w:rsid w:val="00C87DBE"/>
    <w:rsid w:val="00C9008D"/>
    <w:rsid w:val="00C902C6"/>
    <w:rsid w:val="00C9132F"/>
    <w:rsid w:val="00C924BA"/>
    <w:rsid w:val="00C929C8"/>
    <w:rsid w:val="00C92A02"/>
    <w:rsid w:val="00C92B12"/>
    <w:rsid w:val="00C93984"/>
    <w:rsid w:val="00C97662"/>
    <w:rsid w:val="00CA094E"/>
    <w:rsid w:val="00CA122C"/>
    <w:rsid w:val="00CA144C"/>
    <w:rsid w:val="00CA17B1"/>
    <w:rsid w:val="00CA1916"/>
    <w:rsid w:val="00CA20DF"/>
    <w:rsid w:val="00CA25F7"/>
    <w:rsid w:val="00CA4792"/>
    <w:rsid w:val="00CA59DB"/>
    <w:rsid w:val="00CA6B98"/>
    <w:rsid w:val="00CA748B"/>
    <w:rsid w:val="00CA7F7A"/>
    <w:rsid w:val="00CB0FBD"/>
    <w:rsid w:val="00CB2093"/>
    <w:rsid w:val="00CB2435"/>
    <w:rsid w:val="00CB278F"/>
    <w:rsid w:val="00CB366D"/>
    <w:rsid w:val="00CB4526"/>
    <w:rsid w:val="00CB45D9"/>
    <w:rsid w:val="00CB4BFE"/>
    <w:rsid w:val="00CB504F"/>
    <w:rsid w:val="00CB5A95"/>
    <w:rsid w:val="00CB6353"/>
    <w:rsid w:val="00CB63D6"/>
    <w:rsid w:val="00CB6512"/>
    <w:rsid w:val="00CB6523"/>
    <w:rsid w:val="00CB78CF"/>
    <w:rsid w:val="00CC0C13"/>
    <w:rsid w:val="00CC0E55"/>
    <w:rsid w:val="00CC1805"/>
    <w:rsid w:val="00CC1843"/>
    <w:rsid w:val="00CC2BBE"/>
    <w:rsid w:val="00CC2CD6"/>
    <w:rsid w:val="00CC383D"/>
    <w:rsid w:val="00CC47F7"/>
    <w:rsid w:val="00CC6111"/>
    <w:rsid w:val="00CC613D"/>
    <w:rsid w:val="00CC6B55"/>
    <w:rsid w:val="00CC6C51"/>
    <w:rsid w:val="00CC7929"/>
    <w:rsid w:val="00CD05A6"/>
    <w:rsid w:val="00CD0681"/>
    <w:rsid w:val="00CD5024"/>
    <w:rsid w:val="00CD5608"/>
    <w:rsid w:val="00CE0911"/>
    <w:rsid w:val="00CE11D4"/>
    <w:rsid w:val="00CE3543"/>
    <w:rsid w:val="00CE3C6E"/>
    <w:rsid w:val="00CE49D5"/>
    <w:rsid w:val="00CE4D54"/>
    <w:rsid w:val="00CE57B6"/>
    <w:rsid w:val="00CE61B7"/>
    <w:rsid w:val="00CE740F"/>
    <w:rsid w:val="00CF05F5"/>
    <w:rsid w:val="00CF2D25"/>
    <w:rsid w:val="00CF4A81"/>
    <w:rsid w:val="00CF509A"/>
    <w:rsid w:val="00CF6299"/>
    <w:rsid w:val="00CF698A"/>
    <w:rsid w:val="00CF6C7E"/>
    <w:rsid w:val="00D005BB"/>
    <w:rsid w:val="00D005FD"/>
    <w:rsid w:val="00D01F34"/>
    <w:rsid w:val="00D04944"/>
    <w:rsid w:val="00D05236"/>
    <w:rsid w:val="00D0567E"/>
    <w:rsid w:val="00D05BA0"/>
    <w:rsid w:val="00D06037"/>
    <w:rsid w:val="00D0761F"/>
    <w:rsid w:val="00D1091E"/>
    <w:rsid w:val="00D10FB0"/>
    <w:rsid w:val="00D111EA"/>
    <w:rsid w:val="00D119C6"/>
    <w:rsid w:val="00D1342E"/>
    <w:rsid w:val="00D137ED"/>
    <w:rsid w:val="00D139A2"/>
    <w:rsid w:val="00D14FA4"/>
    <w:rsid w:val="00D15297"/>
    <w:rsid w:val="00D15573"/>
    <w:rsid w:val="00D1582B"/>
    <w:rsid w:val="00D17D48"/>
    <w:rsid w:val="00D17FDB"/>
    <w:rsid w:val="00D222E5"/>
    <w:rsid w:val="00D243EB"/>
    <w:rsid w:val="00D25047"/>
    <w:rsid w:val="00D255C3"/>
    <w:rsid w:val="00D25B5C"/>
    <w:rsid w:val="00D26A8E"/>
    <w:rsid w:val="00D27DEF"/>
    <w:rsid w:val="00D27E2C"/>
    <w:rsid w:val="00D305D2"/>
    <w:rsid w:val="00D34228"/>
    <w:rsid w:val="00D345DB"/>
    <w:rsid w:val="00D362E4"/>
    <w:rsid w:val="00D363FC"/>
    <w:rsid w:val="00D36CDA"/>
    <w:rsid w:val="00D37480"/>
    <w:rsid w:val="00D3791F"/>
    <w:rsid w:val="00D420BD"/>
    <w:rsid w:val="00D436A2"/>
    <w:rsid w:val="00D43B5B"/>
    <w:rsid w:val="00D43C26"/>
    <w:rsid w:val="00D43C2F"/>
    <w:rsid w:val="00D4420C"/>
    <w:rsid w:val="00D447FE"/>
    <w:rsid w:val="00D448EF"/>
    <w:rsid w:val="00D46881"/>
    <w:rsid w:val="00D47129"/>
    <w:rsid w:val="00D47985"/>
    <w:rsid w:val="00D50719"/>
    <w:rsid w:val="00D50FFF"/>
    <w:rsid w:val="00D51F91"/>
    <w:rsid w:val="00D52DAC"/>
    <w:rsid w:val="00D536D9"/>
    <w:rsid w:val="00D54C59"/>
    <w:rsid w:val="00D560CA"/>
    <w:rsid w:val="00D56169"/>
    <w:rsid w:val="00D566C1"/>
    <w:rsid w:val="00D61F08"/>
    <w:rsid w:val="00D624C5"/>
    <w:rsid w:val="00D628E9"/>
    <w:rsid w:val="00D63D8B"/>
    <w:rsid w:val="00D649D5"/>
    <w:rsid w:val="00D64FE2"/>
    <w:rsid w:val="00D6606A"/>
    <w:rsid w:val="00D668F9"/>
    <w:rsid w:val="00D66F27"/>
    <w:rsid w:val="00D70180"/>
    <w:rsid w:val="00D7077D"/>
    <w:rsid w:val="00D70969"/>
    <w:rsid w:val="00D70A62"/>
    <w:rsid w:val="00D70D37"/>
    <w:rsid w:val="00D715E5"/>
    <w:rsid w:val="00D734B9"/>
    <w:rsid w:val="00D770FF"/>
    <w:rsid w:val="00D77D58"/>
    <w:rsid w:val="00D810E3"/>
    <w:rsid w:val="00D82D53"/>
    <w:rsid w:val="00D83821"/>
    <w:rsid w:val="00D851F7"/>
    <w:rsid w:val="00D85A3B"/>
    <w:rsid w:val="00D85ABD"/>
    <w:rsid w:val="00D8665D"/>
    <w:rsid w:val="00D907DD"/>
    <w:rsid w:val="00D90A3B"/>
    <w:rsid w:val="00D90EBC"/>
    <w:rsid w:val="00D91051"/>
    <w:rsid w:val="00D91C49"/>
    <w:rsid w:val="00D926AA"/>
    <w:rsid w:val="00D92A76"/>
    <w:rsid w:val="00D93C2F"/>
    <w:rsid w:val="00D93DDD"/>
    <w:rsid w:val="00D94DC2"/>
    <w:rsid w:val="00D954BC"/>
    <w:rsid w:val="00D97F3A"/>
    <w:rsid w:val="00DA0116"/>
    <w:rsid w:val="00DA08A3"/>
    <w:rsid w:val="00DA0AD5"/>
    <w:rsid w:val="00DA3145"/>
    <w:rsid w:val="00DA3659"/>
    <w:rsid w:val="00DA3743"/>
    <w:rsid w:val="00DA4441"/>
    <w:rsid w:val="00DA64D9"/>
    <w:rsid w:val="00DA6D1B"/>
    <w:rsid w:val="00DA797D"/>
    <w:rsid w:val="00DB3332"/>
    <w:rsid w:val="00DB453E"/>
    <w:rsid w:val="00DB5B00"/>
    <w:rsid w:val="00DB65DB"/>
    <w:rsid w:val="00DB6725"/>
    <w:rsid w:val="00DB6A48"/>
    <w:rsid w:val="00DB7211"/>
    <w:rsid w:val="00DB7534"/>
    <w:rsid w:val="00DB7FF3"/>
    <w:rsid w:val="00DC129E"/>
    <w:rsid w:val="00DC2F15"/>
    <w:rsid w:val="00DC3729"/>
    <w:rsid w:val="00DC3AE6"/>
    <w:rsid w:val="00DC3EE4"/>
    <w:rsid w:val="00DC4725"/>
    <w:rsid w:val="00DC68BE"/>
    <w:rsid w:val="00DC73A9"/>
    <w:rsid w:val="00DD003E"/>
    <w:rsid w:val="00DD0127"/>
    <w:rsid w:val="00DD0413"/>
    <w:rsid w:val="00DD1B1D"/>
    <w:rsid w:val="00DD24A8"/>
    <w:rsid w:val="00DD3C12"/>
    <w:rsid w:val="00DD5073"/>
    <w:rsid w:val="00DD553A"/>
    <w:rsid w:val="00DD693C"/>
    <w:rsid w:val="00DD6A8D"/>
    <w:rsid w:val="00DD70D2"/>
    <w:rsid w:val="00DD7C37"/>
    <w:rsid w:val="00DD7CE3"/>
    <w:rsid w:val="00DE1CFA"/>
    <w:rsid w:val="00DE2175"/>
    <w:rsid w:val="00DE3BDA"/>
    <w:rsid w:val="00DE49AE"/>
    <w:rsid w:val="00DE5002"/>
    <w:rsid w:val="00DE54AF"/>
    <w:rsid w:val="00DE5978"/>
    <w:rsid w:val="00DE66B5"/>
    <w:rsid w:val="00DE66F3"/>
    <w:rsid w:val="00DE6B6C"/>
    <w:rsid w:val="00DE76A3"/>
    <w:rsid w:val="00DE7CDC"/>
    <w:rsid w:val="00DF083A"/>
    <w:rsid w:val="00DF1083"/>
    <w:rsid w:val="00DF2C59"/>
    <w:rsid w:val="00DF2E6E"/>
    <w:rsid w:val="00DF4C67"/>
    <w:rsid w:val="00DF6715"/>
    <w:rsid w:val="00E004D0"/>
    <w:rsid w:val="00E0078F"/>
    <w:rsid w:val="00E0122C"/>
    <w:rsid w:val="00E023E7"/>
    <w:rsid w:val="00E02F1E"/>
    <w:rsid w:val="00E037B6"/>
    <w:rsid w:val="00E03E17"/>
    <w:rsid w:val="00E05B59"/>
    <w:rsid w:val="00E06244"/>
    <w:rsid w:val="00E06747"/>
    <w:rsid w:val="00E07AAA"/>
    <w:rsid w:val="00E102A5"/>
    <w:rsid w:val="00E1047B"/>
    <w:rsid w:val="00E11C03"/>
    <w:rsid w:val="00E143F5"/>
    <w:rsid w:val="00E16343"/>
    <w:rsid w:val="00E16443"/>
    <w:rsid w:val="00E1742B"/>
    <w:rsid w:val="00E20848"/>
    <w:rsid w:val="00E21C04"/>
    <w:rsid w:val="00E224D5"/>
    <w:rsid w:val="00E22661"/>
    <w:rsid w:val="00E22976"/>
    <w:rsid w:val="00E233DF"/>
    <w:rsid w:val="00E25028"/>
    <w:rsid w:val="00E25458"/>
    <w:rsid w:val="00E25D72"/>
    <w:rsid w:val="00E25E4C"/>
    <w:rsid w:val="00E26B5D"/>
    <w:rsid w:val="00E26FA7"/>
    <w:rsid w:val="00E2775A"/>
    <w:rsid w:val="00E3031D"/>
    <w:rsid w:val="00E306C0"/>
    <w:rsid w:val="00E32CA2"/>
    <w:rsid w:val="00E3496A"/>
    <w:rsid w:val="00E35245"/>
    <w:rsid w:val="00E35D9E"/>
    <w:rsid w:val="00E36CB7"/>
    <w:rsid w:val="00E37111"/>
    <w:rsid w:val="00E37987"/>
    <w:rsid w:val="00E37CFD"/>
    <w:rsid w:val="00E4090C"/>
    <w:rsid w:val="00E4166B"/>
    <w:rsid w:val="00E41B8E"/>
    <w:rsid w:val="00E42E08"/>
    <w:rsid w:val="00E436A0"/>
    <w:rsid w:val="00E4410F"/>
    <w:rsid w:val="00E500CE"/>
    <w:rsid w:val="00E50468"/>
    <w:rsid w:val="00E53006"/>
    <w:rsid w:val="00E5321E"/>
    <w:rsid w:val="00E53CC2"/>
    <w:rsid w:val="00E54B47"/>
    <w:rsid w:val="00E56E7F"/>
    <w:rsid w:val="00E578AF"/>
    <w:rsid w:val="00E60CC2"/>
    <w:rsid w:val="00E61A52"/>
    <w:rsid w:val="00E634F0"/>
    <w:rsid w:val="00E63FF4"/>
    <w:rsid w:val="00E6410A"/>
    <w:rsid w:val="00E65F33"/>
    <w:rsid w:val="00E673DD"/>
    <w:rsid w:val="00E67B1B"/>
    <w:rsid w:val="00E67C15"/>
    <w:rsid w:val="00E67F1C"/>
    <w:rsid w:val="00E70D34"/>
    <w:rsid w:val="00E7504F"/>
    <w:rsid w:val="00E75CE9"/>
    <w:rsid w:val="00E770DC"/>
    <w:rsid w:val="00E7747D"/>
    <w:rsid w:val="00E775A6"/>
    <w:rsid w:val="00E800A5"/>
    <w:rsid w:val="00E80C1E"/>
    <w:rsid w:val="00E8144A"/>
    <w:rsid w:val="00E82A8E"/>
    <w:rsid w:val="00E82D2A"/>
    <w:rsid w:val="00E832FF"/>
    <w:rsid w:val="00E83657"/>
    <w:rsid w:val="00E83664"/>
    <w:rsid w:val="00E84E3D"/>
    <w:rsid w:val="00E85818"/>
    <w:rsid w:val="00E87559"/>
    <w:rsid w:val="00E90D3F"/>
    <w:rsid w:val="00E91303"/>
    <w:rsid w:val="00E91463"/>
    <w:rsid w:val="00E92D4B"/>
    <w:rsid w:val="00E93723"/>
    <w:rsid w:val="00E93CD6"/>
    <w:rsid w:val="00E946B2"/>
    <w:rsid w:val="00E950F8"/>
    <w:rsid w:val="00E95103"/>
    <w:rsid w:val="00E958BC"/>
    <w:rsid w:val="00E962EB"/>
    <w:rsid w:val="00E963A8"/>
    <w:rsid w:val="00E97338"/>
    <w:rsid w:val="00EA081A"/>
    <w:rsid w:val="00EA1184"/>
    <w:rsid w:val="00EA1921"/>
    <w:rsid w:val="00EA1B27"/>
    <w:rsid w:val="00EA228D"/>
    <w:rsid w:val="00EA3009"/>
    <w:rsid w:val="00EA3F97"/>
    <w:rsid w:val="00EA41A1"/>
    <w:rsid w:val="00EA7425"/>
    <w:rsid w:val="00EA7B40"/>
    <w:rsid w:val="00EA7D35"/>
    <w:rsid w:val="00EB0718"/>
    <w:rsid w:val="00EB072A"/>
    <w:rsid w:val="00EB0EEC"/>
    <w:rsid w:val="00EB1749"/>
    <w:rsid w:val="00EB195D"/>
    <w:rsid w:val="00EB226C"/>
    <w:rsid w:val="00EB3910"/>
    <w:rsid w:val="00EB4408"/>
    <w:rsid w:val="00EB57AA"/>
    <w:rsid w:val="00EB720D"/>
    <w:rsid w:val="00EB724B"/>
    <w:rsid w:val="00EB768D"/>
    <w:rsid w:val="00EB7D8C"/>
    <w:rsid w:val="00EC035E"/>
    <w:rsid w:val="00EC07A0"/>
    <w:rsid w:val="00EC296B"/>
    <w:rsid w:val="00EC455A"/>
    <w:rsid w:val="00EC4CF4"/>
    <w:rsid w:val="00EC5997"/>
    <w:rsid w:val="00EC5ECF"/>
    <w:rsid w:val="00EC683B"/>
    <w:rsid w:val="00EC6D14"/>
    <w:rsid w:val="00EC76ED"/>
    <w:rsid w:val="00ED22E2"/>
    <w:rsid w:val="00ED3747"/>
    <w:rsid w:val="00ED42FD"/>
    <w:rsid w:val="00EE01FA"/>
    <w:rsid w:val="00EE037D"/>
    <w:rsid w:val="00EE06C6"/>
    <w:rsid w:val="00EE1894"/>
    <w:rsid w:val="00EE2048"/>
    <w:rsid w:val="00EE288A"/>
    <w:rsid w:val="00EE2E6B"/>
    <w:rsid w:val="00EE2F8A"/>
    <w:rsid w:val="00EE32FD"/>
    <w:rsid w:val="00EE46B0"/>
    <w:rsid w:val="00EE60ED"/>
    <w:rsid w:val="00EE6122"/>
    <w:rsid w:val="00EE64CF"/>
    <w:rsid w:val="00EF05BC"/>
    <w:rsid w:val="00EF1BB2"/>
    <w:rsid w:val="00EF221E"/>
    <w:rsid w:val="00EF5162"/>
    <w:rsid w:val="00EF5279"/>
    <w:rsid w:val="00EF5646"/>
    <w:rsid w:val="00EF5A50"/>
    <w:rsid w:val="00EF5C84"/>
    <w:rsid w:val="00EF7262"/>
    <w:rsid w:val="00EF745E"/>
    <w:rsid w:val="00EF79DB"/>
    <w:rsid w:val="00F003D3"/>
    <w:rsid w:val="00F016E5"/>
    <w:rsid w:val="00F018D2"/>
    <w:rsid w:val="00F02DFB"/>
    <w:rsid w:val="00F02FEB"/>
    <w:rsid w:val="00F04C8A"/>
    <w:rsid w:val="00F04F18"/>
    <w:rsid w:val="00F06103"/>
    <w:rsid w:val="00F0657C"/>
    <w:rsid w:val="00F06A6E"/>
    <w:rsid w:val="00F07B80"/>
    <w:rsid w:val="00F1007E"/>
    <w:rsid w:val="00F100A5"/>
    <w:rsid w:val="00F10959"/>
    <w:rsid w:val="00F114FB"/>
    <w:rsid w:val="00F120D0"/>
    <w:rsid w:val="00F1424D"/>
    <w:rsid w:val="00F169EF"/>
    <w:rsid w:val="00F17271"/>
    <w:rsid w:val="00F174B5"/>
    <w:rsid w:val="00F1784B"/>
    <w:rsid w:val="00F20534"/>
    <w:rsid w:val="00F205EC"/>
    <w:rsid w:val="00F20A17"/>
    <w:rsid w:val="00F21318"/>
    <w:rsid w:val="00F21826"/>
    <w:rsid w:val="00F21BBF"/>
    <w:rsid w:val="00F234C9"/>
    <w:rsid w:val="00F236A0"/>
    <w:rsid w:val="00F23885"/>
    <w:rsid w:val="00F23C39"/>
    <w:rsid w:val="00F249FA"/>
    <w:rsid w:val="00F255AA"/>
    <w:rsid w:val="00F25B3F"/>
    <w:rsid w:val="00F26B6B"/>
    <w:rsid w:val="00F2739C"/>
    <w:rsid w:val="00F27B05"/>
    <w:rsid w:val="00F27D63"/>
    <w:rsid w:val="00F30C6E"/>
    <w:rsid w:val="00F30DFC"/>
    <w:rsid w:val="00F342D1"/>
    <w:rsid w:val="00F34931"/>
    <w:rsid w:val="00F34D6D"/>
    <w:rsid w:val="00F355FD"/>
    <w:rsid w:val="00F357C9"/>
    <w:rsid w:val="00F35B87"/>
    <w:rsid w:val="00F35DF3"/>
    <w:rsid w:val="00F360D8"/>
    <w:rsid w:val="00F37490"/>
    <w:rsid w:val="00F37561"/>
    <w:rsid w:val="00F40A52"/>
    <w:rsid w:val="00F40D61"/>
    <w:rsid w:val="00F41F18"/>
    <w:rsid w:val="00F43B00"/>
    <w:rsid w:val="00F444E9"/>
    <w:rsid w:val="00F44EBB"/>
    <w:rsid w:val="00F45A70"/>
    <w:rsid w:val="00F47DC0"/>
    <w:rsid w:val="00F50C03"/>
    <w:rsid w:val="00F50DED"/>
    <w:rsid w:val="00F51211"/>
    <w:rsid w:val="00F5149C"/>
    <w:rsid w:val="00F53909"/>
    <w:rsid w:val="00F53BFE"/>
    <w:rsid w:val="00F54C5D"/>
    <w:rsid w:val="00F5606B"/>
    <w:rsid w:val="00F56888"/>
    <w:rsid w:val="00F57AFF"/>
    <w:rsid w:val="00F57F43"/>
    <w:rsid w:val="00F60B69"/>
    <w:rsid w:val="00F625BC"/>
    <w:rsid w:val="00F6333A"/>
    <w:rsid w:val="00F64618"/>
    <w:rsid w:val="00F65222"/>
    <w:rsid w:val="00F66C34"/>
    <w:rsid w:val="00F66D87"/>
    <w:rsid w:val="00F67554"/>
    <w:rsid w:val="00F70BC9"/>
    <w:rsid w:val="00F7113D"/>
    <w:rsid w:val="00F71965"/>
    <w:rsid w:val="00F71D2A"/>
    <w:rsid w:val="00F71FB2"/>
    <w:rsid w:val="00F72406"/>
    <w:rsid w:val="00F72D52"/>
    <w:rsid w:val="00F751C7"/>
    <w:rsid w:val="00F77BB2"/>
    <w:rsid w:val="00F800D4"/>
    <w:rsid w:val="00F80152"/>
    <w:rsid w:val="00F803D4"/>
    <w:rsid w:val="00F804FF"/>
    <w:rsid w:val="00F8056C"/>
    <w:rsid w:val="00F82D28"/>
    <w:rsid w:val="00F83210"/>
    <w:rsid w:val="00F8401E"/>
    <w:rsid w:val="00F84B34"/>
    <w:rsid w:val="00F8540C"/>
    <w:rsid w:val="00F85882"/>
    <w:rsid w:val="00F85B2F"/>
    <w:rsid w:val="00F86060"/>
    <w:rsid w:val="00F871F6"/>
    <w:rsid w:val="00F878A3"/>
    <w:rsid w:val="00F90699"/>
    <w:rsid w:val="00F906D8"/>
    <w:rsid w:val="00F91776"/>
    <w:rsid w:val="00F91858"/>
    <w:rsid w:val="00F92A21"/>
    <w:rsid w:val="00F92AFD"/>
    <w:rsid w:val="00F92B71"/>
    <w:rsid w:val="00F92C9A"/>
    <w:rsid w:val="00F936D1"/>
    <w:rsid w:val="00F93F7F"/>
    <w:rsid w:val="00F941DA"/>
    <w:rsid w:val="00F9562B"/>
    <w:rsid w:val="00F95C41"/>
    <w:rsid w:val="00F95C57"/>
    <w:rsid w:val="00F96577"/>
    <w:rsid w:val="00F96950"/>
    <w:rsid w:val="00FA0A63"/>
    <w:rsid w:val="00FA109F"/>
    <w:rsid w:val="00FA1CA0"/>
    <w:rsid w:val="00FA24B2"/>
    <w:rsid w:val="00FA27AB"/>
    <w:rsid w:val="00FA520F"/>
    <w:rsid w:val="00FA61A0"/>
    <w:rsid w:val="00FA6458"/>
    <w:rsid w:val="00FA66C8"/>
    <w:rsid w:val="00FA7D2E"/>
    <w:rsid w:val="00FA7E57"/>
    <w:rsid w:val="00FB0A35"/>
    <w:rsid w:val="00FB0A40"/>
    <w:rsid w:val="00FB1F9B"/>
    <w:rsid w:val="00FB3C6C"/>
    <w:rsid w:val="00FB3F52"/>
    <w:rsid w:val="00FB66D4"/>
    <w:rsid w:val="00FB7E1C"/>
    <w:rsid w:val="00FC0482"/>
    <w:rsid w:val="00FC0860"/>
    <w:rsid w:val="00FC0D5E"/>
    <w:rsid w:val="00FC0EDF"/>
    <w:rsid w:val="00FC1A91"/>
    <w:rsid w:val="00FC3472"/>
    <w:rsid w:val="00FC549D"/>
    <w:rsid w:val="00FC5B8C"/>
    <w:rsid w:val="00FC5C6B"/>
    <w:rsid w:val="00FC646A"/>
    <w:rsid w:val="00FC6F4B"/>
    <w:rsid w:val="00FD160F"/>
    <w:rsid w:val="00FD2EB1"/>
    <w:rsid w:val="00FD3918"/>
    <w:rsid w:val="00FD3B5C"/>
    <w:rsid w:val="00FD401F"/>
    <w:rsid w:val="00FD415F"/>
    <w:rsid w:val="00FD471E"/>
    <w:rsid w:val="00FD47AA"/>
    <w:rsid w:val="00FD52A2"/>
    <w:rsid w:val="00FD54A9"/>
    <w:rsid w:val="00FD5E63"/>
    <w:rsid w:val="00FD6B0B"/>
    <w:rsid w:val="00FD7892"/>
    <w:rsid w:val="00FD7A80"/>
    <w:rsid w:val="00FE1274"/>
    <w:rsid w:val="00FE271A"/>
    <w:rsid w:val="00FE2D8B"/>
    <w:rsid w:val="00FE31B8"/>
    <w:rsid w:val="00FE3519"/>
    <w:rsid w:val="00FE3A4C"/>
    <w:rsid w:val="00FE3F0D"/>
    <w:rsid w:val="00FE4425"/>
    <w:rsid w:val="00FE4E8D"/>
    <w:rsid w:val="00FE4FE8"/>
    <w:rsid w:val="00FE5692"/>
    <w:rsid w:val="00FE629F"/>
    <w:rsid w:val="00FE649E"/>
    <w:rsid w:val="00FF150E"/>
    <w:rsid w:val="00FF187D"/>
    <w:rsid w:val="00FF22A0"/>
    <w:rsid w:val="00FF3842"/>
    <w:rsid w:val="00FF4C92"/>
    <w:rsid w:val="00FF63FE"/>
    <w:rsid w:val="00FF6AC9"/>
    <w:rsid w:val="00FF7A13"/>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E4A985D"/>
  <w15:docId w15:val="{F9DF7E43-F4DC-4DC1-873A-55EA6992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5"/>
    <w:pPr>
      <w:spacing w:before="120"/>
    </w:pPr>
    <w:rPr>
      <w:lang w:val="en-GB"/>
    </w:rPr>
  </w:style>
  <w:style w:type="paragraph" w:styleId="Heading1">
    <w:name w:val="heading 1"/>
    <w:basedOn w:val="Normal"/>
    <w:next w:val="Normal"/>
    <w:link w:val="Heading1Char"/>
    <w:autoRedefine/>
    <w:qFormat/>
    <w:locked/>
    <w:rsid w:val="00937D8C"/>
    <w:pPr>
      <w:keepNext/>
      <w:keepLines/>
      <w:numPr>
        <w:numId w:val="1"/>
      </w:numPr>
      <w:spacing w:before="0"/>
      <w:outlineLvl w:val="0"/>
    </w:pPr>
    <w:rPr>
      <w:rFonts w:asciiTheme="minorHAnsi" w:eastAsiaTheme="majorEastAsia" w:hAnsiTheme="minorHAnsi" w:cstheme="majorBidi"/>
      <w:b/>
      <w:color w:val="0070C0"/>
      <w:sz w:val="24"/>
      <w:szCs w:val="32"/>
    </w:rPr>
  </w:style>
  <w:style w:type="paragraph" w:styleId="Heading2">
    <w:name w:val="heading 2"/>
    <w:basedOn w:val="Heading1"/>
    <w:next w:val="Normal"/>
    <w:link w:val="Heading2Char"/>
    <w:autoRedefine/>
    <w:unhideWhenUsed/>
    <w:qFormat/>
    <w:locked/>
    <w:rsid w:val="003D7435"/>
    <w:pPr>
      <w:widowControl w:val="0"/>
      <w:numPr>
        <w:ilvl w:val="1"/>
      </w:numPr>
      <w:tabs>
        <w:tab w:val="left" w:pos="4536"/>
      </w:tabs>
      <w:spacing w:before="120"/>
      <w:ind w:left="578" w:hanging="578"/>
      <w:outlineLvl w:val="1"/>
    </w:pPr>
    <w:rPr>
      <w:color w:val="000000" w:themeColor="text1"/>
      <w:sz w:val="22"/>
    </w:rPr>
  </w:style>
  <w:style w:type="paragraph" w:styleId="Heading3">
    <w:name w:val="heading 3"/>
    <w:basedOn w:val="Heading2"/>
    <w:next w:val="Normal"/>
    <w:link w:val="Heading3Char"/>
    <w:autoRedefine/>
    <w:unhideWhenUsed/>
    <w:qFormat/>
    <w:locked/>
    <w:rsid w:val="001143CC"/>
    <w:pPr>
      <w:numPr>
        <w:ilvl w:val="0"/>
        <w:numId w:val="0"/>
      </w:numPr>
      <w:ind w:left="142"/>
      <w:outlineLvl w:val="2"/>
    </w:pPr>
    <w:rPr>
      <w:color w:val="auto"/>
    </w:rPr>
  </w:style>
  <w:style w:type="paragraph" w:styleId="Heading4">
    <w:name w:val="heading 4"/>
    <w:basedOn w:val="Normal"/>
    <w:next w:val="Normal"/>
    <w:link w:val="Heading4Char"/>
    <w:semiHidden/>
    <w:unhideWhenUsed/>
    <w:qFormat/>
    <w:locked/>
    <w:rsid w:val="009D224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1E7A52"/>
    <w:pPr>
      <w:keepNext/>
      <w:outlineLvl w:val="4"/>
    </w:pPr>
    <w:rPr>
      <w:rFonts w:ascii="Myriad Pro" w:eastAsia="Times New Roman" w:hAnsi="Myriad Pro"/>
      <w:b/>
      <w:bCs/>
      <w:sz w:val="48"/>
      <w:szCs w:val="24"/>
    </w:rPr>
  </w:style>
  <w:style w:type="paragraph" w:styleId="Heading6">
    <w:name w:val="heading 6"/>
    <w:basedOn w:val="Normal"/>
    <w:next w:val="Normal"/>
    <w:link w:val="Heading6Char"/>
    <w:uiPriority w:val="99"/>
    <w:qFormat/>
    <w:rsid w:val="001E7A52"/>
    <w:pPr>
      <w:keepNext/>
      <w:outlineLvl w:val="5"/>
    </w:pPr>
    <w:rPr>
      <w:rFonts w:ascii="Myriad Pro" w:eastAsia="Times New Roman" w:hAnsi="Myriad Pro"/>
      <w:sz w:val="28"/>
      <w:szCs w:val="24"/>
    </w:rPr>
  </w:style>
  <w:style w:type="paragraph" w:styleId="Heading7">
    <w:name w:val="heading 7"/>
    <w:basedOn w:val="Normal"/>
    <w:next w:val="Normal"/>
    <w:link w:val="Heading7Char"/>
    <w:semiHidden/>
    <w:unhideWhenUsed/>
    <w:qFormat/>
    <w:locked/>
    <w:rsid w:val="009D224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1E7A52"/>
    <w:rPr>
      <w:rFonts w:ascii="Myriad Pro" w:hAnsi="Myriad Pro" w:cs="Times New Roman"/>
      <w:b/>
      <w:bCs/>
      <w:sz w:val="24"/>
      <w:szCs w:val="24"/>
    </w:rPr>
  </w:style>
  <w:style w:type="character" w:customStyle="1" w:styleId="Heading6Char">
    <w:name w:val="Heading 6 Char"/>
    <w:basedOn w:val="DefaultParagraphFont"/>
    <w:link w:val="Heading6"/>
    <w:uiPriority w:val="99"/>
    <w:locked/>
    <w:rsid w:val="001E7A52"/>
    <w:rPr>
      <w:rFonts w:ascii="Myriad Pro" w:hAnsi="Myriad Pro" w:cs="Times New Roman"/>
      <w:sz w:val="24"/>
      <w:szCs w:val="24"/>
    </w:rPr>
  </w:style>
  <w:style w:type="paragraph" w:styleId="Header">
    <w:name w:val="header"/>
    <w:basedOn w:val="Normal"/>
    <w:link w:val="HeaderChar"/>
    <w:uiPriority w:val="99"/>
    <w:rsid w:val="003C24A2"/>
    <w:pPr>
      <w:tabs>
        <w:tab w:val="center" w:pos="4680"/>
        <w:tab w:val="right" w:pos="9360"/>
      </w:tabs>
    </w:pPr>
  </w:style>
  <w:style w:type="character" w:customStyle="1" w:styleId="HeaderChar">
    <w:name w:val="Header Char"/>
    <w:basedOn w:val="DefaultParagraphFont"/>
    <w:link w:val="Header"/>
    <w:uiPriority w:val="99"/>
    <w:locked/>
    <w:rsid w:val="003C24A2"/>
    <w:rPr>
      <w:rFonts w:cs="Times New Roman"/>
    </w:rPr>
  </w:style>
  <w:style w:type="paragraph" w:styleId="Footer">
    <w:name w:val="footer"/>
    <w:basedOn w:val="Normal"/>
    <w:link w:val="FooterChar"/>
    <w:uiPriority w:val="99"/>
    <w:rsid w:val="003C24A2"/>
    <w:pPr>
      <w:tabs>
        <w:tab w:val="center" w:pos="4680"/>
        <w:tab w:val="right" w:pos="9360"/>
      </w:tabs>
    </w:pPr>
  </w:style>
  <w:style w:type="character" w:customStyle="1" w:styleId="FooterChar">
    <w:name w:val="Footer Char"/>
    <w:basedOn w:val="DefaultParagraphFont"/>
    <w:link w:val="Footer"/>
    <w:uiPriority w:val="99"/>
    <w:locked/>
    <w:rsid w:val="003C24A2"/>
    <w:rPr>
      <w:rFonts w:cs="Times New Roman"/>
    </w:rPr>
  </w:style>
  <w:style w:type="paragraph" w:styleId="BalloonText">
    <w:name w:val="Balloon Text"/>
    <w:basedOn w:val="Normal"/>
    <w:link w:val="BalloonTextChar"/>
    <w:uiPriority w:val="99"/>
    <w:semiHidden/>
    <w:rsid w:val="003C24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4A2"/>
    <w:rPr>
      <w:rFonts w:ascii="Tahoma" w:hAnsi="Tahoma" w:cs="Tahoma"/>
      <w:sz w:val="16"/>
      <w:szCs w:val="16"/>
    </w:rPr>
  </w:style>
  <w:style w:type="paragraph" w:styleId="ListParagraph">
    <w:name w:val="List Paragraph"/>
    <w:aliases w:val="Use Case List Paragraph,List Paragraph1,Bullet List Paragraph,Bulleted List1,FooterText,numbered,Paragraphe de liste,lp1,EG Bullet 1,Ref,List Paragraph11,List Paragraph111,Normal Sentence,b1,Figure_name,List Paragraph Option,Equipment,bl1"/>
    <w:basedOn w:val="Normal"/>
    <w:link w:val="ListParagraphChar"/>
    <w:uiPriority w:val="34"/>
    <w:qFormat/>
    <w:rsid w:val="003C24A2"/>
    <w:pPr>
      <w:ind w:left="720"/>
      <w:contextualSpacing/>
    </w:pPr>
  </w:style>
  <w:style w:type="character" w:styleId="Hyperlink">
    <w:name w:val="Hyperlink"/>
    <w:basedOn w:val="DefaultParagraphFont"/>
    <w:uiPriority w:val="99"/>
    <w:rsid w:val="003566BA"/>
    <w:rPr>
      <w:rFonts w:cs="Times New Roman"/>
      <w:color w:val="0000FF"/>
      <w:u w:val="single"/>
    </w:rPr>
  </w:style>
  <w:style w:type="character" w:customStyle="1" w:styleId="Heading1Char">
    <w:name w:val="Heading 1 Char"/>
    <w:basedOn w:val="DefaultParagraphFont"/>
    <w:link w:val="Heading1"/>
    <w:rsid w:val="00937D8C"/>
    <w:rPr>
      <w:rFonts w:asciiTheme="minorHAnsi" w:eastAsiaTheme="majorEastAsia" w:hAnsiTheme="minorHAnsi" w:cstheme="majorBidi"/>
      <w:b/>
      <w:color w:val="0070C0"/>
      <w:sz w:val="24"/>
      <w:szCs w:val="32"/>
      <w:lang w:val="en-GB"/>
    </w:rPr>
  </w:style>
  <w:style w:type="paragraph" w:styleId="TOCHeading">
    <w:name w:val="TOC Heading"/>
    <w:basedOn w:val="Heading1"/>
    <w:next w:val="Normal"/>
    <w:uiPriority w:val="39"/>
    <w:unhideWhenUsed/>
    <w:qFormat/>
    <w:rsid w:val="00CB6512"/>
    <w:pPr>
      <w:spacing w:line="259" w:lineRule="auto"/>
      <w:outlineLvl w:val="9"/>
    </w:pPr>
    <w:rPr>
      <w:color w:val="404040" w:themeColor="text1" w:themeTint="BF"/>
    </w:rPr>
  </w:style>
  <w:style w:type="character" w:styleId="Emphasis">
    <w:name w:val="Emphasis"/>
    <w:basedOn w:val="DefaultParagraphFont"/>
    <w:qFormat/>
    <w:locked/>
    <w:rsid w:val="00662D99"/>
    <w:rPr>
      <w:i/>
      <w:iCs/>
    </w:rPr>
  </w:style>
  <w:style w:type="paragraph" w:styleId="TOC1">
    <w:name w:val="toc 1"/>
    <w:basedOn w:val="Normal"/>
    <w:next w:val="Normal"/>
    <w:autoRedefine/>
    <w:uiPriority w:val="39"/>
    <w:locked/>
    <w:rsid w:val="008B08D2"/>
    <w:pPr>
      <w:tabs>
        <w:tab w:val="left" w:pos="450"/>
        <w:tab w:val="right" w:leader="dot" w:pos="10457"/>
      </w:tabs>
      <w:spacing w:after="100"/>
    </w:pPr>
  </w:style>
  <w:style w:type="character" w:customStyle="1" w:styleId="Heading2Char">
    <w:name w:val="Heading 2 Char"/>
    <w:basedOn w:val="DefaultParagraphFont"/>
    <w:link w:val="Heading2"/>
    <w:rsid w:val="003D7435"/>
    <w:rPr>
      <w:rFonts w:asciiTheme="minorHAnsi" w:eastAsiaTheme="majorEastAsia" w:hAnsiTheme="minorHAnsi" w:cstheme="majorBidi"/>
      <w:b/>
      <w:color w:val="000000" w:themeColor="text1"/>
      <w:szCs w:val="32"/>
      <w:lang w:val="en-GB"/>
    </w:rPr>
  </w:style>
  <w:style w:type="character" w:customStyle="1" w:styleId="Heading3Char">
    <w:name w:val="Heading 3 Char"/>
    <w:basedOn w:val="DefaultParagraphFont"/>
    <w:link w:val="Heading3"/>
    <w:rsid w:val="001143CC"/>
    <w:rPr>
      <w:rFonts w:asciiTheme="minorHAnsi" w:eastAsiaTheme="majorEastAsia" w:hAnsiTheme="minorHAnsi" w:cstheme="majorBidi"/>
      <w:b/>
      <w:szCs w:val="32"/>
      <w:lang w:val="en-GB"/>
    </w:rPr>
  </w:style>
  <w:style w:type="paragraph" w:styleId="TOC2">
    <w:name w:val="toc 2"/>
    <w:basedOn w:val="Normal"/>
    <w:next w:val="Normal"/>
    <w:autoRedefine/>
    <w:uiPriority w:val="39"/>
    <w:locked/>
    <w:rsid w:val="00A75B2E"/>
    <w:pPr>
      <w:spacing w:after="100"/>
      <w:ind w:left="220"/>
    </w:pPr>
  </w:style>
  <w:style w:type="paragraph" w:styleId="TOC3">
    <w:name w:val="toc 3"/>
    <w:basedOn w:val="Normal"/>
    <w:next w:val="Normal"/>
    <w:autoRedefine/>
    <w:uiPriority w:val="39"/>
    <w:locked/>
    <w:rsid w:val="00A75B2E"/>
    <w:pPr>
      <w:spacing w:after="100"/>
      <w:ind w:left="440"/>
    </w:pPr>
  </w:style>
  <w:style w:type="paragraph" w:styleId="NormalWeb">
    <w:name w:val="Normal (Web)"/>
    <w:aliases w:val="Normal (Web) Char1 Char,Normal (Web) Char Char Char,Normal (Web) Char1 Char Char Char,Normal (Web) Char Char Char Char Char,Normal (Web) Char1 Char Char Char Char Char,Normal (Web) Char Char1 Char Char Char Char Char"/>
    <w:basedOn w:val="Normal"/>
    <w:link w:val="NormalWebChar"/>
    <w:uiPriority w:val="99"/>
    <w:unhideWhenUsed/>
    <w:qFormat/>
    <w:rsid w:val="00F1784B"/>
    <w:pPr>
      <w:spacing w:before="100" w:beforeAutospacing="1" w:after="100" w:afterAutospacing="1"/>
    </w:pPr>
    <w:rPr>
      <w:rFonts w:ascii="Times New Roman" w:eastAsiaTheme="minorEastAsia" w:hAnsi="Times New Roman"/>
      <w:sz w:val="24"/>
      <w:szCs w:val="24"/>
    </w:rPr>
  </w:style>
  <w:style w:type="character" w:customStyle="1" w:styleId="Heading4Char">
    <w:name w:val="Heading 4 Char"/>
    <w:basedOn w:val="DefaultParagraphFont"/>
    <w:link w:val="Heading4"/>
    <w:semiHidden/>
    <w:rsid w:val="009D224B"/>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semiHidden/>
    <w:rsid w:val="009D224B"/>
    <w:rPr>
      <w:rFonts w:asciiTheme="majorHAnsi" w:eastAsiaTheme="majorEastAsia" w:hAnsiTheme="majorHAnsi" w:cstheme="majorBidi"/>
      <w:i/>
      <w:iCs/>
      <w:color w:val="243F60" w:themeColor="accent1" w:themeShade="7F"/>
    </w:rPr>
  </w:style>
  <w:style w:type="table" w:customStyle="1" w:styleId="TCSTable">
    <w:name w:val="TCS Table"/>
    <w:basedOn w:val="TableNormal"/>
    <w:uiPriority w:val="99"/>
    <w:rsid w:val="00747813"/>
    <w:pPr>
      <w:contextualSpacing/>
      <w:jc w:val="center"/>
    </w:pPr>
    <w:rPr>
      <w:rFonts w:asciiTheme="minorHAnsi" w:hAnsiTheme="minorHAnsi"/>
      <w:bCs/>
      <w:color w:val="000000" w:themeColor="text1"/>
      <w:szCs w:val="20"/>
    </w:r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FFFFFF" w:themeFill="background1"/>
      <w:vAlign w:val="center"/>
    </w:tcPr>
    <w:tblStylePr w:type="firstRow">
      <w:pPr>
        <w:jc w:val="center"/>
      </w:pPr>
      <w:rPr>
        <w:rFonts w:asciiTheme="minorHAnsi" w:hAnsiTheme="minorHAnsi"/>
        <w:b/>
        <w:color w:val="FFFFFF"/>
        <w:sz w:val="22"/>
      </w:rPr>
      <w:tblPr/>
      <w:trPr>
        <w:tblHeader/>
      </w:tr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4E84C4"/>
        <w:vAlign w:val="top"/>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E8EFF8"/>
      </w:tcPr>
    </w:tblStylePr>
  </w:style>
  <w:style w:type="table" w:styleId="TableGrid">
    <w:name w:val="Table Grid"/>
    <w:basedOn w:val="TableNormal"/>
    <w:locked/>
    <w:rsid w:val="00747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NG">
    <w:name w:val="Sub Heading-NG"/>
    <w:next w:val="Normal"/>
    <w:qFormat/>
    <w:rsid w:val="00BE2AB8"/>
    <w:rPr>
      <w:rFonts w:cs="Arial"/>
      <w:b/>
      <w:color w:val="000000" w:themeColor="text1"/>
      <w:sz w:val="28"/>
      <w:szCs w:val="24"/>
      <w:lang w:val="en-GB"/>
    </w:rPr>
  </w:style>
  <w:style w:type="table" w:customStyle="1" w:styleId="LightGrid-Accent11">
    <w:name w:val="Light Grid - Accent 11"/>
    <w:basedOn w:val="TableNormal"/>
    <w:uiPriority w:val="62"/>
    <w:rsid w:val="008B399F"/>
    <w:rPr>
      <w:rFonts w:ascii="Times New Roman" w:eastAsia="Times New Roman" w:hAnsi="Times New Roman"/>
      <w:sz w:val="20"/>
      <w:szCs w:val="20"/>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Vrinda"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Vrinda"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Vrinda" w:hint="default"/>
        <w:b/>
        <w:bCs/>
      </w:rPr>
    </w:tblStylePr>
    <w:tblStylePr w:type="lastCol">
      <w:rPr>
        <w:rFonts w:ascii="Cambria" w:eastAsia="Times New Roman" w:hAnsi="Cambria" w:cs="Vrinda"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ListParagraphChar">
    <w:name w:val="List Paragraph Char"/>
    <w:aliases w:val="Use Case List Paragraph Char,List Paragraph1 Char,Bullet List Paragraph Char,Bulleted List1 Char,FooterText Char,numbered Char,Paragraphe de liste Char,lp1 Char,EG Bullet 1 Char,Ref Char,List Paragraph11 Char,List Paragraph111 Char"/>
    <w:link w:val="ListParagraph"/>
    <w:uiPriority w:val="34"/>
    <w:qFormat/>
    <w:locked/>
    <w:rsid w:val="008B399F"/>
  </w:style>
  <w:style w:type="paragraph" w:customStyle="1" w:styleId="Default">
    <w:name w:val="Default"/>
    <w:link w:val="DefaultChar1"/>
    <w:rsid w:val="00AF41BD"/>
    <w:pPr>
      <w:autoSpaceDE w:val="0"/>
      <w:autoSpaceDN w:val="0"/>
      <w:adjustRightInd w:val="0"/>
    </w:pPr>
    <w:rPr>
      <w:rFonts w:ascii="Segoe UI" w:eastAsiaTheme="minorHAnsi" w:hAnsi="Segoe UI" w:cs="Segoe UI"/>
      <w:color w:val="000000"/>
      <w:sz w:val="24"/>
      <w:szCs w:val="24"/>
    </w:rPr>
  </w:style>
  <w:style w:type="character" w:styleId="CommentReference">
    <w:name w:val="annotation reference"/>
    <w:basedOn w:val="DefaultParagraphFont"/>
    <w:uiPriority w:val="99"/>
    <w:semiHidden/>
    <w:unhideWhenUsed/>
    <w:rsid w:val="00B65ABE"/>
    <w:rPr>
      <w:sz w:val="16"/>
      <w:szCs w:val="16"/>
    </w:rPr>
  </w:style>
  <w:style w:type="paragraph" w:styleId="CommentText">
    <w:name w:val="annotation text"/>
    <w:basedOn w:val="Normal"/>
    <w:link w:val="CommentTextChar"/>
    <w:uiPriority w:val="99"/>
    <w:semiHidden/>
    <w:unhideWhenUsed/>
    <w:rsid w:val="00B65ABE"/>
    <w:rPr>
      <w:sz w:val="20"/>
      <w:szCs w:val="20"/>
    </w:rPr>
  </w:style>
  <w:style w:type="character" w:customStyle="1" w:styleId="CommentTextChar">
    <w:name w:val="Comment Text Char"/>
    <w:basedOn w:val="DefaultParagraphFont"/>
    <w:link w:val="CommentText"/>
    <w:uiPriority w:val="99"/>
    <w:semiHidden/>
    <w:rsid w:val="00B65ABE"/>
    <w:rPr>
      <w:sz w:val="20"/>
      <w:szCs w:val="20"/>
      <w:lang w:val="en-GB"/>
    </w:rPr>
  </w:style>
  <w:style w:type="paragraph" w:styleId="CommentSubject">
    <w:name w:val="annotation subject"/>
    <w:basedOn w:val="CommentText"/>
    <w:next w:val="CommentText"/>
    <w:link w:val="CommentSubjectChar"/>
    <w:uiPriority w:val="99"/>
    <w:semiHidden/>
    <w:unhideWhenUsed/>
    <w:rsid w:val="00B65ABE"/>
    <w:rPr>
      <w:b/>
      <w:bCs/>
    </w:rPr>
  </w:style>
  <w:style w:type="character" w:customStyle="1" w:styleId="CommentSubjectChar">
    <w:name w:val="Comment Subject Char"/>
    <w:basedOn w:val="CommentTextChar"/>
    <w:link w:val="CommentSubject"/>
    <w:uiPriority w:val="99"/>
    <w:semiHidden/>
    <w:rsid w:val="00B65ABE"/>
    <w:rPr>
      <w:b/>
      <w:bCs/>
      <w:sz w:val="20"/>
      <w:szCs w:val="20"/>
      <w:lang w:val="en-GB"/>
    </w:rPr>
  </w:style>
  <w:style w:type="character" w:styleId="FollowedHyperlink">
    <w:name w:val="FollowedHyperlink"/>
    <w:basedOn w:val="DefaultParagraphFont"/>
    <w:uiPriority w:val="99"/>
    <w:semiHidden/>
    <w:unhideWhenUsed/>
    <w:rsid w:val="00526597"/>
    <w:rPr>
      <w:color w:val="800080" w:themeColor="followedHyperlink"/>
      <w:u w:val="single"/>
    </w:rPr>
  </w:style>
  <w:style w:type="paragraph" w:customStyle="1" w:styleId="CharCharCharCharCharCharCharCharCharCharCharCharCharCharCharCharCharChar">
    <w:name w:val="Char Char Char Char Char Char Char Char Char Char Char Char Char Char Char Char Char Char"/>
    <w:basedOn w:val="Normal"/>
    <w:rsid w:val="00234A72"/>
    <w:pPr>
      <w:spacing w:before="0" w:after="120"/>
    </w:pPr>
    <w:rPr>
      <w:rFonts w:ascii="Arial" w:eastAsia="Times New Roman" w:hAnsi="Arial" w:cs="Verdana"/>
      <w:szCs w:val="20"/>
    </w:rPr>
  </w:style>
  <w:style w:type="paragraph" w:customStyle="1" w:styleId="Body">
    <w:name w:val="Body"/>
    <w:basedOn w:val="Normal"/>
    <w:autoRedefine/>
    <w:rsid w:val="00234A72"/>
    <w:pPr>
      <w:spacing w:before="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F8056C"/>
    <w:rPr>
      <w:rFonts w:eastAsia="Times New Roman" w:cs="Calibri"/>
      <w:lang w:val="en-GB"/>
    </w:rPr>
  </w:style>
  <w:style w:type="paragraph" w:styleId="BodyTextIndent">
    <w:name w:val="Body Text Indent"/>
    <w:basedOn w:val="Normal"/>
    <w:link w:val="BodyTextIndentChar"/>
    <w:uiPriority w:val="99"/>
    <w:unhideWhenUsed/>
    <w:rsid w:val="00F8056C"/>
    <w:pPr>
      <w:spacing w:before="0" w:after="120"/>
      <w:ind w:left="360"/>
    </w:pPr>
    <w:rPr>
      <w:rFonts w:eastAsia="Times New Roman" w:cs="Calibri"/>
    </w:rPr>
  </w:style>
  <w:style w:type="character" w:customStyle="1" w:styleId="BodyTextIndentChar1">
    <w:name w:val="Body Text Indent Char1"/>
    <w:basedOn w:val="DefaultParagraphFont"/>
    <w:uiPriority w:val="99"/>
    <w:semiHidden/>
    <w:rsid w:val="00F8056C"/>
    <w:rPr>
      <w:lang w:val="en-GB"/>
    </w:rPr>
  </w:style>
  <w:style w:type="paragraph" w:customStyle="1" w:styleId="11Normal">
    <w:name w:val="1.1Normal"/>
    <w:basedOn w:val="Normal"/>
    <w:link w:val="11NormalChar"/>
    <w:qFormat/>
    <w:rsid w:val="005E6EE0"/>
    <w:pPr>
      <w:spacing w:before="60" w:after="60"/>
      <w:jc w:val="both"/>
    </w:pPr>
    <w:rPr>
      <w:rFonts w:eastAsia="MS Mincho"/>
      <w:lang w:val="en-US" w:eastAsia="ja-JP"/>
    </w:rPr>
  </w:style>
  <w:style w:type="character" w:customStyle="1" w:styleId="11NormalChar">
    <w:name w:val="1.1Normal Char"/>
    <w:link w:val="11Normal"/>
    <w:rsid w:val="005E6EE0"/>
    <w:rPr>
      <w:rFonts w:eastAsia="MS Mincho"/>
      <w:lang w:eastAsia="ja-JP"/>
    </w:rPr>
  </w:style>
  <w:style w:type="paragraph" w:customStyle="1" w:styleId="ExelonNormal">
    <w:name w:val="Exelon Normal"/>
    <w:basedOn w:val="Normal"/>
    <w:link w:val="ExelonNormalChar"/>
    <w:qFormat/>
    <w:rsid w:val="005E6EE0"/>
    <w:pPr>
      <w:spacing w:before="0"/>
      <w:jc w:val="both"/>
    </w:pPr>
    <w:rPr>
      <w:rFonts w:ascii="Segoe UI" w:hAnsi="Segoe UI"/>
      <w:szCs w:val="18"/>
      <w:lang w:val="en-US"/>
    </w:rPr>
  </w:style>
  <w:style w:type="character" w:customStyle="1" w:styleId="ExelonNormalChar">
    <w:name w:val="Exelon Normal Char"/>
    <w:basedOn w:val="DefaultParagraphFont"/>
    <w:link w:val="ExelonNormal"/>
    <w:rsid w:val="005E6EE0"/>
    <w:rPr>
      <w:rFonts w:ascii="Segoe UI" w:hAnsi="Segoe UI"/>
      <w:szCs w:val="18"/>
    </w:rPr>
  </w:style>
  <w:style w:type="paragraph" w:styleId="ListBullet">
    <w:name w:val="List Bullet"/>
    <w:basedOn w:val="Normal"/>
    <w:uiPriority w:val="99"/>
    <w:unhideWhenUsed/>
    <w:qFormat/>
    <w:rsid w:val="00F45A70"/>
    <w:pPr>
      <w:numPr>
        <w:numId w:val="3"/>
      </w:numPr>
      <w:spacing w:after="120" w:line="276" w:lineRule="auto"/>
    </w:pPr>
    <w:rPr>
      <w:rFonts w:asciiTheme="minorHAnsi" w:hAnsiTheme="minorHAnsi"/>
      <w:sz w:val="20"/>
      <w:szCs w:val="20"/>
    </w:rPr>
  </w:style>
  <w:style w:type="paragraph" w:customStyle="1" w:styleId="BodytextTCS">
    <w:name w:val="Body text TCS"/>
    <w:link w:val="BodytextTCSChar1"/>
    <w:qFormat/>
    <w:rsid w:val="00FD2EB1"/>
    <w:pPr>
      <w:spacing w:before="40" w:after="120" w:line="280" w:lineRule="atLeast"/>
      <w:jc w:val="both"/>
    </w:pPr>
    <w:rPr>
      <w:rFonts w:eastAsia="Times New Roman"/>
      <w:szCs w:val="20"/>
      <w:lang w:val="en-GB"/>
    </w:rPr>
  </w:style>
  <w:style w:type="character" w:customStyle="1" w:styleId="BodytextTCSChar1">
    <w:name w:val="Body text TCS Char1"/>
    <w:link w:val="BodytextTCS"/>
    <w:qFormat/>
    <w:rsid w:val="00FD2EB1"/>
    <w:rPr>
      <w:rFonts w:eastAsia="Times New Roman"/>
      <w:szCs w:val="20"/>
      <w:lang w:val="en-GB"/>
    </w:rPr>
  </w:style>
  <w:style w:type="paragraph" w:customStyle="1" w:styleId="Standard">
    <w:name w:val="Standard"/>
    <w:rsid w:val="000C7AA4"/>
    <w:pPr>
      <w:suppressAutoHyphens/>
      <w:autoSpaceDN w:val="0"/>
      <w:spacing w:line="280" w:lineRule="atLeast"/>
      <w:textAlignment w:val="baseline"/>
    </w:pPr>
    <w:rPr>
      <w:rFonts w:ascii="Arial" w:eastAsia="SimSun" w:hAnsi="Arial" w:cs="Arial"/>
      <w:kern w:val="3"/>
      <w:sz w:val="24"/>
      <w:szCs w:val="24"/>
      <w:lang w:val="da-DK" w:eastAsia="zh-CN" w:bidi="hi-IN"/>
    </w:rPr>
  </w:style>
  <w:style w:type="paragraph" w:customStyle="1" w:styleId="HydroContentsText">
    <w:name w:val="Hydro Contents Text"/>
    <w:link w:val="HydroContentsTextChar"/>
    <w:rsid w:val="007A4CD2"/>
    <w:pPr>
      <w:tabs>
        <w:tab w:val="left" w:pos="1134"/>
        <w:tab w:val="left" w:pos="2268"/>
        <w:tab w:val="left" w:pos="3402"/>
        <w:tab w:val="left" w:pos="4536"/>
        <w:tab w:val="left" w:pos="6237"/>
        <w:tab w:val="left" w:pos="7371"/>
        <w:tab w:val="left" w:pos="8789"/>
        <w:tab w:val="left" w:pos="10206"/>
      </w:tabs>
      <w:spacing w:line="260" w:lineRule="atLeast"/>
      <w:ind w:left="1134"/>
    </w:pPr>
    <w:rPr>
      <w:rFonts w:ascii="Arial" w:eastAsia="Times New Roman" w:hAnsi="Arial"/>
      <w:sz w:val="20"/>
      <w:szCs w:val="20"/>
      <w:lang w:val="en-GB"/>
    </w:rPr>
  </w:style>
  <w:style w:type="character" w:customStyle="1" w:styleId="HydroContentsTextChar">
    <w:name w:val="Hydro Contents Text Char"/>
    <w:link w:val="HydroContentsText"/>
    <w:rsid w:val="007A4CD2"/>
    <w:rPr>
      <w:rFonts w:ascii="Arial" w:eastAsia="Times New Roman" w:hAnsi="Arial"/>
      <w:sz w:val="20"/>
      <w:szCs w:val="20"/>
      <w:lang w:val="en-GB"/>
    </w:rPr>
  </w:style>
  <w:style w:type="paragraph" w:styleId="Caption">
    <w:name w:val="caption"/>
    <w:aliases w:val="cp,Table &amp; Fig,Table Fig,c,Pg1Title,(MYCOM Legend),Legend,TCS Caption,cp Char,Fig &amp; Table Title,Caption Char Char Char Char,Char,Char4,Beschriftung Bild,Caption Figure,Caption Table,c1,Pg1Title Char Char Char Char,c11,f1,Char5,FigCaption"/>
    <w:basedOn w:val="Normal"/>
    <w:next w:val="Normal"/>
    <w:link w:val="CaptionChar"/>
    <w:uiPriority w:val="35"/>
    <w:qFormat/>
    <w:locked/>
    <w:rsid w:val="001E355F"/>
    <w:pPr>
      <w:spacing w:after="120"/>
      <w:ind w:left="360"/>
      <w:jc w:val="center"/>
    </w:pPr>
    <w:rPr>
      <w:rFonts w:eastAsia="Times New Roman" w:cs="Trebuchet MS"/>
      <w:b/>
      <w:kern w:val="18"/>
      <w:sz w:val="20"/>
      <w:szCs w:val="20"/>
      <w:lang w:val="en-US" w:eastAsia="en-GB"/>
    </w:rPr>
  </w:style>
  <w:style w:type="character" w:customStyle="1" w:styleId="CaptionChar">
    <w:name w:val="Caption Char"/>
    <w:aliases w:val="cp Char1,Table &amp; Fig Char,Table Fig Char,c Char,Pg1Title Char,(MYCOM Legend) Char,Legend Char,TCS Caption Char,cp Char Char,Fig &amp; Table Title Char,Caption Char Char Char Char Char,Char Char,Char4 Char,Beschriftung Bild Char,c1 Char,c11 Char"/>
    <w:link w:val="Caption"/>
    <w:uiPriority w:val="35"/>
    <w:qFormat/>
    <w:locked/>
    <w:rsid w:val="001E355F"/>
    <w:rPr>
      <w:rFonts w:eastAsia="Times New Roman" w:cs="Trebuchet MS"/>
      <w:b/>
      <w:kern w:val="18"/>
      <w:sz w:val="20"/>
      <w:szCs w:val="20"/>
      <w:lang w:eastAsia="en-GB"/>
    </w:rPr>
  </w:style>
  <w:style w:type="character" w:customStyle="1" w:styleId="NormalWebChar">
    <w:name w:val="Normal (Web) Char"/>
    <w:aliases w:val="Normal (Web) Char1 Char Char,Normal (Web) Char Char Char Char,Normal (Web) Char1 Char Char Char Char,Normal (Web) Char Char Char Char Char Char,Normal (Web) Char1 Char Char Char Char Char Char"/>
    <w:link w:val="NormalWeb"/>
    <w:uiPriority w:val="99"/>
    <w:locked/>
    <w:rsid w:val="00E578AF"/>
    <w:rPr>
      <w:rFonts w:ascii="Times New Roman" w:eastAsiaTheme="minorEastAsia" w:hAnsi="Times New Roman"/>
      <w:sz w:val="24"/>
      <w:szCs w:val="24"/>
      <w:lang w:val="en-GB"/>
    </w:rPr>
  </w:style>
  <w:style w:type="table" w:customStyle="1" w:styleId="GridTable4-Accent11">
    <w:name w:val="Grid Table 4 - Accent 11"/>
    <w:basedOn w:val="TableNormal"/>
    <w:uiPriority w:val="49"/>
    <w:rsid w:val="001C151D"/>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DefaultChar1">
    <w:name w:val="Default Char1"/>
    <w:link w:val="Default"/>
    <w:locked/>
    <w:rsid w:val="00956933"/>
    <w:rPr>
      <w:rFonts w:ascii="Segoe UI" w:eastAsiaTheme="minorHAnsi" w:hAnsi="Segoe UI" w:cs="Segoe UI"/>
      <w:color w:val="000000"/>
      <w:sz w:val="24"/>
      <w:szCs w:val="24"/>
    </w:rPr>
  </w:style>
  <w:style w:type="paragraph" w:customStyle="1" w:styleId="Bullet">
    <w:name w:val="Bullet"/>
    <w:basedOn w:val="ListParagraph"/>
    <w:link w:val="BulletChar"/>
    <w:qFormat/>
    <w:rsid w:val="003014B5"/>
    <w:pPr>
      <w:framePr w:hSpace="187" w:wrap="around" w:vAnchor="text" w:hAnchor="margin" w:y="1"/>
      <w:numPr>
        <w:numId w:val="4"/>
      </w:numPr>
      <w:tabs>
        <w:tab w:val="left" w:pos="391"/>
      </w:tabs>
      <w:spacing w:before="0" w:after="120" w:line="259" w:lineRule="auto"/>
      <w:contextualSpacing w:val="0"/>
    </w:pPr>
    <w:rPr>
      <w:rFonts w:asciiTheme="minorHAnsi" w:eastAsia="Times New Roman" w:hAnsiTheme="minorHAnsi" w:cs="Arial"/>
      <w:szCs w:val="18"/>
      <w:lang w:val="en-AU" w:eastAsia="en-AU"/>
    </w:rPr>
  </w:style>
  <w:style w:type="character" w:customStyle="1" w:styleId="BulletChar">
    <w:name w:val="Bullet Char"/>
    <w:basedOn w:val="DefaultParagraphFont"/>
    <w:link w:val="Bullet"/>
    <w:rsid w:val="003014B5"/>
    <w:rPr>
      <w:rFonts w:asciiTheme="minorHAnsi" w:eastAsia="Times New Roman" w:hAnsiTheme="minorHAnsi" w:cs="Arial"/>
      <w:szCs w:val="18"/>
      <w:lang w:val="en-AU" w:eastAsia="en-AU"/>
    </w:rPr>
  </w:style>
  <w:style w:type="paragraph" w:customStyle="1" w:styleId="BodyTextNew">
    <w:name w:val="Body Text New"/>
    <w:basedOn w:val="Normal"/>
    <w:link w:val="BodyTextNewChar"/>
    <w:qFormat/>
    <w:rsid w:val="00BA5D8F"/>
    <w:pPr>
      <w:spacing w:before="240" w:after="240"/>
      <w:jc w:val="both"/>
    </w:pPr>
    <w:rPr>
      <w:rFonts w:asciiTheme="minorHAnsi" w:eastAsia="Times New Roman" w:hAnsiTheme="minorHAnsi" w:cstheme="minorHAnsi"/>
      <w:color w:val="000000" w:themeColor="text1"/>
      <w:szCs w:val="20"/>
      <w:lang w:val="en-US"/>
    </w:rPr>
  </w:style>
  <w:style w:type="character" w:customStyle="1" w:styleId="BodyTextNewChar">
    <w:name w:val="Body Text New Char"/>
    <w:link w:val="BodyTextNew"/>
    <w:rsid w:val="00BA5D8F"/>
    <w:rPr>
      <w:rFonts w:asciiTheme="minorHAnsi" w:eastAsia="Times New Roman" w:hAnsiTheme="minorHAnsi" w:cstheme="minorHAnsi"/>
      <w:color w:val="000000" w:themeColor="text1"/>
      <w:szCs w:val="20"/>
    </w:rPr>
  </w:style>
  <w:style w:type="character" w:customStyle="1" w:styleId="share-in-twitter">
    <w:name w:val="share-in-twitter"/>
    <w:basedOn w:val="DefaultParagraphFont"/>
    <w:rsid w:val="00046F1E"/>
  </w:style>
  <w:style w:type="paragraph" w:styleId="NoSpacing">
    <w:name w:val="No Spacing"/>
    <w:link w:val="NoSpacingChar"/>
    <w:uiPriority w:val="1"/>
    <w:qFormat/>
    <w:rsid w:val="0043263D"/>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3263D"/>
    <w:rPr>
      <w:rFonts w:asciiTheme="minorHAnsi" w:eastAsiaTheme="minorEastAsia" w:hAnsiTheme="minorHAnsi" w:cstheme="minorBidi"/>
    </w:rPr>
  </w:style>
  <w:style w:type="paragraph" w:customStyle="1" w:styleId="AvivaNUL-Bodytext">
    <w:name w:val="Aviva NUL - Body text"/>
    <w:basedOn w:val="Normal"/>
    <w:link w:val="AvivaNUL-BodytextChar"/>
    <w:rsid w:val="001009F1"/>
    <w:pPr>
      <w:spacing w:before="0" w:after="120" w:line="280" w:lineRule="atLeast"/>
      <w:jc w:val="both"/>
    </w:pPr>
    <w:rPr>
      <w:rFonts w:ascii="Trebuchet MS" w:eastAsia="Times New Roman" w:hAnsi="Trebuchet MS" w:cs="Arial"/>
      <w:sz w:val="20"/>
      <w:szCs w:val="20"/>
    </w:rPr>
  </w:style>
  <w:style w:type="character" w:customStyle="1" w:styleId="AvivaNUL-BodytextChar">
    <w:name w:val="Aviva NUL - Body text Char"/>
    <w:basedOn w:val="DefaultParagraphFont"/>
    <w:link w:val="AvivaNUL-Bodytext"/>
    <w:rsid w:val="001009F1"/>
    <w:rPr>
      <w:rFonts w:ascii="Trebuchet MS" w:eastAsia="Times New Roman" w:hAnsi="Trebuchet MS" w:cs="Arial"/>
      <w:sz w:val="20"/>
      <w:szCs w:val="20"/>
      <w:lang w:val="en-GB"/>
    </w:rPr>
  </w:style>
  <w:style w:type="paragraph" w:styleId="FootnoteText">
    <w:name w:val="footnote text"/>
    <w:basedOn w:val="Normal"/>
    <w:link w:val="FootnoteTextChar"/>
    <w:uiPriority w:val="99"/>
    <w:semiHidden/>
    <w:unhideWhenUsed/>
    <w:rsid w:val="00C450C3"/>
    <w:pPr>
      <w:spacing w:before="0"/>
    </w:pPr>
    <w:rPr>
      <w:sz w:val="20"/>
      <w:szCs w:val="20"/>
    </w:rPr>
  </w:style>
  <w:style w:type="character" w:customStyle="1" w:styleId="FootnoteTextChar">
    <w:name w:val="Footnote Text Char"/>
    <w:basedOn w:val="DefaultParagraphFont"/>
    <w:link w:val="FootnoteText"/>
    <w:uiPriority w:val="99"/>
    <w:semiHidden/>
    <w:rsid w:val="00C450C3"/>
    <w:rPr>
      <w:sz w:val="20"/>
      <w:szCs w:val="20"/>
      <w:lang w:val="en-GB"/>
    </w:rPr>
  </w:style>
  <w:style w:type="character" w:styleId="FootnoteReference">
    <w:name w:val="footnote reference"/>
    <w:basedOn w:val="DefaultParagraphFont"/>
    <w:uiPriority w:val="99"/>
    <w:semiHidden/>
    <w:unhideWhenUsed/>
    <w:rsid w:val="00C450C3"/>
    <w:rPr>
      <w:vertAlign w:val="superscript"/>
    </w:rPr>
  </w:style>
  <w:style w:type="paragraph" w:styleId="Revision">
    <w:name w:val="Revision"/>
    <w:hidden/>
    <w:uiPriority w:val="99"/>
    <w:semiHidden/>
    <w:rsid w:val="00023073"/>
    <w:rPr>
      <w:lang w:val="en-GB"/>
    </w:rPr>
  </w:style>
  <w:style w:type="character" w:styleId="UnresolvedMention">
    <w:name w:val="Unresolved Mention"/>
    <w:basedOn w:val="DefaultParagraphFont"/>
    <w:uiPriority w:val="99"/>
    <w:semiHidden/>
    <w:unhideWhenUsed/>
    <w:rsid w:val="00921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72">
      <w:bodyDiv w:val="1"/>
      <w:marLeft w:val="0"/>
      <w:marRight w:val="0"/>
      <w:marTop w:val="0"/>
      <w:marBottom w:val="0"/>
      <w:divBdr>
        <w:top w:val="none" w:sz="0" w:space="0" w:color="auto"/>
        <w:left w:val="none" w:sz="0" w:space="0" w:color="auto"/>
        <w:bottom w:val="none" w:sz="0" w:space="0" w:color="auto"/>
        <w:right w:val="none" w:sz="0" w:space="0" w:color="auto"/>
      </w:divBdr>
      <w:divsChild>
        <w:div w:id="681123058">
          <w:marLeft w:val="720"/>
          <w:marRight w:val="0"/>
          <w:marTop w:val="0"/>
          <w:marBottom w:val="0"/>
          <w:divBdr>
            <w:top w:val="none" w:sz="0" w:space="0" w:color="auto"/>
            <w:left w:val="none" w:sz="0" w:space="0" w:color="auto"/>
            <w:bottom w:val="none" w:sz="0" w:space="0" w:color="auto"/>
            <w:right w:val="none" w:sz="0" w:space="0" w:color="auto"/>
          </w:divBdr>
        </w:div>
      </w:divsChild>
    </w:div>
    <w:div w:id="9378164">
      <w:bodyDiv w:val="1"/>
      <w:marLeft w:val="0"/>
      <w:marRight w:val="0"/>
      <w:marTop w:val="0"/>
      <w:marBottom w:val="0"/>
      <w:divBdr>
        <w:top w:val="none" w:sz="0" w:space="0" w:color="auto"/>
        <w:left w:val="none" w:sz="0" w:space="0" w:color="auto"/>
        <w:bottom w:val="none" w:sz="0" w:space="0" w:color="auto"/>
        <w:right w:val="none" w:sz="0" w:space="0" w:color="auto"/>
      </w:divBdr>
      <w:divsChild>
        <w:div w:id="1662463026">
          <w:marLeft w:val="274"/>
          <w:marRight w:val="0"/>
          <w:marTop w:val="0"/>
          <w:marBottom w:val="0"/>
          <w:divBdr>
            <w:top w:val="none" w:sz="0" w:space="0" w:color="auto"/>
            <w:left w:val="none" w:sz="0" w:space="0" w:color="auto"/>
            <w:bottom w:val="none" w:sz="0" w:space="0" w:color="auto"/>
            <w:right w:val="none" w:sz="0" w:space="0" w:color="auto"/>
          </w:divBdr>
        </w:div>
      </w:divsChild>
    </w:div>
    <w:div w:id="15356458">
      <w:bodyDiv w:val="1"/>
      <w:marLeft w:val="0"/>
      <w:marRight w:val="0"/>
      <w:marTop w:val="0"/>
      <w:marBottom w:val="0"/>
      <w:divBdr>
        <w:top w:val="none" w:sz="0" w:space="0" w:color="auto"/>
        <w:left w:val="none" w:sz="0" w:space="0" w:color="auto"/>
        <w:bottom w:val="none" w:sz="0" w:space="0" w:color="auto"/>
        <w:right w:val="none" w:sz="0" w:space="0" w:color="auto"/>
      </w:divBdr>
    </w:div>
    <w:div w:id="51732398">
      <w:bodyDiv w:val="1"/>
      <w:marLeft w:val="0"/>
      <w:marRight w:val="0"/>
      <w:marTop w:val="0"/>
      <w:marBottom w:val="0"/>
      <w:divBdr>
        <w:top w:val="none" w:sz="0" w:space="0" w:color="auto"/>
        <w:left w:val="none" w:sz="0" w:space="0" w:color="auto"/>
        <w:bottom w:val="none" w:sz="0" w:space="0" w:color="auto"/>
        <w:right w:val="none" w:sz="0" w:space="0" w:color="auto"/>
      </w:divBdr>
    </w:div>
    <w:div w:id="53428373">
      <w:bodyDiv w:val="1"/>
      <w:marLeft w:val="0"/>
      <w:marRight w:val="0"/>
      <w:marTop w:val="0"/>
      <w:marBottom w:val="0"/>
      <w:divBdr>
        <w:top w:val="none" w:sz="0" w:space="0" w:color="auto"/>
        <w:left w:val="none" w:sz="0" w:space="0" w:color="auto"/>
        <w:bottom w:val="none" w:sz="0" w:space="0" w:color="auto"/>
        <w:right w:val="none" w:sz="0" w:space="0" w:color="auto"/>
      </w:divBdr>
    </w:div>
    <w:div w:id="55590081">
      <w:bodyDiv w:val="1"/>
      <w:marLeft w:val="0"/>
      <w:marRight w:val="0"/>
      <w:marTop w:val="0"/>
      <w:marBottom w:val="0"/>
      <w:divBdr>
        <w:top w:val="none" w:sz="0" w:space="0" w:color="auto"/>
        <w:left w:val="none" w:sz="0" w:space="0" w:color="auto"/>
        <w:bottom w:val="none" w:sz="0" w:space="0" w:color="auto"/>
        <w:right w:val="none" w:sz="0" w:space="0" w:color="auto"/>
      </w:divBdr>
    </w:div>
    <w:div w:id="68700574">
      <w:bodyDiv w:val="1"/>
      <w:marLeft w:val="0"/>
      <w:marRight w:val="0"/>
      <w:marTop w:val="0"/>
      <w:marBottom w:val="0"/>
      <w:divBdr>
        <w:top w:val="none" w:sz="0" w:space="0" w:color="auto"/>
        <w:left w:val="none" w:sz="0" w:space="0" w:color="auto"/>
        <w:bottom w:val="none" w:sz="0" w:space="0" w:color="auto"/>
        <w:right w:val="none" w:sz="0" w:space="0" w:color="auto"/>
      </w:divBdr>
    </w:div>
    <w:div w:id="69470855">
      <w:bodyDiv w:val="1"/>
      <w:marLeft w:val="0"/>
      <w:marRight w:val="0"/>
      <w:marTop w:val="0"/>
      <w:marBottom w:val="0"/>
      <w:divBdr>
        <w:top w:val="none" w:sz="0" w:space="0" w:color="auto"/>
        <w:left w:val="none" w:sz="0" w:space="0" w:color="auto"/>
        <w:bottom w:val="none" w:sz="0" w:space="0" w:color="auto"/>
        <w:right w:val="none" w:sz="0" w:space="0" w:color="auto"/>
      </w:divBdr>
    </w:div>
    <w:div w:id="76295325">
      <w:bodyDiv w:val="1"/>
      <w:marLeft w:val="0"/>
      <w:marRight w:val="0"/>
      <w:marTop w:val="0"/>
      <w:marBottom w:val="0"/>
      <w:divBdr>
        <w:top w:val="none" w:sz="0" w:space="0" w:color="auto"/>
        <w:left w:val="none" w:sz="0" w:space="0" w:color="auto"/>
        <w:bottom w:val="none" w:sz="0" w:space="0" w:color="auto"/>
        <w:right w:val="none" w:sz="0" w:space="0" w:color="auto"/>
      </w:divBdr>
      <w:divsChild>
        <w:div w:id="78646466">
          <w:marLeft w:val="994"/>
          <w:marRight w:val="0"/>
          <w:marTop w:val="0"/>
          <w:marBottom w:val="60"/>
          <w:divBdr>
            <w:top w:val="none" w:sz="0" w:space="0" w:color="auto"/>
            <w:left w:val="none" w:sz="0" w:space="0" w:color="auto"/>
            <w:bottom w:val="none" w:sz="0" w:space="0" w:color="auto"/>
            <w:right w:val="none" w:sz="0" w:space="0" w:color="auto"/>
          </w:divBdr>
        </w:div>
        <w:div w:id="263615663">
          <w:marLeft w:val="994"/>
          <w:marRight w:val="0"/>
          <w:marTop w:val="0"/>
          <w:marBottom w:val="60"/>
          <w:divBdr>
            <w:top w:val="none" w:sz="0" w:space="0" w:color="auto"/>
            <w:left w:val="none" w:sz="0" w:space="0" w:color="auto"/>
            <w:bottom w:val="none" w:sz="0" w:space="0" w:color="auto"/>
            <w:right w:val="none" w:sz="0" w:space="0" w:color="auto"/>
          </w:divBdr>
        </w:div>
        <w:div w:id="1898197818">
          <w:marLeft w:val="994"/>
          <w:marRight w:val="0"/>
          <w:marTop w:val="0"/>
          <w:marBottom w:val="60"/>
          <w:divBdr>
            <w:top w:val="none" w:sz="0" w:space="0" w:color="auto"/>
            <w:left w:val="none" w:sz="0" w:space="0" w:color="auto"/>
            <w:bottom w:val="none" w:sz="0" w:space="0" w:color="auto"/>
            <w:right w:val="none" w:sz="0" w:space="0" w:color="auto"/>
          </w:divBdr>
        </w:div>
        <w:div w:id="2024822623">
          <w:marLeft w:val="994"/>
          <w:marRight w:val="0"/>
          <w:marTop w:val="0"/>
          <w:marBottom w:val="60"/>
          <w:divBdr>
            <w:top w:val="none" w:sz="0" w:space="0" w:color="auto"/>
            <w:left w:val="none" w:sz="0" w:space="0" w:color="auto"/>
            <w:bottom w:val="none" w:sz="0" w:space="0" w:color="auto"/>
            <w:right w:val="none" w:sz="0" w:space="0" w:color="auto"/>
          </w:divBdr>
        </w:div>
      </w:divsChild>
    </w:div>
    <w:div w:id="84351408">
      <w:bodyDiv w:val="1"/>
      <w:marLeft w:val="0"/>
      <w:marRight w:val="0"/>
      <w:marTop w:val="0"/>
      <w:marBottom w:val="0"/>
      <w:divBdr>
        <w:top w:val="none" w:sz="0" w:space="0" w:color="auto"/>
        <w:left w:val="none" w:sz="0" w:space="0" w:color="auto"/>
        <w:bottom w:val="none" w:sz="0" w:space="0" w:color="auto"/>
        <w:right w:val="none" w:sz="0" w:space="0" w:color="auto"/>
      </w:divBdr>
      <w:divsChild>
        <w:div w:id="904071744">
          <w:marLeft w:val="274"/>
          <w:marRight w:val="0"/>
          <w:marTop w:val="0"/>
          <w:marBottom w:val="0"/>
          <w:divBdr>
            <w:top w:val="none" w:sz="0" w:space="0" w:color="auto"/>
            <w:left w:val="none" w:sz="0" w:space="0" w:color="auto"/>
            <w:bottom w:val="none" w:sz="0" w:space="0" w:color="auto"/>
            <w:right w:val="none" w:sz="0" w:space="0" w:color="auto"/>
          </w:divBdr>
        </w:div>
        <w:div w:id="703215520">
          <w:marLeft w:val="274"/>
          <w:marRight w:val="0"/>
          <w:marTop w:val="0"/>
          <w:marBottom w:val="0"/>
          <w:divBdr>
            <w:top w:val="none" w:sz="0" w:space="0" w:color="auto"/>
            <w:left w:val="none" w:sz="0" w:space="0" w:color="auto"/>
            <w:bottom w:val="none" w:sz="0" w:space="0" w:color="auto"/>
            <w:right w:val="none" w:sz="0" w:space="0" w:color="auto"/>
          </w:divBdr>
        </w:div>
      </w:divsChild>
    </w:div>
    <w:div w:id="107438091">
      <w:bodyDiv w:val="1"/>
      <w:marLeft w:val="0"/>
      <w:marRight w:val="0"/>
      <w:marTop w:val="0"/>
      <w:marBottom w:val="0"/>
      <w:divBdr>
        <w:top w:val="none" w:sz="0" w:space="0" w:color="auto"/>
        <w:left w:val="none" w:sz="0" w:space="0" w:color="auto"/>
        <w:bottom w:val="none" w:sz="0" w:space="0" w:color="auto"/>
        <w:right w:val="none" w:sz="0" w:space="0" w:color="auto"/>
      </w:divBdr>
    </w:div>
    <w:div w:id="133134899">
      <w:bodyDiv w:val="1"/>
      <w:marLeft w:val="0"/>
      <w:marRight w:val="0"/>
      <w:marTop w:val="0"/>
      <w:marBottom w:val="0"/>
      <w:divBdr>
        <w:top w:val="none" w:sz="0" w:space="0" w:color="auto"/>
        <w:left w:val="none" w:sz="0" w:space="0" w:color="auto"/>
        <w:bottom w:val="none" w:sz="0" w:space="0" w:color="auto"/>
        <w:right w:val="none" w:sz="0" w:space="0" w:color="auto"/>
      </w:divBdr>
    </w:div>
    <w:div w:id="136849126">
      <w:bodyDiv w:val="1"/>
      <w:marLeft w:val="0"/>
      <w:marRight w:val="0"/>
      <w:marTop w:val="0"/>
      <w:marBottom w:val="0"/>
      <w:divBdr>
        <w:top w:val="none" w:sz="0" w:space="0" w:color="auto"/>
        <w:left w:val="none" w:sz="0" w:space="0" w:color="auto"/>
        <w:bottom w:val="none" w:sz="0" w:space="0" w:color="auto"/>
        <w:right w:val="none" w:sz="0" w:space="0" w:color="auto"/>
      </w:divBdr>
      <w:divsChild>
        <w:div w:id="1478885862">
          <w:marLeft w:val="994"/>
          <w:marRight w:val="0"/>
          <w:marTop w:val="0"/>
          <w:marBottom w:val="60"/>
          <w:divBdr>
            <w:top w:val="none" w:sz="0" w:space="0" w:color="auto"/>
            <w:left w:val="none" w:sz="0" w:space="0" w:color="auto"/>
            <w:bottom w:val="none" w:sz="0" w:space="0" w:color="auto"/>
            <w:right w:val="none" w:sz="0" w:space="0" w:color="auto"/>
          </w:divBdr>
        </w:div>
        <w:div w:id="1893039488">
          <w:marLeft w:val="994"/>
          <w:marRight w:val="0"/>
          <w:marTop w:val="0"/>
          <w:marBottom w:val="60"/>
          <w:divBdr>
            <w:top w:val="none" w:sz="0" w:space="0" w:color="auto"/>
            <w:left w:val="none" w:sz="0" w:space="0" w:color="auto"/>
            <w:bottom w:val="none" w:sz="0" w:space="0" w:color="auto"/>
            <w:right w:val="none" w:sz="0" w:space="0" w:color="auto"/>
          </w:divBdr>
        </w:div>
        <w:div w:id="2051149044">
          <w:marLeft w:val="994"/>
          <w:marRight w:val="0"/>
          <w:marTop w:val="0"/>
          <w:marBottom w:val="60"/>
          <w:divBdr>
            <w:top w:val="none" w:sz="0" w:space="0" w:color="auto"/>
            <w:left w:val="none" w:sz="0" w:space="0" w:color="auto"/>
            <w:bottom w:val="none" w:sz="0" w:space="0" w:color="auto"/>
            <w:right w:val="none" w:sz="0" w:space="0" w:color="auto"/>
          </w:divBdr>
        </w:div>
      </w:divsChild>
    </w:div>
    <w:div w:id="138499303">
      <w:bodyDiv w:val="1"/>
      <w:marLeft w:val="0"/>
      <w:marRight w:val="0"/>
      <w:marTop w:val="0"/>
      <w:marBottom w:val="0"/>
      <w:divBdr>
        <w:top w:val="none" w:sz="0" w:space="0" w:color="auto"/>
        <w:left w:val="none" w:sz="0" w:space="0" w:color="auto"/>
        <w:bottom w:val="none" w:sz="0" w:space="0" w:color="auto"/>
        <w:right w:val="none" w:sz="0" w:space="0" w:color="auto"/>
      </w:divBdr>
      <w:divsChild>
        <w:div w:id="1618751538">
          <w:marLeft w:val="446"/>
          <w:marRight w:val="0"/>
          <w:marTop w:val="0"/>
          <w:marBottom w:val="0"/>
          <w:divBdr>
            <w:top w:val="none" w:sz="0" w:space="0" w:color="auto"/>
            <w:left w:val="none" w:sz="0" w:space="0" w:color="auto"/>
            <w:bottom w:val="none" w:sz="0" w:space="0" w:color="auto"/>
            <w:right w:val="none" w:sz="0" w:space="0" w:color="auto"/>
          </w:divBdr>
        </w:div>
      </w:divsChild>
    </w:div>
    <w:div w:id="175194701">
      <w:bodyDiv w:val="1"/>
      <w:marLeft w:val="0"/>
      <w:marRight w:val="0"/>
      <w:marTop w:val="0"/>
      <w:marBottom w:val="0"/>
      <w:divBdr>
        <w:top w:val="none" w:sz="0" w:space="0" w:color="auto"/>
        <w:left w:val="none" w:sz="0" w:space="0" w:color="auto"/>
        <w:bottom w:val="none" w:sz="0" w:space="0" w:color="auto"/>
        <w:right w:val="none" w:sz="0" w:space="0" w:color="auto"/>
      </w:divBdr>
    </w:div>
    <w:div w:id="184947132">
      <w:bodyDiv w:val="1"/>
      <w:marLeft w:val="0"/>
      <w:marRight w:val="0"/>
      <w:marTop w:val="0"/>
      <w:marBottom w:val="0"/>
      <w:divBdr>
        <w:top w:val="none" w:sz="0" w:space="0" w:color="auto"/>
        <w:left w:val="none" w:sz="0" w:space="0" w:color="auto"/>
        <w:bottom w:val="none" w:sz="0" w:space="0" w:color="auto"/>
        <w:right w:val="none" w:sz="0" w:space="0" w:color="auto"/>
      </w:divBdr>
    </w:div>
    <w:div w:id="187842168">
      <w:bodyDiv w:val="1"/>
      <w:marLeft w:val="0"/>
      <w:marRight w:val="0"/>
      <w:marTop w:val="0"/>
      <w:marBottom w:val="0"/>
      <w:divBdr>
        <w:top w:val="none" w:sz="0" w:space="0" w:color="auto"/>
        <w:left w:val="none" w:sz="0" w:space="0" w:color="auto"/>
        <w:bottom w:val="none" w:sz="0" w:space="0" w:color="auto"/>
        <w:right w:val="none" w:sz="0" w:space="0" w:color="auto"/>
      </w:divBdr>
    </w:div>
    <w:div w:id="196893568">
      <w:bodyDiv w:val="1"/>
      <w:marLeft w:val="0"/>
      <w:marRight w:val="0"/>
      <w:marTop w:val="0"/>
      <w:marBottom w:val="0"/>
      <w:divBdr>
        <w:top w:val="none" w:sz="0" w:space="0" w:color="auto"/>
        <w:left w:val="none" w:sz="0" w:space="0" w:color="auto"/>
        <w:bottom w:val="none" w:sz="0" w:space="0" w:color="auto"/>
        <w:right w:val="none" w:sz="0" w:space="0" w:color="auto"/>
      </w:divBdr>
    </w:div>
    <w:div w:id="199441725">
      <w:bodyDiv w:val="1"/>
      <w:marLeft w:val="0"/>
      <w:marRight w:val="0"/>
      <w:marTop w:val="0"/>
      <w:marBottom w:val="0"/>
      <w:divBdr>
        <w:top w:val="none" w:sz="0" w:space="0" w:color="auto"/>
        <w:left w:val="none" w:sz="0" w:space="0" w:color="auto"/>
        <w:bottom w:val="none" w:sz="0" w:space="0" w:color="auto"/>
        <w:right w:val="none" w:sz="0" w:space="0" w:color="auto"/>
      </w:divBdr>
      <w:divsChild>
        <w:div w:id="378162922">
          <w:marLeft w:val="274"/>
          <w:marRight w:val="0"/>
          <w:marTop w:val="0"/>
          <w:marBottom w:val="0"/>
          <w:divBdr>
            <w:top w:val="none" w:sz="0" w:space="0" w:color="auto"/>
            <w:left w:val="none" w:sz="0" w:space="0" w:color="auto"/>
            <w:bottom w:val="none" w:sz="0" w:space="0" w:color="auto"/>
            <w:right w:val="none" w:sz="0" w:space="0" w:color="auto"/>
          </w:divBdr>
        </w:div>
      </w:divsChild>
    </w:div>
    <w:div w:id="230623138">
      <w:bodyDiv w:val="1"/>
      <w:marLeft w:val="0"/>
      <w:marRight w:val="0"/>
      <w:marTop w:val="0"/>
      <w:marBottom w:val="0"/>
      <w:divBdr>
        <w:top w:val="none" w:sz="0" w:space="0" w:color="auto"/>
        <w:left w:val="none" w:sz="0" w:space="0" w:color="auto"/>
        <w:bottom w:val="none" w:sz="0" w:space="0" w:color="auto"/>
        <w:right w:val="none" w:sz="0" w:space="0" w:color="auto"/>
      </w:divBdr>
    </w:div>
    <w:div w:id="237903279">
      <w:bodyDiv w:val="1"/>
      <w:marLeft w:val="0"/>
      <w:marRight w:val="0"/>
      <w:marTop w:val="0"/>
      <w:marBottom w:val="0"/>
      <w:divBdr>
        <w:top w:val="none" w:sz="0" w:space="0" w:color="auto"/>
        <w:left w:val="none" w:sz="0" w:space="0" w:color="auto"/>
        <w:bottom w:val="none" w:sz="0" w:space="0" w:color="auto"/>
        <w:right w:val="none" w:sz="0" w:space="0" w:color="auto"/>
      </w:divBdr>
      <w:divsChild>
        <w:div w:id="1756200138">
          <w:marLeft w:val="446"/>
          <w:marRight w:val="0"/>
          <w:marTop w:val="0"/>
          <w:marBottom w:val="0"/>
          <w:divBdr>
            <w:top w:val="none" w:sz="0" w:space="0" w:color="auto"/>
            <w:left w:val="none" w:sz="0" w:space="0" w:color="auto"/>
            <w:bottom w:val="none" w:sz="0" w:space="0" w:color="auto"/>
            <w:right w:val="none" w:sz="0" w:space="0" w:color="auto"/>
          </w:divBdr>
        </w:div>
      </w:divsChild>
    </w:div>
    <w:div w:id="243421088">
      <w:bodyDiv w:val="1"/>
      <w:marLeft w:val="0"/>
      <w:marRight w:val="0"/>
      <w:marTop w:val="0"/>
      <w:marBottom w:val="0"/>
      <w:divBdr>
        <w:top w:val="none" w:sz="0" w:space="0" w:color="auto"/>
        <w:left w:val="none" w:sz="0" w:space="0" w:color="auto"/>
        <w:bottom w:val="none" w:sz="0" w:space="0" w:color="auto"/>
        <w:right w:val="none" w:sz="0" w:space="0" w:color="auto"/>
      </w:divBdr>
      <w:divsChild>
        <w:div w:id="117260342">
          <w:marLeft w:val="274"/>
          <w:marRight w:val="0"/>
          <w:marTop w:val="0"/>
          <w:marBottom w:val="0"/>
          <w:divBdr>
            <w:top w:val="none" w:sz="0" w:space="0" w:color="auto"/>
            <w:left w:val="none" w:sz="0" w:space="0" w:color="auto"/>
            <w:bottom w:val="none" w:sz="0" w:space="0" w:color="auto"/>
            <w:right w:val="none" w:sz="0" w:space="0" w:color="auto"/>
          </w:divBdr>
        </w:div>
        <w:div w:id="881746354">
          <w:marLeft w:val="274"/>
          <w:marRight w:val="0"/>
          <w:marTop w:val="0"/>
          <w:marBottom w:val="0"/>
          <w:divBdr>
            <w:top w:val="none" w:sz="0" w:space="0" w:color="auto"/>
            <w:left w:val="none" w:sz="0" w:space="0" w:color="auto"/>
            <w:bottom w:val="none" w:sz="0" w:space="0" w:color="auto"/>
            <w:right w:val="none" w:sz="0" w:space="0" w:color="auto"/>
          </w:divBdr>
        </w:div>
        <w:div w:id="1896044344">
          <w:marLeft w:val="274"/>
          <w:marRight w:val="0"/>
          <w:marTop w:val="0"/>
          <w:marBottom w:val="0"/>
          <w:divBdr>
            <w:top w:val="none" w:sz="0" w:space="0" w:color="auto"/>
            <w:left w:val="none" w:sz="0" w:space="0" w:color="auto"/>
            <w:bottom w:val="none" w:sz="0" w:space="0" w:color="auto"/>
            <w:right w:val="none" w:sz="0" w:space="0" w:color="auto"/>
          </w:divBdr>
        </w:div>
        <w:div w:id="940795277">
          <w:marLeft w:val="274"/>
          <w:marRight w:val="0"/>
          <w:marTop w:val="0"/>
          <w:marBottom w:val="0"/>
          <w:divBdr>
            <w:top w:val="none" w:sz="0" w:space="0" w:color="auto"/>
            <w:left w:val="none" w:sz="0" w:space="0" w:color="auto"/>
            <w:bottom w:val="none" w:sz="0" w:space="0" w:color="auto"/>
            <w:right w:val="none" w:sz="0" w:space="0" w:color="auto"/>
          </w:divBdr>
        </w:div>
        <w:div w:id="808010593">
          <w:marLeft w:val="274"/>
          <w:marRight w:val="0"/>
          <w:marTop w:val="0"/>
          <w:marBottom w:val="0"/>
          <w:divBdr>
            <w:top w:val="none" w:sz="0" w:space="0" w:color="auto"/>
            <w:left w:val="none" w:sz="0" w:space="0" w:color="auto"/>
            <w:bottom w:val="none" w:sz="0" w:space="0" w:color="auto"/>
            <w:right w:val="none" w:sz="0" w:space="0" w:color="auto"/>
          </w:divBdr>
        </w:div>
      </w:divsChild>
    </w:div>
    <w:div w:id="250311207">
      <w:bodyDiv w:val="1"/>
      <w:marLeft w:val="0"/>
      <w:marRight w:val="0"/>
      <w:marTop w:val="0"/>
      <w:marBottom w:val="0"/>
      <w:divBdr>
        <w:top w:val="none" w:sz="0" w:space="0" w:color="auto"/>
        <w:left w:val="none" w:sz="0" w:space="0" w:color="auto"/>
        <w:bottom w:val="none" w:sz="0" w:space="0" w:color="auto"/>
        <w:right w:val="none" w:sz="0" w:space="0" w:color="auto"/>
      </w:divBdr>
    </w:div>
    <w:div w:id="252015303">
      <w:bodyDiv w:val="1"/>
      <w:marLeft w:val="0"/>
      <w:marRight w:val="0"/>
      <w:marTop w:val="0"/>
      <w:marBottom w:val="0"/>
      <w:divBdr>
        <w:top w:val="none" w:sz="0" w:space="0" w:color="auto"/>
        <w:left w:val="none" w:sz="0" w:space="0" w:color="auto"/>
        <w:bottom w:val="none" w:sz="0" w:space="0" w:color="auto"/>
        <w:right w:val="none" w:sz="0" w:space="0" w:color="auto"/>
      </w:divBdr>
      <w:divsChild>
        <w:div w:id="165243542">
          <w:marLeft w:val="274"/>
          <w:marRight w:val="0"/>
          <w:marTop w:val="0"/>
          <w:marBottom w:val="0"/>
          <w:divBdr>
            <w:top w:val="none" w:sz="0" w:space="0" w:color="auto"/>
            <w:left w:val="none" w:sz="0" w:space="0" w:color="auto"/>
            <w:bottom w:val="none" w:sz="0" w:space="0" w:color="auto"/>
            <w:right w:val="none" w:sz="0" w:space="0" w:color="auto"/>
          </w:divBdr>
        </w:div>
        <w:div w:id="142358268">
          <w:marLeft w:val="274"/>
          <w:marRight w:val="0"/>
          <w:marTop w:val="0"/>
          <w:marBottom w:val="0"/>
          <w:divBdr>
            <w:top w:val="none" w:sz="0" w:space="0" w:color="auto"/>
            <w:left w:val="none" w:sz="0" w:space="0" w:color="auto"/>
            <w:bottom w:val="none" w:sz="0" w:space="0" w:color="auto"/>
            <w:right w:val="none" w:sz="0" w:space="0" w:color="auto"/>
          </w:divBdr>
        </w:div>
        <w:div w:id="822240861">
          <w:marLeft w:val="274"/>
          <w:marRight w:val="0"/>
          <w:marTop w:val="0"/>
          <w:marBottom w:val="0"/>
          <w:divBdr>
            <w:top w:val="none" w:sz="0" w:space="0" w:color="auto"/>
            <w:left w:val="none" w:sz="0" w:space="0" w:color="auto"/>
            <w:bottom w:val="none" w:sz="0" w:space="0" w:color="auto"/>
            <w:right w:val="none" w:sz="0" w:space="0" w:color="auto"/>
          </w:divBdr>
        </w:div>
        <w:div w:id="596136427">
          <w:marLeft w:val="274"/>
          <w:marRight w:val="0"/>
          <w:marTop w:val="0"/>
          <w:marBottom w:val="0"/>
          <w:divBdr>
            <w:top w:val="none" w:sz="0" w:space="0" w:color="auto"/>
            <w:left w:val="none" w:sz="0" w:space="0" w:color="auto"/>
            <w:bottom w:val="none" w:sz="0" w:space="0" w:color="auto"/>
            <w:right w:val="none" w:sz="0" w:space="0" w:color="auto"/>
          </w:divBdr>
        </w:div>
        <w:div w:id="78062158">
          <w:marLeft w:val="274"/>
          <w:marRight w:val="0"/>
          <w:marTop w:val="0"/>
          <w:marBottom w:val="0"/>
          <w:divBdr>
            <w:top w:val="none" w:sz="0" w:space="0" w:color="auto"/>
            <w:left w:val="none" w:sz="0" w:space="0" w:color="auto"/>
            <w:bottom w:val="none" w:sz="0" w:space="0" w:color="auto"/>
            <w:right w:val="none" w:sz="0" w:space="0" w:color="auto"/>
          </w:divBdr>
        </w:div>
      </w:divsChild>
    </w:div>
    <w:div w:id="253973389">
      <w:bodyDiv w:val="1"/>
      <w:marLeft w:val="0"/>
      <w:marRight w:val="0"/>
      <w:marTop w:val="0"/>
      <w:marBottom w:val="0"/>
      <w:divBdr>
        <w:top w:val="none" w:sz="0" w:space="0" w:color="auto"/>
        <w:left w:val="none" w:sz="0" w:space="0" w:color="auto"/>
        <w:bottom w:val="none" w:sz="0" w:space="0" w:color="auto"/>
        <w:right w:val="none" w:sz="0" w:space="0" w:color="auto"/>
      </w:divBdr>
      <w:divsChild>
        <w:div w:id="1681854008">
          <w:marLeft w:val="360"/>
          <w:marRight w:val="0"/>
          <w:marTop w:val="0"/>
          <w:marBottom w:val="0"/>
          <w:divBdr>
            <w:top w:val="none" w:sz="0" w:space="0" w:color="auto"/>
            <w:left w:val="none" w:sz="0" w:space="0" w:color="auto"/>
            <w:bottom w:val="none" w:sz="0" w:space="0" w:color="auto"/>
            <w:right w:val="none" w:sz="0" w:space="0" w:color="auto"/>
          </w:divBdr>
        </w:div>
      </w:divsChild>
    </w:div>
    <w:div w:id="255213304">
      <w:bodyDiv w:val="1"/>
      <w:marLeft w:val="0"/>
      <w:marRight w:val="0"/>
      <w:marTop w:val="0"/>
      <w:marBottom w:val="0"/>
      <w:divBdr>
        <w:top w:val="none" w:sz="0" w:space="0" w:color="auto"/>
        <w:left w:val="none" w:sz="0" w:space="0" w:color="auto"/>
        <w:bottom w:val="none" w:sz="0" w:space="0" w:color="auto"/>
        <w:right w:val="none" w:sz="0" w:space="0" w:color="auto"/>
      </w:divBdr>
    </w:div>
    <w:div w:id="259266127">
      <w:bodyDiv w:val="1"/>
      <w:marLeft w:val="0"/>
      <w:marRight w:val="0"/>
      <w:marTop w:val="0"/>
      <w:marBottom w:val="0"/>
      <w:divBdr>
        <w:top w:val="none" w:sz="0" w:space="0" w:color="auto"/>
        <w:left w:val="none" w:sz="0" w:space="0" w:color="auto"/>
        <w:bottom w:val="none" w:sz="0" w:space="0" w:color="auto"/>
        <w:right w:val="none" w:sz="0" w:space="0" w:color="auto"/>
      </w:divBdr>
      <w:divsChild>
        <w:div w:id="1291133638">
          <w:marLeft w:val="274"/>
          <w:marRight w:val="0"/>
          <w:marTop w:val="48"/>
          <w:marBottom w:val="0"/>
          <w:divBdr>
            <w:top w:val="none" w:sz="0" w:space="0" w:color="auto"/>
            <w:left w:val="none" w:sz="0" w:space="0" w:color="auto"/>
            <w:bottom w:val="none" w:sz="0" w:space="0" w:color="auto"/>
            <w:right w:val="none" w:sz="0" w:space="0" w:color="auto"/>
          </w:divBdr>
        </w:div>
      </w:divsChild>
    </w:div>
    <w:div w:id="271321720">
      <w:bodyDiv w:val="1"/>
      <w:marLeft w:val="0"/>
      <w:marRight w:val="0"/>
      <w:marTop w:val="0"/>
      <w:marBottom w:val="0"/>
      <w:divBdr>
        <w:top w:val="none" w:sz="0" w:space="0" w:color="auto"/>
        <w:left w:val="none" w:sz="0" w:space="0" w:color="auto"/>
        <w:bottom w:val="none" w:sz="0" w:space="0" w:color="auto"/>
        <w:right w:val="none" w:sz="0" w:space="0" w:color="auto"/>
      </w:divBdr>
      <w:divsChild>
        <w:div w:id="264116852">
          <w:marLeft w:val="274"/>
          <w:marRight w:val="0"/>
          <w:marTop w:val="0"/>
          <w:marBottom w:val="120"/>
          <w:divBdr>
            <w:top w:val="none" w:sz="0" w:space="0" w:color="auto"/>
            <w:left w:val="none" w:sz="0" w:space="0" w:color="auto"/>
            <w:bottom w:val="none" w:sz="0" w:space="0" w:color="auto"/>
            <w:right w:val="none" w:sz="0" w:space="0" w:color="auto"/>
          </w:divBdr>
        </w:div>
        <w:div w:id="331031577">
          <w:marLeft w:val="274"/>
          <w:marRight w:val="0"/>
          <w:marTop w:val="0"/>
          <w:marBottom w:val="120"/>
          <w:divBdr>
            <w:top w:val="none" w:sz="0" w:space="0" w:color="auto"/>
            <w:left w:val="none" w:sz="0" w:space="0" w:color="auto"/>
            <w:bottom w:val="none" w:sz="0" w:space="0" w:color="auto"/>
            <w:right w:val="none" w:sz="0" w:space="0" w:color="auto"/>
          </w:divBdr>
        </w:div>
        <w:div w:id="279606604">
          <w:marLeft w:val="274"/>
          <w:marRight w:val="0"/>
          <w:marTop w:val="0"/>
          <w:marBottom w:val="120"/>
          <w:divBdr>
            <w:top w:val="none" w:sz="0" w:space="0" w:color="auto"/>
            <w:left w:val="none" w:sz="0" w:space="0" w:color="auto"/>
            <w:bottom w:val="none" w:sz="0" w:space="0" w:color="auto"/>
            <w:right w:val="none" w:sz="0" w:space="0" w:color="auto"/>
          </w:divBdr>
        </w:div>
      </w:divsChild>
    </w:div>
    <w:div w:id="276761456">
      <w:bodyDiv w:val="1"/>
      <w:marLeft w:val="0"/>
      <w:marRight w:val="0"/>
      <w:marTop w:val="0"/>
      <w:marBottom w:val="0"/>
      <w:divBdr>
        <w:top w:val="none" w:sz="0" w:space="0" w:color="auto"/>
        <w:left w:val="none" w:sz="0" w:space="0" w:color="auto"/>
        <w:bottom w:val="none" w:sz="0" w:space="0" w:color="auto"/>
        <w:right w:val="none" w:sz="0" w:space="0" w:color="auto"/>
      </w:divBdr>
      <w:divsChild>
        <w:div w:id="1007027384">
          <w:marLeft w:val="274"/>
          <w:marRight w:val="0"/>
          <w:marTop w:val="120"/>
          <w:marBottom w:val="0"/>
          <w:divBdr>
            <w:top w:val="none" w:sz="0" w:space="0" w:color="auto"/>
            <w:left w:val="none" w:sz="0" w:space="0" w:color="auto"/>
            <w:bottom w:val="none" w:sz="0" w:space="0" w:color="auto"/>
            <w:right w:val="none" w:sz="0" w:space="0" w:color="auto"/>
          </w:divBdr>
        </w:div>
      </w:divsChild>
    </w:div>
    <w:div w:id="282854433">
      <w:bodyDiv w:val="1"/>
      <w:marLeft w:val="0"/>
      <w:marRight w:val="0"/>
      <w:marTop w:val="0"/>
      <w:marBottom w:val="0"/>
      <w:divBdr>
        <w:top w:val="none" w:sz="0" w:space="0" w:color="auto"/>
        <w:left w:val="none" w:sz="0" w:space="0" w:color="auto"/>
        <w:bottom w:val="none" w:sz="0" w:space="0" w:color="auto"/>
        <w:right w:val="none" w:sz="0" w:space="0" w:color="auto"/>
      </w:divBdr>
      <w:divsChild>
        <w:div w:id="1008287145">
          <w:marLeft w:val="274"/>
          <w:marRight w:val="0"/>
          <w:marTop w:val="48"/>
          <w:marBottom w:val="0"/>
          <w:divBdr>
            <w:top w:val="none" w:sz="0" w:space="0" w:color="auto"/>
            <w:left w:val="none" w:sz="0" w:space="0" w:color="auto"/>
            <w:bottom w:val="none" w:sz="0" w:space="0" w:color="auto"/>
            <w:right w:val="none" w:sz="0" w:space="0" w:color="auto"/>
          </w:divBdr>
        </w:div>
      </w:divsChild>
    </w:div>
    <w:div w:id="294913604">
      <w:bodyDiv w:val="1"/>
      <w:marLeft w:val="0"/>
      <w:marRight w:val="0"/>
      <w:marTop w:val="0"/>
      <w:marBottom w:val="0"/>
      <w:divBdr>
        <w:top w:val="none" w:sz="0" w:space="0" w:color="auto"/>
        <w:left w:val="none" w:sz="0" w:space="0" w:color="auto"/>
        <w:bottom w:val="none" w:sz="0" w:space="0" w:color="auto"/>
        <w:right w:val="none" w:sz="0" w:space="0" w:color="auto"/>
      </w:divBdr>
      <w:divsChild>
        <w:div w:id="911935866">
          <w:marLeft w:val="274"/>
          <w:marRight w:val="0"/>
          <w:marTop w:val="0"/>
          <w:marBottom w:val="120"/>
          <w:divBdr>
            <w:top w:val="none" w:sz="0" w:space="0" w:color="auto"/>
            <w:left w:val="none" w:sz="0" w:space="0" w:color="auto"/>
            <w:bottom w:val="none" w:sz="0" w:space="0" w:color="auto"/>
            <w:right w:val="none" w:sz="0" w:space="0" w:color="auto"/>
          </w:divBdr>
        </w:div>
      </w:divsChild>
    </w:div>
    <w:div w:id="295381737">
      <w:bodyDiv w:val="1"/>
      <w:marLeft w:val="0"/>
      <w:marRight w:val="0"/>
      <w:marTop w:val="0"/>
      <w:marBottom w:val="0"/>
      <w:divBdr>
        <w:top w:val="none" w:sz="0" w:space="0" w:color="auto"/>
        <w:left w:val="none" w:sz="0" w:space="0" w:color="auto"/>
        <w:bottom w:val="none" w:sz="0" w:space="0" w:color="auto"/>
        <w:right w:val="none" w:sz="0" w:space="0" w:color="auto"/>
      </w:divBdr>
      <w:divsChild>
        <w:div w:id="693389350">
          <w:marLeft w:val="274"/>
          <w:marRight w:val="0"/>
          <w:marTop w:val="0"/>
          <w:marBottom w:val="0"/>
          <w:divBdr>
            <w:top w:val="none" w:sz="0" w:space="0" w:color="auto"/>
            <w:left w:val="none" w:sz="0" w:space="0" w:color="auto"/>
            <w:bottom w:val="none" w:sz="0" w:space="0" w:color="auto"/>
            <w:right w:val="none" w:sz="0" w:space="0" w:color="auto"/>
          </w:divBdr>
        </w:div>
        <w:div w:id="2071884188">
          <w:marLeft w:val="274"/>
          <w:marRight w:val="0"/>
          <w:marTop w:val="0"/>
          <w:marBottom w:val="0"/>
          <w:divBdr>
            <w:top w:val="none" w:sz="0" w:space="0" w:color="auto"/>
            <w:left w:val="none" w:sz="0" w:space="0" w:color="auto"/>
            <w:bottom w:val="none" w:sz="0" w:space="0" w:color="auto"/>
            <w:right w:val="none" w:sz="0" w:space="0" w:color="auto"/>
          </w:divBdr>
        </w:div>
      </w:divsChild>
    </w:div>
    <w:div w:id="296107447">
      <w:bodyDiv w:val="1"/>
      <w:marLeft w:val="0"/>
      <w:marRight w:val="0"/>
      <w:marTop w:val="0"/>
      <w:marBottom w:val="0"/>
      <w:divBdr>
        <w:top w:val="none" w:sz="0" w:space="0" w:color="auto"/>
        <w:left w:val="none" w:sz="0" w:space="0" w:color="auto"/>
        <w:bottom w:val="none" w:sz="0" w:space="0" w:color="auto"/>
        <w:right w:val="none" w:sz="0" w:space="0" w:color="auto"/>
      </w:divBdr>
    </w:div>
    <w:div w:id="297145921">
      <w:bodyDiv w:val="1"/>
      <w:marLeft w:val="0"/>
      <w:marRight w:val="0"/>
      <w:marTop w:val="0"/>
      <w:marBottom w:val="0"/>
      <w:divBdr>
        <w:top w:val="none" w:sz="0" w:space="0" w:color="auto"/>
        <w:left w:val="none" w:sz="0" w:space="0" w:color="auto"/>
        <w:bottom w:val="none" w:sz="0" w:space="0" w:color="auto"/>
        <w:right w:val="none" w:sz="0" w:space="0" w:color="auto"/>
      </w:divBdr>
    </w:div>
    <w:div w:id="301009360">
      <w:bodyDiv w:val="1"/>
      <w:marLeft w:val="0"/>
      <w:marRight w:val="0"/>
      <w:marTop w:val="0"/>
      <w:marBottom w:val="0"/>
      <w:divBdr>
        <w:top w:val="none" w:sz="0" w:space="0" w:color="auto"/>
        <w:left w:val="none" w:sz="0" w:space="0" w:color="auto"/>
        <w:bottom w:val="none" w:sz="0" w:space="0" w:color="auto"/>
        <w:right w:val="none" w:sz="0" w:space="0" w:color="auto"/>
      </w:divBdr>
    </w:div>
    <w:div w:id="305286568">
      <w:bodyDiv w:val="1"/>
      <w:marLeft w:val="0"/>
      <w:marRight w:val="0"/>
      <w:marTop w:val="0"/>
      <w:marBottom w:val="0"/>
      <w:divBdr>
        <w:top w:val="none" w:sz="0" w:space="0" w:color="auto"/>
        <w:left w:val="none" w:sz="0" w:space="0" w:color="auto"/>
        <w:bottom w:val="none" w:sz="0" w:space="0" w:color="auto"/>
        <w:right w:val="none" w:sz="0" w:space="0" w:color="auto"/>
      </w:divBdr>
      <w:divsChild>
        <w:div w:id="945313081">
          <w:marLeft w:val="547"/>
          <w:marRight w:val="0"/>
          <w:marTop w:val="0"/>
          <w:marBottom w:val="0"/>
          <w:divBdr>
            <w:top w:val="none" w:sz="0" w:space="0" w:color="auto"/>
            <w:left w:val="none" w:sz="0" w:space="0" w:color="auto"/>
            <w:bottom w:val="none" w:sz="0" w:space="0" w:color="auto"/>
            <w:right w:val="none" w:sz="0" w:space="0" w:color="auto"/>
          </w:divBdr>
        </w:div>
      </w:divsChild>
    </w:div>
    <w:div w:id="305353250">
      <w:bodyDiv w:val="1"/>
      <w:marLeft w:val="0"/>
      <w:marRight w:val="0"/>
      <w:marTop w:val="0"/>
      <w:marBottom w:val="0"/>
      <w:divBdr>
        <w:top w:val="none" w:sz="0" w:space="0" w:color="auto"/>
        <w:left w:val="none" w:sz="0" w:space="0" w:color="auto"/>
        <w:bottom w:val="none" w:sz="0" w:space="0" w:color="auto"/>
        <w:right w:val="none" w:sz="0" w:space="0" w:color="auto"/>
      </w:divBdr>
      <w:divsChild>
        <w:div w:id="418989215">
          <w:marLeft w:val="547"/>
          <w:marRight w:val="0"/>
          <w:marTop w:val="0"/>
          <w:marBottom w:val="0"/>
          <w:divBdr>
            <w:top w:val="none" w:sz="0" w:space="0" w:color="auto"/>
            <w:left w:val="none" w:sz="0" w:space="0" w:color="auto"/>
            <w:bottom w:val="none" w:sz="0" w:space="0" w:color="auto"/>
            <w:right w:val="none" w:sz="0" w:space="0" w:color="auto"/>
          </w:divBdr>
        </w:div>
      </w:divsChild>
    </w:div>
    <w:div w:id="306054637">
      <w:bodyDiv w:val="1"/>
      <w:marLeft w:val="0"/>
      <w:marRight w:val="0"/>
      <w:marTop w:val="0"/>
      <w:marBottom w:val="0"/>
      <w:divBdr>
        <w:top w:val="none" w:sz="0" w:space="0" w:color="auto"/>
        <w:left w:val="none" w:sz="0" w:space="0" w:color="auto"/>
        <w:bottom w:val="none" w:sz="0" w:space="0" w:color="auto"/>
        <w:right w:val="none" w:sz="0" w:space="0" w:color="auto"/>
      </w:divBdr>
    </w:div>
    <w:div w:id="337003597">
      <w:bodyDiv w:val="1"/>
      <w:marLeft w:val="0"/>
      <w:marRight w:val="0"/>
      <w:marTop w:val="0"/>
      <w:marBottom w:val="0"/>
      <w:divBdr>
        <w:top w:val="none" w:sz="0" w:space="0" w:color="auto"/>
        <w:left w:val="none" w:sz="0" w:space="0" w:color="auto"/>
        <w:bottom w:val="none" w:sz="0" w:space="0" w:color="auto"/>
        <w:right w:val="none" w:sz="0" w:space="0" w:color="auto"/>
      </w:divBdr>
      <w:divsChild>
        <w:div w:id="745230909">
          <w:marLeft w:val="274"/>
          <w:marRight w:val="0"/>
          <w:marTop w:val="120"/>
          <w:marBottom w:val="0"/>
          <w:divBdr>
            <w:top w:val="none" w:sz="0" w:space="0" w:color="auto"/>
            <w:left w:val="none" w:sz="0" w:space="0" w:color="auto"/>
            <w:bottom w:val="none" w:sz="0" w:space="0" w:color="auto"/>
            <w:right w:val="none" w:sz="0" w:space="0" w:color="auto"/>
          </w:divBdr>
        </w:div>
        <w:div w:id="1453401501">
          <w:marLeft w:val="547"/>
          <w:marRight w:val="0"/>
          <w:marTop w:val="0"/>
          <w:marBottom w:val="0"/>
          <w:divBdr>
            <w:top w:val="none" w:sz="0" w:space="0" w:color="auto"/>
            <w:left w:val="none" w:sz="0" w:space="0" w:color="auto"/>
            <w:bottom w:val="none" w:sz="0" w:space="0" w:color="auto"/>
            <w:right w:val="none" w:sz="0" w:space="0" w:color="auto"/>
          </w:divBdr>
        </w:div>
        <w:div w:id="1378120397">
          <w:marLeft w:val="547"/>
          <w:marRight w:val="0"/>
          <w:marTop w:val="0"/>
          <w:marBottom w:val="0"/>
          <w:divBdr>
            <w:top w:val="none" w:sz="0" w:space="0" w:color="auto"/>
            <w:left w:val="none" w:sz="0" w:space="0" w:color="auto"/>
            <w:bottom w:val="none" w:sz="0" w:space="0" w:color="auto"/>
            <w:right w:val="none" w:sz="0" w:space="0" w:color="auto"/>
          </w:divBdr>
        </w:div>
        <w:div w:id="1270048473">
          <w:marLeft w:val="547"/>
          <w:marRight w:val="0"/>
          <w:marTop w:val="0"/>
          <w:marBottom w:val="0"/>
          <w:divBdr>
            <w:top w:val="none" w:sz="0" w:space="0" w:color="auto"/>
            <w:left w:val="none" w:sz="0" w:space="0" w:color="auto"/>
            <w:bottom w:val="none" w:sz="0" w:space="0" w:color="auto"/>
            <w:right w:val="none" w:sz="0" w:space="0" w:color="auto"/>
          </w:divBdr>
        </w:div>
        <w:div w:id="213349314">
          <w:marLeft w:val="547"/>
          <w:marRight w:val="0"/>
          <w:marTop w:val="0"/>
          <w:marBottom w:val="0"/>
          <w:divBdr>
            <w:top w:val="none" w:sz="0" w:space="0" w:color="auto"/>
            <w:left w:val="none" w:sz="0" w:space="0" w:color="auto"/>
            <w:bottom w:val="none" w:sz="0" w:space="0" w:color="auto"/>
            <w:right w:val="none" w:sz="0" w:space="0" w:color="auto"/>
          </w:divBdr>
        </w:div>
      </w:divsChild>
    </w:div>
    <w:div w:id="337118532">
      <w:bodyDiv w:val="1"/>
      <w:marLeft w:val="0"/>
      <w:marRight w:val="0"/>
      <w:marTop w:val="0"/>
      <w:marBottom w:val="0"/>
      <w:divBdr>
        <w:top w:val="none" w:sz="0" w:space="0" w:color="auto"/>
        <w:left w:val="none" w:sz="0" w:space="0" w:color="auto"/>
        <w:bottom w:val="none" w:sz="0" w:space="0" w:color="auto"/>
        <w:right w:val="none" w:sz="0" w:space="0" w:color="auto"/>
      </w:divBdr>
    </w:div>
    <w:div w:id="357895721">
      <w:bodyDiv w:val="1"/>
      <w:marLeft w:val="0"/>
      <w:marRight w:val="0"/>
      <w:marTop w:val="0"/>
      <w:marBottom w:val="0"/>
      <w:divBdr>
        <w:top w:val="none" w:sz="0" w:space="0" w:color="auto"/>
        <w:left w:val="none" w:sz="0" w:space="0" w:color="auto"/>
        <w:bottom w:val="none" w:sz="0" w:space="0" w:color="auto"/>
        <w:right w:val="none" w:sz="0" w:space="0" w:color="auto"/>
      </w:divBdr>
    </w:div>
    <w:div w:id="362291674">
      <w:bodyDiv w:val="1"/>
      <w:marLeft w:val="0"/>
      <w:marRight w:val="0"/>
      <w:marTop w:val="0"/>
      <w:marBottom w:val="0"/>
      <w:divBdr>
        <w:top w:val="none" w:sz="0" w:space="0" w:color="auto"/>
        <w:left w:val="none" w:sz="0" w:space="0" w:color="auto"/>
        <w:bottom w:val="none" w:sz="0" w:space="0" w:color="auto"/>
        <w:right w:val="none" w:sz="0" w:space="0" w:color="auto"/>
      </w:divBdr>
      <w:divsChild>
        <w:div w:id="2077973875">
          <w:marLeft w:val="274"/>
          <w:marRight w:val="0"/>
          <w:marTop w:val="0"/>
          <w:marBottom w:val="0"/>
          <w:divBdr>
            <w:top w:val="none" w:sz="0" w:space="0" w:color="auto"/>
            <w:left w:val="none" w:sz="0" w:space="0" w:color="auto"/>
            <w:bottom w:val="none" w:sz="0" w:space="0" w:color="auto"/>
            <w:right w:val="none" w:sz="0" w:space="0" w:color="auto"/>
          </w:divBdr>
        </w:div>
      </w:divsChild>
    </w:div>
    <w:div w:id="364215390">
      <w:bodyDiv w:val="1"/>
      <w:marLeft w:val="0"/>
      <w:marRight w:val="0"/>
      <w:marTop w:val="0"/>
      <w:marBottom w:val="0"/>
      <w:divBdr>
        <w:top w:val="none" w:sz="0" w:space="0" w:color="auto"/>
        <w:left w:val="none" w:sz="0" w:space="0" w:color="auto"/>
        <w:bottom w:val="none" w:sz="0" w:space="0" w:color="auto"/>
        <w:right w:val="none" w:sz="0" w:space="0" w:color="auto"/>
      </w:divBdr>
    </w:div>
    <w:div w:id="376853380">
      <w:bodyDiv w:val="1"/>
      <w:marLeft w:val="0"/>
      <w:marRight w:val="0"/>
      <w:marTop w:val="0"/>
      <w:marBottom w:val="0"/>
      <w:divBdr>
        <w:top w:val="none" w:sz="0" w:space="0" w:color="auto"/>
        <w:left w:val="none" w:sz="0" w:space="0" w:color="auto"/>
        <w:bottom w:val="none" w:sz="0" w:space="0" w:color="auto"/>
        <w:right w:val="none" w:sz="0" w:space="0" w:color="auto"/>
      </w:divBdr>
    </w:div>
    <w:div w:id="382291719">
      <w:bodyDiv w:val="1"/>
      <w:marLeft w:val="0"/>
      <w:marRight w:val="0"/>
      <w:marTop w:val="0"/>
      <w:marBottom w:val="0"/>
      <w:divBdr>
        <w:top w:val="none" w:sz="0" w:space="0" w:color="auto"/>
        <w:left w:val="none" w:sz="0" w:space="0" w:color="auto"/>
        <w:bottom w:val="none" w:sz="0" w:space="0" w:color="auto"/>
        <w:right w:val="none" w:sz="0" w:space="0" w:color="auto"/>
      </w:divBdr>
      <w:divsChild>
        <w:div w:id="669525009">
          <w:marLeft w:val="403"/>
          <w:marRight w:val="0"/>
          <w:marTop w:val="0"/>
          <w:marBottom w:val="90"/>
          <w:divBdr>
            <w:top w:val="none" w:sz="0" w:space="0" w:color="auto"/>
            <w:left w:val="none" w:sz="0" w:space="0" w:color="auto"/>
            <w:bottom w:val="none" w:sz="0" w:space="0" w:color="auto"/>
            <w:right w:val="none" w:sz="0" w:space="0" w:color="auto"/>
          </w:divBdr>
        </w:div>
        <w:div w:id="586429591">
          <w:marLeft w:val="403"/>
          <w:marRight w:val="0"/>
          <w:marTop w:val="0"/>
          <w:marBottom w:val="90"/>
          <w:divBdr>
            <w:top w:val="none" w:sz="0" w:space="0" w:color="auto"/>
            <w:left w:val="none" w:sz="0" w:space="0" w:color="auto"/>
            <w:bottom w:val="none" w:sz="0" w:space="0" w:color="auto"/>
            <w:right w:val="none" w:sz="0" w:space="0" w:color="auto"/>
          </w:divBdr>
        </w:div>
      </w:divsChild>
    </w:div>
    <w:div w:id="396243621">
      <w:bodyDiv w:val="1"/>
      <w:marLeft w:val="0"/>
      <w:marRight w:val="0"/>
      <w:marTop w:val="0"/>
      <w:marBottom w:val="0"/>
      <w:divBdr>
        <w:top w:val="none" w:sz="0" w:space="0" w:color="auto"/>
        <w:left w:val="none" w:sz="0" w:space="0" w:color="auto"/>
        <w:bottom w:val="none" w:sz="0" w:space="0" w:color="auto"/>
        <w:right w:val="none" w:sz="0" w:space="0" w:color="auto"/>
      </w:divBdr>
      <w:divsChild>
        <w:div w:id="1490515173">
          <w:marLeft w:val="274"/>
          <w:marRight w:val="0"/>
          <w:marTop w:val="120"/>
          <w:marBottom w:val="0"/>
          <w:divBdr>
            <w:top w:val="none" w:sz="0" w:space="0" w:color="auto"/>
            <w:left w:val="none" w:sz="0" w:space="0" w:color="auto"/>
            <w:bottom w:val="none" w:sz="0" w:space="0" w:color="auto"/>
            <w:right w:val="none" w:sz="0" w:space="0" w:color="auto"/>
          </w:divBdr>
        </w:div>
      </w:divsChild>
    </w:div>
    <w:div w:id="405735199">
      <w:bodyDiv w:val="1"/>
      <w:marLeft w:val="0"/>
      <w:marRight w:val="0"/>
      <w:marTop w:val="0"/>
      <w:marBottom w:val="0"/>
      <w:divBdr>
        <w:top w:val="none" w:sz="0" w:space="0" w:color="auto"/>
        <w:left w:val="none" w:sz="0" w:space="0" w:color="auto"/>
        <w:bottom w:val="none" w:sz="0" w:space="0" w:color="auto"/>
        <w:right w:val="none" w:sz="0" w:space="0" w:color="auto"/>
      </w:divBdr>
      <w:divsChild>
        <w:div w:id="915045077">
          <w:marLeft w:val="720"/>
          <w:marRight w:val="0"/>
          <w:marTop w:val="0"/>
          <w:marBottom w:val="0"/>
          <w:divBdr>
            <w:top w:val="none" w:sz="0" w:space="0" w:color="auto"/>
            <w:left w:val="none" w:sz="0" w:space="0" w:color="auto"/>
            <w:bottom w:val="none" w:sz="0" w:space="0" w:color="auto"/>
            <w:right w:val="none" w:sz="0" w:space="0" w:color="auto"/>
          </w:divBdr>
        </w:div>
        <w:div w:id="821049061">
          <w:marLeft w:val="720"/>
          <w:marRight w:val="0"/>
          <w:marTop w:val="0"/>
          <w:marBottom w:val="0"/>
          <w:divBdr>
            <w:top w:val="none" w:sz="0" w:space="0" w:color="auto"/>
            <w:left w:val="none" w:sz="0" w:space="0" w:color="auto"/>
            <w:bottom w:val="none" w:sz="0" w:space="0" w:color="auto"/>
            <w:right w:val="none" w:sz="0" w:space="0" w:color="auto"/>
          </w:divBdr>
        </w:div>
      </w:divsChild>
    </w:div>
    <w:div w:id="432938874">
      <w:bodyDiv w:val="1"/>
      <w:marLeft w:val="0"/>
      <w:marRight w:val="0"/>
      <w:marTop w:val="0"/>
      <w:marBottom w:val="0"/>
      <w:divBdr>
        <w:top w:val="none" w:sz="0" w:space="0" w:color="auto"/>
        <w:left w:val="none" w:sz="0" w:space="0" w:color="auto"/>
        <w:bottom w:val="none" w:sz="0" w:space="0" w:color="auto"/>
        <w:right w:val="none" w:sz="0" w:space="0" w:color="auto"/>
      </w:divBdr>
      <w:divsChild>
        <w:div w:id="116725724">
          <w:marLeft w:val="547"/>
          <w:marRight w:val="0"/>
          <w:marTop w:val="0"/>
          <w:marBottom w:val="0"/>
          <w:divBdr>
            <w:top w:val="none" w:sz="0" w:space="0" w:color="auto"/>
            <w:left w:val="none" w:sz="0" w:space="0" w:color="auto"/>
            <w:bottom w:val="none" w:sz="0" w:space="0" w:color="auto"/>
            <w:right w:val="none" w:sz="0" w:space="0" w:color="auto"/>
          </w:divBdr>
        </w:div>
        <w:div w:id="657347182">
          <w:marLeft w:val="547"/>
          <w:marRight w:val="0"/>
          <w:marTop w:val="0"/>
          <w:marBottom w:val="0"/>
          <w:divBdr>
            <w:top w:val="none" w:sz="0" w:space="0" w:color="auto"/>
            <w:left w:val="none" w:sz="0" w:space="0" w:color="auto"/>
            <w:bottom w:val="none" w:sz="0" w:space="0" w:color="auto"/>
            <w:right w:val="none" w:sz="0" w:space="0" w:color="auto"/>
          </w:divBdr>
        </w:div>
        <w:div w:id="1030448252">
          <w:marLeft w:val="547"/>
          <w:marRight w:val="0"/>
          <w:marTop w:val="0"/>
          <w:marBottom w:val="0"/>
          <w:divBdr>
            <w:top w:val="none" w:sz="0" w:space="0" w:color="auto"/>
            <w:left w:val="none" w:sz="0" w:space="0" w:color="auto"/>
            <w:bottom w:val="none" w:sz="0" w:space="0" w:color="auto"/>
            <w:right w:val="none" w:sz="0" w:space="0" w:color="auto"/>
          </w:divBdr>
        </w:div>
      </w:divsChild>
    </w:div>
    <w:div w:id="435635032">
      <w:bodyDiv w:val="1"/>
      <w:marLeft w:val="0"/>
      <w:marRight w:val="0"/>
      <w:marTop w:val="0"/>
      <w:marBottom w:val="0"/>
      <w:divBdr>
        <w:top w:val="none" w:sz="0" w:space="0" w:color="auto"/>
        <w:left w:val="none" w:sz="0" w:space="0" w:color="auto"/>
        <w:bottom w:val="none" w:sz="0" w:space="0" w:color="auto"/>
        <w:right w:val="none" w:sz="0" w:space="0" w:color="auto"/>
      </w:divBdr>
      <w:divsChild>
        <w:div w:id="121505843">
          <w:marLeft w:val="446"/>
          <w:marRight w:val="0"/>
          <w:marTop w:val="0"/>
          <w:marBottom w:val="0"/>
          <w:divBdr>
            <w:top w:val="none" w:sz="0" w:space="0" w:color="auto"/>
            <w:left w:val="none" w:sz="0" w:space="0" w:color="auto"/>
            <w:bottom w:val="none" w:sz="0" w:space="0" w:color="auto"/>
            <w:right w:val="none" w:sz="0" w:space="0" w:color="auto"/>
          </w:divBdr>
        </w:div>
      </w:divsChild>
    </w:div>
    <w:div w:id="452091243">
      <w:bodyDiv w:val="1"/>
      <w:marLeft w:val="0"/>
      <w:marRight w:val="0"/>
      <w:marTop w:val="0"/>
      <w:marBottom w:val="0"/>
      <w:divBdr>
        <w:top w:val="none" w:sz="0" w:space="0" w:color="auto"/>
        <w:left w:val="none" w:sz="0" w:space="0" w:color="auto"/>
        <w:bottom w:val="none" w:sz="0" w:space="0" w:color="auto"/>
        <w:right w:val="none" w:sz="0" w:space="0" w:color="auto"/>
      </w:divBdr>
      <w:divsChild>
        <w:div w:id="1462923676">
          <w:marLeft w:val="187"/>
          <w:marRight w:val="0"/>
          <w:marTop w:val="60"/>
          <w:marBottom w:val="0"/>
          <w:divBdr>
            <w:top w:val="none" w:sz="0" w:space="0" w:color="auto"/>
            <w:left w:val="none" w:sz="0" w:space="0" w:color="auto"/>
            <w:bottom w:val="none" w:sz="0" w:space="0" w:color="auto"/>
            <w:right w:val="none" w:sz="0" w:space="0" w:color="auto"/>
          </w:divBdr>
        </w:div>
      </w:divsChild>
    </w:div>
    <w:div w:id="479154495">
      <w:bodyDiv w:val="1"/>
      <w:marLeft w:val="0"/>
      <w:marRight w:val="0"/>
      <w:marTop w:val="0"/>
      <w:marBottom w:val="0"/>
      <w:divBdr>
        <w:top w:val="none" w:sz="0" w:space="0" w:color="auto"/>
        <w:left w:val="none" w:sz="0" w:space="0" w:color="auto"/>
        <w:bottom w:val="none" w:sz="0" w:space="0" w:color="auto"/>
        <w:right w:val="none" w:sz="0" w:space="0" w:color="auto"/>
      </w:divBdr>
      <w:divsChild>
        <w:div w:id="1117918745">
          <w:marLeft w:val="144"/>
          <w:marRight w:val="0"/>
          <w:marTop w:val="120"/>
          <w:marBottom w:val="0"/>
          <w:divBdr>
            <w:top w:val="none" w:sz="0" w:space="0" w:color="auto"/>
            <w:left w:val="none" w:sz="0" w:space="0" w:color="auto"/>
            <w:bottom w:val="none" w:sz="0" w:space="0" w:color="auto"/>
            <w:right w:val="none" w:sz="0" w:space="0" w:color="auto"/>
          </w:divBdr>
        </w:div>
        <w:div w:id="478424217">
          <w:marLeft w:val="144"/>
          <w:marRight w:val="0"/>
          <w:marTop w:val="120"/>
          <w:marBottom w:val="0"/>
          <w:divBdr>
            <w:top w:val="none" w:sz="0" w:space="0" w:color="auto"/>
            <w:left w:val="none" w:sz="0" w:space="0" w:color="auto"/>
            <w:bottom w:val="none" w:sz="0" w:space="0" w:color="auto"/>
            <w:right w:val="none" w:sz="0" w:space="0" w:color="auto"/>
          </w:divBdr>
        </w:div>
        <w:div w:id="682978297">
          <w:marLeft w:val="144"/>
          <w:marRight w:val="0"/>
          <w:marTop w:val="120"/>
          <w:marBottom w:val="0"/>
          <w:divBdr>
            <w:top w:val="none" w:sz="0" w:space="0" w:color="auto"/>
            <w:left w:val="none" w:sz="0" w:space="0" w:color="auto"/>
            <w:bottom w:val="none" w:sz="0" w:space="0" w:color="auto"/>
            <w:right w:val="none" w:sz="0" w:space="0" w:color="auto"/>
          </w:divBdr>
        </w:div>
        <w:div w:id="547650346">
          <w:marLeft w:val="144"/>
          <w:marRight w:val="0"/>
          <w:marTop w:val="120"/>
          <w:marBottom w:val="0"/>
          <w:divBdr>
            <w:top w:val="none" w:sz="0" w:space="0" w:color="auto"/>
            <w:left w:val="none" w:sz="0" w:space="0" w:color="auto"/>
            <w:bottom w:val="none" w:sz="0" w:space="0" w:color="auto"/>
            <w:right w:val="none" w:sz="0" w:space="0" w:color="auto"/>
          </w:divBdr>
        </w:div>
        <w:div w:id="1846626451">
          <w:marLeft w:val="144"/>
          <w:marRight w:val="0"/>
          <w:marTop w:val="120"/>
          <w:marBottom w:val="0"/>
          <w:divBdr>
            <w:top w:val="none" w:sz="0" w:space="0" w:color="auto"/>
            <w:left w:val="none" w:sz="0" w:space="0" w:color="auto"/>
            <w:bottom w:val="none" w:sz="0" w:space="0" w:color="auto"/>
            <w:right w:val="none" w:sz="0" w:space="0" w:color="auto"/>
          </w:divBdr>
        </w:div>
        <w:div w:id="817770057">
          <w:marLeft w:val="144"/>
          <w:marRight w:val="0"/>
          <w:marTop w:val="120"/>
          <w:marBottom w:val="0"/>
          <w:divBdr>
            <w:top w:val="none" w:sz="0" w:space="0" w:color="auto"/>
            <w:left w:val="none" w:sz="0" w:space="0" w:color="auto"/>
            <w:bottom w:val="none" w:sz="0" w:space="0" w:color="auto"/>
            <w:right w:val="none" w:sz="0" w:space="0" w:color="auto"/>
          </w:divBdr>
        </w:div>
        <w:div w:id="555817950">
          <w:marLeft w:val="144"/>
          <w:marRight w:val="0"/>
          <w:marTop w:val="120"/>
          <w:marBottom w:val="0"/>
          <w:divBdr>
            <w:top w:val="none" w:sz="0" w:space="0" w:color="auto"/>
            <w:left w:val="none" w:sz="0" w:space="0" w:color="auto"/>
            <w:bottom w:val="none" w:sz="0" w:space="0" w:color="auto"/>
            <w:right w:val="none" w:sz="0" w:space="0" w:color="auto"/>
          </w:divBdr>
        </w:div>
      </w:divsChild>
    </w:div>
    <w:div w:id="493450064">
      <w:bodyDiv w:val="1"/>
      <w:marLeft w:val="0"/>
      <w:marRight w:val="0"/>
      <w:marTop w:val="0"/>
      <w:marBottom w:val="0"/>
      <w:divBdr>
        <w:top w:val="none" w:sz="0" w:space="0" w:color="auto"/>
        <w:left w:val="none" w:sz="0" w:space="0" w:color="auto"/>
        <w:bottom w:val="none" w:sz="0" w:space="0" w:color="auto"/>
        <w:right w:val="none" w:sz="0" w:space="0" w:color="auto"/>
      </w:divBdr>
    </w:div>
    <w:div w:id="497230108">
      <w:bodyDiv w:val="1"/>
      <w:marLeft w:val="0"/>
      <w:marRight w:val="0"/>
      <w:marTop w:val="0"/>
      <w:marBottom w:val="0"/>
      <w:divBdr>
        <w:top w:val="none" w:sz="0" w:space="0" w:color="auto"/>
        <w:left w:val="none" w:sz="0" w:space="0" w:color="auto"/>
        <w:bottom w:val="none" w:sz="0" w:space="0" w:color="auto"/>
        <w:right w:val="none" w:sz="0" w:space="0" w:color="auto"/>
      </w:divBdr>
      <w:divsChild>
        <w:div w:id="1036540545">
          <w:marLeft w:val="274"/>
          <w:marRight w:val="0"/>
          <w:marTop w:val="80"/>
          <w:marBottom w:val="0"/>
          <w:divBdr>
            <w:top w:val="none" w:sz="0" w:space="0" w:color="auto"/>
            <w:left w:val="none" w:sz="0" w:space="0" w:color="auto"/>
            <w:bottom w:val="none" w:sz="0" w:space="0" w:color="auto"/>
            <w:right w:val="none" w:sz="0" w:space="0" w:color="auto"/>
          </w:divBdr>
        </w:div>
      </w:divsChild>
    </w:div>
    <w:div w:id="503206764">
      <w:bodyDiv w:val="1"/>
      <w:marLeft w:val="0"/>
      <w:marRight w:val="0"/>
      <w:marTop w:val="0"/>
      <w:marBottom w:val="0"/>
      <w:divBdr>
        <w:top w:val="none" w:sz="0" w:space="0" w:color="auto"/>
        <w:left w:val="none" w:sz="0" w:space="0" w:color="auto"/>
        <w:bottom w:val="none" w:sz="0" w:space="0" w:color="auto"/>
        <w:right w:val="none" w:sz="0" w:space="0" w:color="auto"/>
      </w:divBdr>
    </w:div>
    <w:div w:id="505822446">
      <w:bodyDiv w:val="1"/>
      <w:marLeft w:val="0"/>
      <w:marRight w:val="0"/>
      <w:marTop w:val="0"/>
      <w:marBottom w:val="0"/>
      <w:divBdr>
        <w:top w:val="none" w:sz="0" w:space="0" w:color="auto"/>
        <w:left w:val="none" w:sz="0" w:space="0" w:color="auto"/>
        <w:bottom w:val="none" w:sz="0" w:space="0" w:color="auto"/>
        <w:right w:val="none" w:sz="0" w:space="0" w:color="auto"/>
      </w:divBdr>
    </w:div>
    <w:div w:id="518011278">
      <w:bodyDiv w:val="1"/>
      <w:marLeft w:val="0"/>
      <w:marRight w:val="0"/>
      <w:marTop w:val="0"/>
      <w:marBottom w:val="0"/>
      <w:divBdr>
        <w:top w:val="none" w:sz="0" w:space="0" w:color="auto"/>
        <w:left w:val="none" w:sz="0" w:space="0" w:color="auto"/>
        <w:bottom w:val="none" w:sz="0" w:space="0" w:color="auto"/>
        <w:right w:val="none" w:sz="0" w:space="0" w:color="auto"/>
      </w:divBdr>
      <w:divsChild>
        <w:div w:id="152138256">
          <w:marLeft w:val="144"/>
          <w:marRight w:val="0"/>
          <w:marTop w:val="0"/>
          <w:marBottom w:val="60"/>
          <w:divBdr>
            <w:top w:val="none" w:sz="0" w:space="0" w:color="auto"/>
            <w:left w:val="none" w:sz="0" w:space="0" w:color="auto"/>
            <w:bottom w:val="none" w:sz="0" w:space="0" w:color="auto"/>
            <w:right w:val="none" w:sz="0" w:space="0" w:color="auto"/>
          </w:divBdr>
        </w:div>
        <w:div w:id="175776207">
          <w:marLeft w:val="144"/>
          <w:marRight w:val="0"/>
          <w:marTop w:val="0"/>
          <w:marBottom w:val="60"/>
          <w:divBdr>
            <w:top w:val="none" w:sz="0" w:space="0" w:color="auto"/>
            <w:left w:val="none" w:sz="0" w:space="0" w:color="auto"/>
            <w:bottom w:val="none" w:sz="0" w:space="0" w:color="auto"/>
            <w:right w:val="none" w:sz="0" w:space="0" w:color="auto"/>
          </w:divBdr>
        </w:div>
        <w:div w:id="1150055343">
          <w:marLeft w:val="144"/>
          <w:marRight w:val="0"/>
          <w:marTop w:val="0"/>
          <w:marBottom w:val="60"/>
          <w:divBdr>
            <w:top w:val="none" w:sz="0" w:space="0" w:color="auto"/>
            <w:left w:val="none" w:sz="0" w:space="0" w:color="auto"/>
            <w:bottom w:val="none" w:sz="0" w:space="0" w:color="auto"/>
            <w:right w:val="none" w:sz="0" w:space="0" w:color="auto"/>
          </w:divBdr>
        </w:div>
        <w:div w:id="43604816">
          <w:marLeft w:val="144"/>
          <w:marRight w:val="0"/>
          <w:marTop w:val="0"/>
          <w:marBottom w:val="60"/>
          <w:divBdr>
            <w:top w:val="none" w:sz="0" w:space="0" w:color="auto"/>
            <w:left w:val="none" w:sz="0" w:space="0" w:color="auto"/>
            <w:bottom w:val="none" w:sz="0" w:space="0" w:color="auto"/>
            <w:right w:val="none" w:sz="0" w:space="0" w:color="auto"/>
          </w:divBdr>
        </w:div>
      </w:divsChild>
    </w:div>
    <w:div w:id="536819642">
      <w:bodyDiv w:val="1"/>
      <w:marLeft w:val="0"/>
      <w:marRight w:val="0"/>
      <w:marTop w:val="0"/>
      <w:marBottom w:val="0"/>
      <w:divBdr>
        <w:top w:val="none" w:sz="0" w:space="0" w:color="auto"/>
        <w:left w:val="none" w:sz="0" w:space="0" w:color="auto"/>
        <w:bottom w:val="none" w:sz="0" w:space="0" w:color="auto"/>
        <w:right w:val="none" w:sz="0" w:space="0" w:color="auto"/>
      </w:divBdr>
      <w:divsChild>
        <w:div w:id="1463426866">
          <w:marLeft w:val="360"/>
          <w:marRight w:val="0"/>
          <w:marTop w:val="0"/>
          <w:marBottom w:val="0"/>
          <w:divBdr>
            <w:top w:val="none" w:sz="0" w:space="0" w:color="auto"/>
            <w:left w:val="none" w:sz="0" w:space="0" w:color="auto"/>
            <w:bottom w:val="none" w:sz="0" w:space="0" w:color="auto"/>
            <w:right w:val="none" w:sz="0" w:space="0" w:color="auto"/>
          </w:divBdr>
        </w:div>
        <w:div w:id="2066639549">
          <w:marLeft w:val="360"/>
          <w:marRight w:val="0"/>
          <w:marTop w:val="0"/>
          <w:marBottom w:val="0"/>
          <w:divBdr>
            <w:top w:val="none" w:sz="0" w:space="0" w:color="auto"/>
            <w:left w:val="none" w:sz="0" w:space="0" w:color="auto"/>
            <w:bottom w:val="none" w:sz="0" w:space="0" w:color="auto"/>
            <w:right w:val="none" w:sz="0" w:space="0" w:color="auto"/>
          </w:divBdr>
        </w:div>
        <w:div w:id="831408544">
          <w:marLeft w:val="360"/>
          <w:marRight w:val="0"/>
          <w:marTop w:val="0"/>
          <w:marBottom w:val="0"/>
          <w:divBdr>
            <w:top w:val="none" w:sz="0" w:space="0" w:color="auto"/>
            <w:left w:val="none" w:sz="0" w:space="0" w:color="auto"/>
            <w:bottom w:val="none" w:sz="0" w:space="0" w:color="auto"/>
            <w:right w:val="none" w:sz="0" w:space="0" w:color="auto"/>
          </w:divBdr>
        </w:div>
        <w:div w:id="1681204130">
          <w:marLeft w:val="360"/>
          <w:marRight w:val="0"/>
          <w:marTop w:val="0"/>
          <w:marBottom w:val="0"/>
          <w:divBdr>
            <w:top w:val="none" w:sz="0" w:space="0" w:color="auto"/>
            <w:left w:val="none" w:sz="0" w:space="0" w:color="auto"/>
            <w:bottom w:val="none" w:sz="0" w:space="0" w:color="auto"/>
            <w:right w:val="none" w:sz="0" w:space="0" w:color="auto"/>
          </w:divBdr>
        </w:div>
      </w:divsChild>
    </w:div>
    <w:div w:id="539440703">
      <w:bodyDiv w:val="1"/>
      <w:marLeft w:val="0"/>
      <w:marRight w:val="0"/>
      <w:marTop w:val="0"/>
      <w:marBottom w:val="0"/>
      <w:divBdr>
        <w:top w:val="none" w:sz="0" w:space="0" w:color="auto"/>
        <w:left w:val="none" w:sz="0" w:space="0" w:color="auto"/>
        <w:bottom w:val="none" w:sz="0" w:space="0" w:color="auto"/>
        <w:right w:val="none" w:sz="0" w:space="0" w:color="auto"/>
      </w:divBdr>
    </w:div>
    <w:div w:id="545026792">
      <w:bodyDiv w:val="1"/>
      <w:marLeft w:val="0"/>
      <w:marRight w:val="0"/>
      <w:marTop w:val="0"/>
      <w:marBottom w:val="0"/>
      <w:divBdr>
        <w:top w:val="none" w:sz="0" w:space="0" w:color="auto"/>
        <w:left w:val="none" w:sz="0" w:space="0" w:color="auto"/>
        <w:bottom w:val="none" w:sz="0" w:space="0" w:color="auto"/>
        <w:right w:val="none" w:sz="0" w:space="0" w:color="auto"/>
      </w:divBdr>
    </w:div>
    <w:div w:id="557058419">
      <w:bodyDiv w:val="1"/>
      <w:marLeft w:val="0"/>
      <w:marRight w:val="0"/>
      <w:marTop w:val="0"/>
      <w:marBottom w:val="0"/>
      <w:divBdr>
        <w:top w:val="none" w:sz="0" w:space="0" w:color="auto"/>
        <w:left w:val="none" w:sz="0" w:space="0" w:color="auto"/>
        <w:bottom w:val="none" w:sz="0" w:space="0" w:color="auto"/>
        <w:right w:val="none" w:sz="0" w:space="0" w:color="auto"/>
      </w:divBdr>
    </w:div>
    <w:div w:id="557940522">
      <w:bodyDiv w:val="1"/>
      <w:marLeft w:val="0"/>
      <w:marRight w:val="0"/>
      <w:marTop w:val="0"/>
      <w:marBottom w:val="0"/>
      <w:divBdr>
        <w:top w:val="none" w:sz="0" w:space="0" w:color="auto"/>
        <w:left w:val="none" w:sz="0" w:space="0" w:color="auto"/>
        <w:bottom w:val="none" w:sz="0" w:space="0" w:color="auto"/>
        <w:right w:val="none" w:sz="0" w:space="0" w:color="auto"/>
      </w:divBdr>
      <w:divsChild>
        <w:div w:id="1213729466">
          <w:marLeft w:val="446"/>
          <w:marRight w:val="0"/>
          <w:marTop w:val="0"/>
          <w:marBottom w:val="0"/>
          <w:divBdr>
            <w:top w:val="none" w:sz="0" w:space="0" w:color="auto"/>
            <w:left w:val="none" w:sz="0" w:space="0" w:color="auto"/>
            <w:bottom w:val="none" w:sz="0" w:space="0" w:color="auto"/>
            <w:right w:val="none" w:sz="0" w:space="0" w:color="auto"/>
          </w:divBdr>
        </w:div>
        <w:div w:id="952325041">
          <w:marLeft w:val="446"/>
          <w:marRight w:val="0"/>
          <w:marTop w:val="0"/>
          <w:marBottom w:val="0"/>
          <w:divBdr>
            <w:top w:val="none" w:sz="0" w:space="0" w:color="auto"/>
            <w:left w:val="none" w:sz="0" w:space="0" w:color="auto"/>
            <w:bottom w:val="none" w:sz="0" w:space="0" w:color="auto"/>
            <w:right w:val="none" w:sz="0" w:space="0" w:color="auto"/>
          </w:divBdr>
        </w:div>
        <w:div w:id="499975017">
          <w:marLeft w:val="446"/>
          <w:marRight w:val="0"/>
          <w:marTop w:val="0"/>
          <w:marBottom w:val="0"/>
          <w:divBdr>
            <w:top w:val="none" w:sz="0" w:space="0" w:color="auto"/>
            <w:left w:val="none" w:sz="0" w:space="0" w:color="auto"/>
            <w:bottom w:val="none" w:sz="0" w:space="0" w:color="auto"/>
            <w:right w:val="none" w:sz="0" w:space="0" w:color="auto"/>
          </w:divBdr>
        </w:div>
        <w:div w:id="1131358566">
          <w:marLeft w:val="446"/>
          <w:marRight w:val="0"/>
          <w:marTop w:val="0"/>
          <w:marBottom w:val="0"/>
          <w:divBdr>
            <w:top w:val="none" w:sz="0" w:space="0" w:color="auto"/>
            <w:left w:val="none" w:sz="0" w:space="0" w:color="auto"/>
            <w:bottom w:val="none" w:sz="0" w:space="0" w:color="auto"/>
            <w:right w:val="none" w:sz="0" w:space="0" w:color="auto"/>
          </w:divBdr>
        </w:div>
        <w:div w:id="1753550734">
          <w:marLeft w:val="446"/>
          <w:marRight w:val="0"/>
          <w:marTop w:val="0"/>
          <w:marBottom w:val="0"/>
          <w:divBdr>
            <w:top w:val="none" w:sz="0" w:space="0" w:color="auto"/>
            <w:left w:val="none" w:sz="0" w:space="0" w:color="auto"/>
            <w:bottom w:val="none" w:sz="0" w:space="0" w:color="auto"/>
            <w:right w:val="none" w:sz="0" w:space="0" w:color="auto"/>
          </w:divBdr>
        </w:div>
        <w:div w:id="2140562036">
          <w:marLeft w:val="446"/>
          <w:marRight w:val="0"/>
          <w:marTop w:val="0"/>
          <w:marBottom w:val="0"/>
          <w:divBdr>
            <w:top w:val="none" w:sz="0" w:space="0" w:color="auto"/>
            <w:left w:val="none" w:sz="0" w:space="0" w:color="auto"/>
            <w:bottom w:val="none" w:sz="0" w:space="0" w:color="auto"/>
            <w:right w:val="none" w:sz="0" w:space="0" w:color="auto"/>
          </w:divBdr>
        </w:div>
      </w:divsChild>
    </w:div>
    <w:div w:id="565409193">
      <w:bodyDiv w:val="1"/>
      <w:marLeft w:val="0"/>
      <w:marRight w:val="0"/>
      <w:marTop w:val="0"/>
      <w:marBottom w:val="0"/>
      <w:divBdr>
        <w:top w:val="none" w:sz="0" w:space="0" w:color="auto"/>
        <w:left w:val="none" w:sz="0" w:space="0" w:color="auto"/>
        <w:bottom w:val="none" w:sz="0" w:space="0" w:color="auto"/>
        <w:right w:val="none" w:sz="0" w:space="0" w:color="auto"/>
      </w:divBdr>
      <w:divsChild>
        <w:div w:id="1231961499">
          <w:marLeft w:val="274"/>
          <w:marRight w:val="0"/>
          <w:marTop w:val="0"/>
          <w:marBottom w:val="0"/>
          <w:divBdr>
            <w:top w:val="none" w:sz="0" w:space="0" w:color="auto"/>
            <w:left w:val="none" w:sz="0" w:space="0" w:color="auto"/>
            <w:bottom w:val="none" w:sz="0" w:space="0" w:color="auto"/>
            <w:right w:val="none" w:sz="0" w:space="0" w:color="auto"/>
          </w:divBdr>
        </w:div>
        <w:div w:id="536695533">
          <w:marLeft w:val="274"/>
          <w:marRight w:val="0"/>
          <w:marTop w:val="0"/>
          <w:marBottom w:val="0"/>
          <w:divBdr>
            <w:top w:val="none" w:sz="0" w:space="0" w:color="auto"/>
            <w:left w:val="none" w:sz="0" w:space="0" w:color="auto"/>
            <w:bottom w:val="none" w:sz="0" w:space="0" w:color="auto"/>
            <w:right w:val="none" w:sz="0" w:space="0" w:color="auto"/>
          </w:divBdr>
        </w:div>
        <w:div w:id="2011566448">
          <w:marLeft w:val="274"/>
          <w:marRight w:val="0"/>
          <w:marTop w:val="0"/>
          <w:marBottom w:val="0"/>
          <w:divBdr>
            <w:top w:val="none" w:sz="0" w:space="0" w:color="auto"/>
            <w:left w:val="none" w:sz="0" w:space="0" w:color="auto"/>
            <w:bottom w:val="none" w:sz="0" w:space="0" w:color="auto"/>
            <w:right w:val="none" w:sz="0" w:space="0" w:color="auto"/>
          </w:divBdr>
        </w:div>
        <w:div w:id="175966157">
          <w:marLeft w:val="274"/>
          <w:marRight w:val="0"/>
          <w:marTop w:val="0"/>
          <w:marBottom w:val="0"/>
          <w:divBdr>
            <w:top w:val="none" w:sz="0" w:space="0" w:color="auto"/>
            <w:left w:val="none" w:sz="0" w:space="0" w:color="auto"/>
            <w:bottom w:val="none" w:sz="0" w:space="0" w:color="auto"/>
            <w:right w:val="none" w:sz="0" w:space="0" w:color="auto"/>
          </w:divBdr>
        </w:div>
        <w:div w:id="1830632546">
          <w:marLeft w:val="274"/>
          <w:marRight w:val="0"/>
          <w:marTop w:val="0"/>
          <w:marBottom w:val="0"/>
          <w:divBdr>
            <w:top w:val="none" w:sz="0" w:space="0" w:color="auto"/>
            <w:left w:val="none" w:sz="0" w:space="0" w:color="auto"/>
            <w:bottom w:val="none" w:sz="0" w:space="0" w:color="auto"/>
            <w:right w:val="none" w:sz="0" w:space="0" w:color="auto"/>
          </w:divBdr>
        </w:div>
        <w:div w:id="1879467318">
          <w:marLeft w:val="274"/>
          <w:marRight w:val="0"/>
          <w:marTop w:val="0"/>
          <w:marBottom w:val="0"/>
          <w:divBdr>
            <w:top w:val="none" w:sz="0" w:space="0" w:color="auto"/>
            <w:left w:val="none" w:sz="0" w:space="0" w:color="auto"/>
            <w:bottom w:val="none" w:sz="0" w:space="0" w:color="auto"/>
            <w:right w:val="none" w:sz="0" w:space="0" w:color="auto"/>
          </w:divBdr>
        </w:div>
        <w:div w:id="1712225423">
          <w:marLeft w:val="274"/>
          <w:marRight w:val="0"/>
          <w:marTop w:val="0"/>
          <w:marBottom w:val="0"/>
          <w:divBdr>
            <w:top w:val="none" w:sz="0" w:space="0" w:color="auto"/>
            <w:left w:val="none" w:sz="0" w:space="0" w:color="auto"/>
            <w:bottom w:val="none" w:sz="0" w:space="0" w:color="auto"/>
            <w:right w:val="none" w:sz="0" w:space="0" w:color="auto"/>
          </w:divBdr>
        </w:div>
        <w:div w:id="1837575820">
          <w:marLeft w:val="274"/>
          <w:marRight w:val="0"/>
          <w:marTop w:val="0"/>
          <w:marBottom w:val="0"/>
          <w:divBdr>
            <w:top w:val="none" w:sz="0" w:space="0" w:color="auto"/>
            <w:left w:val="none" w:sz="0" w:space="0" w:color="auto"/>
            <w:bottom w:val="none" w:sz="0" w:space="0" w:color="auto"/>
            <w:right w:val="none" w:sz="0" w:space="0" w:color="auto"/>
          </w:divBdr>
        </w:div>
        <w:div w:id="1759709647">
          <w:marLeft w:val="274"/>
          <w:marRight w:val="0"/>
          <w:marTop w:val="0"/>
          <w:marBottom w:val="0"/>
          <w:divBdr>
            <w:top w:val="none" w:sz="0" w:space="0" w:color="auto"/>
            <w:left w:val="none" w:sz="0" w:space="0" w:color="auto"/>
            <w:bottom w:val="none" w:sz="0" w:space="0" w:color="auto"/>
            <w:right w:val="none" w:sz="0" w:space="0" w:color="auto"/>
          </w:divBdr>
        </w:div>
        <w:div w:id="1792243994">
          <w:marLeft w:val="274"/>
          <w:marRight w:val="0"/>
          <w:marTop w:val="0"/>
          <w:marBottom w:val="0"/>
          <w:divBdr>
            <w:top w:val="none" w:sz="0" w:space="0" w:color="auto"/>
            <w:left w:val="none" w:sz="0" w:space="0" w:color="auto"/>
            <w:bottom w:val="none" w:sz="0" w:space="0" w:color="auto"/>
            <w:right w:val="none" w:sz="0" w:space="0" w:color="auto"/>
          </w:divBdr>
        </w:div>
        <w:div w:id="972758025">
          <w:marLeft w:val="274"/>
          <w:marRight w:val="0"/>
          <w:marTop w:val="0"/>
          <w:marBottom w:val="0"/>
          <w:divBdr>
            <w:top w:val="none" w:sz="0" w:space="0" w:color="auto"/>
            <w:left w:val="none" w:sz="0" w:space="0" w:color="auto"/>
            <w:bottom w:val="none" w:sz="0" w:space="0" w:color="auto"/>
            <w:right w:val="none" w:sz="0" w:space="0" w:color="auto"/>
          </w:divBdr>
        </w:div>
      </w:divsChild>
    </w:div>
    <w:div w:id="566188663">
      <w:bodyDiv w:val="1"/>
      <w:marLeft w:val="0"/>
      <w:marRight w:val="0"/>
      <w:marTop w:val="0"/>
      <w:marBottom w:val="0"/>
      <w:divBdr>
        <w:top w:val="none" w:sz="0" w:space="0" w:color="auto"/>
        <w:left w:val="none" w:sz="0" w:space="0" w:color="auto"/>
        <w:bottom w:val="none" w:sz="0" w:space="0" w:color="auto"/>
        <w:right w:val="none" w:sz="0" w:space="0" w:color="auto"/>
      </w:divBdr>
      <w:divsChild>
        <w:div w:id="1762411792">
          <w:marLeft w:val="274"/>
          <w:marRight w:val="0"/>
          <w:marTop w:val="48"/>
          <w:marBottom w:val="0"/>
          <w:divBdr>
            <w:top w:val="none" w:sz="0" w:space="0" w:color="auto"/>
            <w:left w:val="none" w:sz="0" w:space="0" w:color="auto"/>
            <w:bottom w:val="none" w:sz="0" w:space="0" w:color="auto"/>
            <w:right w:val="none" w:sz="0" w:space="0" w:color="auto"/>
          </w:divBdr>
        </w:div>
      </w:divsChild>
    </w:div>
    <w:div w:id="566768115">
      <w:bodyDiv w:val="1"/>
      <w:marLeft w:val="0"/>
      <w:marRight w:val="0"/>
      <w:marTop w:val="0"/>
      <w:marBottom w:val="0"/>
      <w:divBdr>
        <w:top w:val="none" w:sz="0" w:space="0" w:color="auto"/>
        <w:left w:val="none" w:sz="0" w:space="0" w:color="auto"/>
        <w:bottom w:val="none" w:sz="0" w:space="0" w:color="auto"/>
        <w:right w:val="none" w:sz="0" w:space="0" w:color="auto"/>
      </w:divBdr>
    </w:div>
    <w:div w:id="568004926">
      <w:bodyDiv w:val="1"/>
      <w:marLeft w:val="0"/>
      <w:marRight w:val="0"/>
      <w:marTop w:val="0"/>
      <w:marBottom w:val="0"/>
      <w:divBdr>
        <w:top w:val="none" w:sz="0" w:space="0" w:color="auto"/>
        <w:left w:val="none" w:sz="0" w:space="0" w:color="auto"/>
        <w:bottom w:val="none" w:sz="0" w:space="0" w:color="auto"/>
        <w:right w:val="none" w:sz="0" w:space="0" w:color="auto"/>
      </w:divBdr>
      <w:divsChild>
        <w:div w:id="1574659120">
          <w:marLeft w:val="274"/>
          <w:marRight w:val="0"/>
          <w:marTop w:val="120"/>
          <w:marBottom w:val="2"/>
          <w:divBdr>
            <w:top w:val="none" w:sz="0" w:space="0" w:color="auto"/>
            <w:left w:val="none" w:sz="0" w:space="0" w:color="auto"/>
            <w:bottom w:val="none" w:sz="0" w:space="0" w:color="auto"/>
            <w:right w:val="none" w:sz="0" w:space="0" w:color="auto"/>
          </w:divBdr>
        </w:div>
      </w:divsChild>
    </w:div>
    <w:div w:id="574358104">
      <w:bodyDiv w:val="1"/>
      <w:marLeft w:val="0"/>
      <w:marRight w:val="0"/>
      <w:marTop w:val="0"/>
      <w:marBottom w:val="0"/>
      <w:divBdr>
        <w:top w:val="none" w:sz="0" w:space="0" w:color="auto"/>
        <w:left w:val="none" w:sz="0" w:space="0" w:color="auto"/>
        <w:bottom w:val="none" w:sz="0" w:space="0" w:color="auto"/>
        <w:right w:val="none" w:sz="0" w:space="0" w:color="auto"/>
      </w:divBdr>
      <w:divsChild>
        <w:div w:id="605774839">
          <w:marLeft w:val="202"/>
          <w:marRight w:val="0"/>
          <w:marTop w:val="0"/>
          <w:marBottom w:val="0"/>
          <w:divBdr>
            <w:top w:val="none" w:sz="0" w:space="0" w:color="auto"/>
            <w:left w:val="none" w:sz="0" w:space="0" w:color="auto"/>
            <w:bottom w:val="none" w:sz="0" w:space="0" w:color="auto"/>
            <w:right w:val="none" w:sz="0" w:space="0" w:color="auto"/>
          </w:divBdr>
        </w:div>
      </w:divsChild>
    </w:div>
    <w:div w:id="578448848">
      <w:bodyDiv w:val="1"/>
      <w:marLeft w:val="0"/>
      <w:marRight w:val="0"/>
      <w:marTop w:val="0"/>
      <w:marBottom w:val="0"/>
      <w:divBdr>
        <w:top w:val="none" w:sz="0" w:space="0" w:color="auto"/>
        <w:left w:val="none" w:sz="0" w:space="0" w:color="auto"/>
        <w:bottom w:val="none" w:sz="0" w:space="0" w:color="auto"/>
        <w:right w:val="none" w:sz="0" w:space="0" w:color="auto"/>
      </w:divBdr>
    </w:div>
    <w:div w:id="580793510">
      <w:bodyDiv w:val="1"/>
      <w:marLeft w:val="0"/>
      <w:marRight w:val="0"/>
      <w:marTop w:val="0"/>
      <w:marBottom w:val="0"/>
      <w:divBdr>
        <w:top w:val="none" w:sz="0" w:space="0" w:color="auto"/>
        <w:left w:val="none" w:sz="0" w:space="0" w:color="auto"/>
        <w:bottom w:val="none" w:sz="0" w:space="0" w:color="auto"/>
        <w:right w:val="none" w:sz="0" w:space="0" w:color="auto"/>
      </w:divBdr>
    </w:div>
    <w:div w:id="610282380">
      <w:bodyDiv w:val="1"/>
      <w:marLeft w:val="0"/>
      <w:marRight w:val="0"/>
      <w:marTop w:val="0"/>
      <w:marBottom w:val="0"/>
      <w:divBdr>
        <w:top w:val="none" w:sz="0" w:space="0" w:color="auto"/>
        <w:left w:val="none" w:sz="0" w:space="0" w:color="auto"/>
        <w:bottom w:val="none" w:sz="0" w:space="0" w:color="auto"/>
        <w:right w:val="none" w:sz="0" w:space="0" w:color="auto"/>
      </w:divBdr>
      <w:divsChild>
        <w:div w:id="1460876552">
          <w:marLeft w:val="547"/>
          <w:marRight w:val="0"/>
          <w:marTop w:val="0"/>
          <w:marBottom w:val="0"/>
          <w:divBdr>
            <w:top w:val="none" w:sz="0" w:space="0" w:color="auto"/>
            <w:left w:val="none" w:sz="0" w:space="0" w:color="auto"/>
            <w:bottom w:val="none" w:sz="0" w:space="0" w:color="auto"/>
            <w:right w:val="none" w:sz="0" w:space="0" w:color="auto"/>
          </w:divBdr>
        </w:div>
        <w:div w:id="720516179">
          <w:marLeft w:val="1166"/>
          <w:marRight w:val="0"/>
          <w:marTop w:val="0"/>
          <w:marBottom w:val="0"/>
          <w:divBdr>
            <w:top w:val="none" w:sz="0" w:space="0" w:color="auto"/>
            <w:left w:val="none" w:sz="0" w:space="0" w:color="auto"/>
            <w:bottom w:val="none" w:sz="0" w:space="0" w:color="auto"/>
            <w:right w:val="none" w:sz="0" w:space="0" w:color="auto"/>
          </w:divBdr>
        </w:div>
        <w:div w:id="2071074974">
          <w:marLeft w:val="1166"/>
          <w:marRight w:val="0"/>
          <w:marTop w:val="0"/>
          <w:marBottom w:val="0"/>
          <w:divBdr>
            <w:top w:val="none" w:sz="0" w:space="0" w:color="auto"/>
            <w:left w:val="none" w:sz="0" w:space="0" w:color="auto"/>
            <w:bottom w:val="none" w:sz="0" w:space="0" w:color="auto"/>
            <w:right w:val="none" w:sz="0" w:space="0" w:color="auto"/>
          </w:divBdr>
        </w:div>
        <w:div w:id="672874630">
          <w:marLeft w:val="1166"/>
          <w:marRight w:val="0"/>
          <w:marTop w:val="0"/>
          <w:marBottom w:val="0"/>
          <w:divBdr>
            <w:top w:val="none" w:sz="0" w:space="0" w:color="auto"/>
            <w:left w:val="none" w:sz="0" w:space="0" w:color="auto"/>
            <w:bottom w:val="none" w:sz="0" w:space="0" w:color="auto"/>
            <w:right w:val="none" w:sz="0" w:space="0" w:color="auto"/>
          </w:divBdr>
        </w:div>
        <w:div w:id="654604478">
          <w:marLeft w:val="547"/>
          <w:marRight w:val="0"/>
          <w:marTop w:val="0"/>
          <w:marBottom w:val="0"/>
          <w:divBdr>
            <w:top w:val="none" w:sz="0" w:space="0" w:color="auto"/>
            <w:left w:val="none" w:sz="0" w:space="0" w:color="auto"/>
            <w:bottom w:val="none" w:sz="0" w:space="0" w:color="auto"/>
            <w:right w:val="none" w:sz="0" w:space="0" w:color="auto"/>
          </w:divBdr>
        </w:div>
        <w:div w:id="2074232517">
          <w:marLeft w:val="1166"/>
          <w:marRight w:val="0"/>
          <w:marTop w:val="0"/>
          <w:marBottom w:val="0"/>
          <w:divBdr>
            <w:top w:val="none" w:sz="0" w:space="0" w:color="auto"/>
            <w:left w:val="none" w:sz="0" w:space="0" w:color="auto"/>
            <w:bottom w:val="none" w:sz="0" w:space="0" w:color="auto"/>
            <w:right w:val="none" w:sz="0" w:space="0" w:color="auto"/>
          </w:divBdr>
        </w:div>
        <w:div w:id="1765300902">
          <w:marLeft w:val="1166"/>
          <w:marRight w:val="0"/>
          <w:marTop w:val="0"/>
          <w:marBottom w:val="0"/>
          <w:divBdr>
            <w:top w:val="none" w:sz="0" w:space="0" w:color="auto"/>
            <w:left w:val="none" w:sz="0" w:space="0" w:color="auto"/>
            <w:bottom w:val="none" w:sz="0" w:space="0" w:color="auto"/>
            <w:right w:val="none" w:sz="0" w:space="0" w:color="auto"/>
          </w:divBdr>
        </w:div>
      </w:divsChild>
    </w:div>
    <w:div w:id="636842034">
      <w:bodyDiv w:val="1"/>
      <w:marLeft w:val="0"/>
      <w:marRight w:val="0"/>
      <w:marTop w:val="0"/>
      <w:marBottom w:val="0"/>
      <w:divBdr>
        <w:top w:val="none" w:sz="0" w:space="0" w:color="auto"/>
        <w:left w:val="none" w:sz="0" w:space="0" w:color="auto"/>
        <w:bottom w:val="none" w:sz="0" w:space="0" w:color="auto"/>
        <w:right w:val="none" w:sz="0" w:space="0" w:color="auto"/>
      </w:divBdr>
    </w:div>
    <w:div w:id="641885914">
      <w:bodyDiv w:val="1"/>
      <w:marLeft w:val="0"/>
      <w:marRight w:val="0"/>
      <w:marTop w:val="0"/>
      <w:marBottom w:val="0"/>
      <w:divBdr>
        <w:top w:val="none" w:sz="0" w:space="0" w:color="auto"/>
        <w:left w:val="none" w:sz="0" w:space="0" w:color="auto"/>
        <w:bottom w:val="none" w:sz="0" w:space="0" w:color="auto"/>
        <w:right w:val="none" w:sz="0" w:space="0" w:color="auto"/>
      </w:divBdr>
      <w:divsChild>
        <w:div w:id="670717021">
          <w:marLeft w:val="274"/>
          <w:marRight w:val="0"/>
          <w:marTop w:val="0"/>
          <w:marBottom w:val="0"/>
          <w:divBdr>
            <w:top w:val="none" w:sz="0" w:space="0" w:color="auto"/>
            <w:left w:val="none" w:sz="0" w:space="0" w:color="auto"/>
            <w:bottom w:val="none" w:sz="0" w:space="0" w:color="auto"/>
            <w:right w:val="none" w:sz="0" w:space="0" w:color="auto"/>
          </w:divBdr>
        </w:div>
      </w:divsChild>
    </w:div>
    <w:div w:id="647634017">
      <w:bodyDiv w:val="1"/>
      <w:marLeft w:val="0"/>
      <w:marRight w:val="0"/>
      <w:marTop w:val="0"/>
      <w:marBottom w:val="0"/>
      <w:divBdr>
        <w:top w:val="none" w:sz="0" w:space="0" w:color="auto"/>
        <w:left w:val="none" w:sz="0" w:space="0" w:color="auto"/>
        <w:bottom w:val="none" w:sz="0" w:space="0" w:color="auto"/>
        <w:right w:val="none" w:sz="0" w:space="0" w:color="auto"/>
      </w:divBdr>
    </w:div>
    <w:div w:id="664749693">
      <w:bodyDiv w:val="1"/>
      <w:marLeft w:val="0"/>
      <w:marRight w:val="0"/>
      <w:marTop w:val="0"/>
      <w:marBottom w:val="0"/>
      <w:divBdr>
        <w:top w:val="none" w:sz="0" w:space="0" w:color="auto"/>
        <w:left w:val="none" w:sz="0" w:space="0" w:color="auto"/>
        <w:bottom w:val="none" w:sz="0" w:space="0" w:color="auto"/>
        <w:right w:val="none" w:sz="0" w:space="0" w:color="auto"/>
      </w:divBdr>
      <w:divsChild>
        <w:div w:id="1253587752">
          <w:marLeft w:val="158"/>
          <w:marRight w:val="0"/>
          <w:marTop w:val="0"/>
          <w:marBottom w:val="0"/>
          <w:divBdr>
            <w:top w:val="none" w:sz="0" w:space="0" w:color="auto"/>
            <w:left w:val="none" w:sz="0" w:space="0" w:color="auto"/>
            <w:bottom w:val="none" w:sz="0" w:space="0" w:color="auto"/>
            <w:right w:val="none" w:sz="0" w:space="0" w:color="auto"/>
          </w:divBdr>
        </w:div>
        <w:div w:id="904529444">
          <w:marLeft w:val="158"/>
          <w:marRight w:val="0"/>
          <w:marTop w:val="0"/>
          <w:marBottom w:val="0"/>
          <w:divBdr>
            <w:top w:val="none" w:sz="0" w:space="0" w:color="auto"/>
            <w:left w:val="none" w:sz="0" w:space="0" w:color="auto"/>
            <w:bottom w:val="none" w:sz="0" w:space="0" w:color="auto"/>
            <w:right w:val="none" w:sz="0" w:space="0" w:color="auto"/>
          </w:divBdr>
        </w:div>
      </w:divsChild>
    </w:div>
    <w:div w:id="709453541">
      <w:bodyDiv w:val="1"/>
      <w:marLeft w:val="0"/>
      <w:marRight w:val="0"/>
      <w:marTop w:val="0"/>
      <w:marBottom w:val="0"/>
      <w:divBdr>
        <w:top w:val="none" w:sz="0" w:space="0" w:color="auto"/>
        <w:left w:val="none" w:sz="0" w:space="0" w:color="auto"/>
        <w:bottom w:val="none" w:sz="0" w:space="0" w:color="auto"/>
        <w:right w:val="none" w:sz="0" w:space="0" w:color="auto"/>
      </w:divBdr>
    </w:div>
    <w:div w:id="711610720">
      <w:bodyDiv w:val="1"/>
      <w:marLeft w:val="0"/>
      <w:marRight w:val="0"/>
      <w:marTop w:val="0"/>
      <w:marBottom w:val="0"/>
      <w:divBdr>
        <w:top w:val="none" w:sz="0" w:space="0" w:color="auto"/>
        <w:left w:val="none" w:sz="0" w:space="0" w:color="auto"/>
        <w:bottom w:val="none" w:sz="0" w:space="0" w:color="auto"/>
        <w:right w:val="none" w:sz="0" w:space="0" w:color="auto"/>
      </w:divBdr>
      <w:divsChild>
        <w:div w:id="1653369810">
          <w:marLeft w:val="331"/>
          <w:marRight w:val="0"/>
          <w:marTop w:val="0"/>
          <w:marBottom w:val="0"/>
          <w:divBdr>
            <w:top w:val="none" w:sz="0" w:space="0" w:color="auto"/>
            <w:left w:val="none" w:sz="0" w:space="0" w:color="auto"/>
            <w:bottom w:val="none" w:sz="0" w:space="0" w:color="auto"/>
            <w:right w:val="none" w:sz="0" w:space="0" w:color="auto"/>
          </w:divBdr>
        </w:div>
        <w:div w:id="1099643269">
          <w:marLeft w:val="331"/>
          <w:marRight w:val="0"/>
          <w:marTop w:val="0"/>
          <w:marBottom w:val="0"/>
          <w:divBdr>
            <w:top w:val="none" w:sz="0" w:space="0" w:color="auto"/>
            <w:left w:val="none" w:sz="0" w:space="0" w:color="auto"/>
            <w:bottom w:val="none" w:sz="0" w:space="0" w:color="auto"/>
            <w:right w:val="none" w:sz="0" w:space="0" w:color="auto"/>
          </w:divBdr>
        </w:div>
        <w:div w:id="53547277">
          <w:marLeft w:val="331"/>
          <w:marRight w:val="0"/>
          <w:marTop w:val="0"/>
          <w:marBottom w:val="0"/>
          <w:divBdr>
            <w:top w:val="none" w:sz="0" w:space="0" w:color="auto"/>
            <w:left w:val="none" w:sz="0" w:space="0" w:color="auto"/>
            <w:bottom w:val="none" w:sz="0" w:space="0" w:color="auto"/>
            <w:right w:val="none" w:sz="0" w:space="0" w:color="auto"/>
          </w:divBdr>
        </w:div>
      </w:divsChild>
    </w:div>
    <w:div w:id="716584360">
      <w:bodyDiv w:val="1"/>
      <w:marLeft w:val="0"/>
      <w:marRight w:val="0"/>
      <w:marTop w:val="0"/>
      <w:marBottom w:val="0"/>
      <w:divBdr>
        <w:top w:val="none" w:sz="0" w:space="0" w:color="auto"/>
        <w:left w:val="none" w:sz="0" w:space="0" w:color="auto"/>
        <w:bottom w:val="none" w:sz="0" w:space="0" w:color="auto"/>
        <w:right w:val="none" w:sz="0" w:space="0" w:color="auto"/>
      </w:divBdr>
    </w:div>
    <w:div w:id="718550483">
      <w:bodyDiv w:val="1"/>
      <w:marLeft w:val="0"/>
      <w:marRight w:val="0"/>
      <w:marTop w:val="0"/>
      <w:marBottom w:val="0"/>
      <w:divBdr>
        <w:top w:val="none" w:sz="0" w:space="0" w:color="auto"/>
        <w:left w:val="none" w:sz="0" w:space="0" w:color="auto"/>
        <w:bottom w:val="none" w:sz="0" w:space="0" w:color="auto"/>
        <w:right w:val="none" w:sz="0" w:space="0" w:color="auto"/>
      </w:divBdr>
    </w:div>
    <w:div w:id="736049745">
      <w:bodyDiv w:val="1"/>
      <w:marLeft w:val="0"/>
      <w:marRight w:val="0"/>
      <w:marTop w:val="0"/>
      <w:marBottom w:val="0"/>
      <w:divBdr>
        <w:top w:val="none" w:sz="0" w:space="0" w:color="auto"/>
        <w:left w:val="none" w:sz="0" w:space="0" w:color="auto"/>
        <w:bottom w:val="none" w:sz="0" w:space="0" w:color="auto"/>
        <w:right w:val="none" w:sz="0" w:space="0" w:color="auto"/>
      </w:divBdr>
      <w:divsChild>
        <w:div w:id="300379064">
          <w:marLeft w:val="274"/>
          <w:marRight w:val="0"/>
          <w:marTop w:val="120"/>
          <w:marBottom w:val="2"/>
          <w:divBdr>
            <w:top w:val="none" w:sz="0" w:space="0" w:color="auto"/>
            <w:left w:val="none" w:sz="0" w:space="0" w:color="auto"/>
            <w:bottom w:val="none" w:sz="0" w:space="0" w:color="auto"/>
            <w:right w:val="none" w:sz="0" w:space="0" w:color="auto"/>
          </w:divBdr>
        </w:div>
      </w:divsChild>
    </w:div>
    <w:div w:id="738404303">
      <w:bodyDiv w:val="1"/>
      <w:marLeft w:val="0"/>
      <w:marRight w:val="0"/>
      <w:marTop w:val="0"/>
      <w:marBottom w:val="0"/>
      <w:divBdr>
        <w:top w:val="none" w:sz="0" w:space="0" w:color="auto"/>
        <w:left w:val="none" w:sz="0" w:space="0" w:color="auto"/>
        <w:bottom w:val="none" w:sz="0" w:space="0" w:color="auto"/>
        <w:right w:val="none" w:sz="0" w:space="0" w:color="auto"/>
      </w:divBdr>
      <w:divsChild>
        <w:div w:id="577710874">
          <w:marLeft w:val="274"/>
          <w:marRight w:val="0"/>
          <w:marTop w:val="0"/>
          <w:marBottom w:val="0"/>
          <w:divBdr>
            <w:top w:val="none" w:sz="0" w:space="0" w:color="auto"/>
            <w:left w:val="none" w:sz="0" w:space="0" w:color="auto"/>
            <w:bottom w:val="none" w:sz="0" w:space="0" w:color="auto"/>
            <w:right w:val="none" w:sz="0" w:space="0" w:color="auto"/>
          </w:divBdr>
        </w:div>
      </w:divsChild>
    </w:div>
    <w:div w:id="745610114">
      <w:bodyDiv w:val="1"/>
      <w:marLeft w:val="0"/>
      <w:marRight w:val="0"/>
      <w:marTop w:val="0"/>
      <w:marBottom w:val="0"/>
      <w:divBdr>
        <w:top w:val="none" w:sz="0" w:space="0" w:color="auto"/>
        <w:left w:val="none" w:sz="0" w:space="0" w:color="auto"/>
        <w:bottom w:val="none" w:sz="0" w:space="0" w:color="auto"/>
        <w:right w:val="none" w:sz="0" w:space="0" w:color="auto"/>
      </w:divBdr>
      <w:divsChild>
        <w:div w:id="1065371838">
          <w:marLeft w:val="274"/>
          <w:marRight w:val="0"/>
          <w:marTop w:val="0"/>
          <w:marBottom w:val="0"/>
          <w:divBdr>
            <w:top w:val="none" w:sz="0" w:space="0" w:color="auto"/>
            <w:left w:val="none" w:sz="0" w:space="0" w:color="auto"/>
            <w:bottom w:val="none" w:sz="0" w:space="0" w:color="auto"/>
            <w:right w:val="none" w:sz="0" w:space="0" w:color="auto"/>
          </w:divBdr>
        </w:div>
      </w:divsChild>
    </w:div>
    <w:div w:id="750390119">
      <w:bodyDiv w:val="1"/>
      <w:marLeft w:val="0"/>
      <w:marRight w:val="0"/>
      <w:marTop w:val="0"/>
      <w:marBottom w:val="0"/>
      <w:divBdr>
        <w:top w:val="none" w:sz="0" w:space="0" w:color="auto"/>
        <w:left w:val="none" w:sz="0" w:space="0" w:color="auto"/>
        <w:bottom w:val="none" w:sz="0" w:space="0" w:color="auto"/>
        <w:right w:val="none" w:sz="0" w:space="0" w:color="auto"/>
      </w:divBdr>
    </w:div>
    <w:div w:id="751119187">
      <w:bodyDiv w:val="1"/>
      <w:marLeft w:val="0"/>
      <w:marRight w:val="0"/>
      <w:marTop w:val="0"/>
      <w:marBottom w:val="0"/>
      <w:divBdr>
        <w:top w:val="none" w:sz="0" w:space="0" w:color="auto"/>
        <w:left w:val="none" w:sz="0" w:space="0" w:color="auto"/>
        <w:bottom w:val="none" w:sz="0" w:space="0" w:color="auto"/>
        <w:right w:val="none" w:sz="0" w:space="0" w:color="auto"/>
      </w:divBdr>
    </w:div>
    <w:div w:id="752244573">
      <w:bodyDiv w:val="1"/>
      <w:marLeft w:val="0"/>
      <w:marRight w:val="0"/>
      <w:marTop w:val="0"/>
      <w:marBottom w:val="0"/>
      <w:divBdr>
        <w:top w:val="none" w:sz="0" w:space="0" w:color="auto"/>
        <w:left w:val="none" w:sz="0" w:space="0" w:color="auto"/>
        <w:bottom w:val="none" w:sz="0" w:space="0" w:color="auto"/>
        <w:right w:val="none" w:sz="0" w:space="0" w:color="auto"/>
      </w:divBdr>
      <w:divsChild>
        <w:div w:id="1714110538">
          <w:marLeft w:val="274"/>
          <w:marRight w:val="0"/>
          <w:marTop w:val="0"/>
          <w:marBottom w:val="0"/>
          <w:divBdr>
            <w:top w:val="none" w:sz="0" w:space="0" w:color="auto"/>
            <w:left w:val="none" w:sz="0" w:space="0" w:color="auto"/>
            <w:bottom w:val="none" w:sz="0" w:space="0" w:color="auto"/>
            <w:right w:val="none" w:sz="0" w:space="0" w:color="auto"/>
          </w:divBdr>
        </w:div>
        <w:div w:id="1844316055">
          <w:marLeft w:val="274"/>
          <w:marRight w:val="0"/>
          <w:marTop w:val="0"/>
          <w:marBottom w:val="0"/>
          <w:divBdr>
            <w:top w:val="none" w:sz="0" w:space="0" w:color="auto"/>
            <w:left w:val="none" w:sz="0" w:space="0" w:color="auto"/>
            <w:bottom w:val="none" w:sz="0" w:space="0" w:color="auto"/>
            <w:right w:val="none" w:sz="0" w:space="0" w:color="auto"/>
          </w:divBdr>
        </w:div>
        <w:div w:id="2112623790">
          <w:marLeft w:val="274"/>
          <w:marRight w:val="0"/>
          <w:marTop w:val="0"/>
          <w:marBottom w:val="0"/>
          <w:divBdr>
            <w:top w:val="none" w:sz="0" w:space="0" w:color="auto"/>
            <w:left w:val="none" w:sz="0" w:space="0" w:color="auto"/>
            <w:bottom w:val="none" w:sz="0" w:space="0" w:color="auto"/>
            <w:right w:val="none" w:sz="0" w:space="0" w:color="auto"/>
          </w:divBdr>
        </w:div>
        <w:div w:id="1612006794">
          <w:marLeft w:val="274"/>
          <w:marRight w:val="0"/>
          <w:marTop w:val="0"/>
          <w:marBottom w:val="0"/>
          <w:divBdr>
            <w:top w:val="none" w:sz="0" w:space="0" w:color="auto"/>
            <w:left w:val="none" w:sz="0" w:space="0" w:color="auto"/>
            <w:bottom w:val="none" w:sz="0" w:space="0" w:color="auto"/>
            <w:right w:val="none" w:sz="0" w:space="0" w:color="auto"/>
          </w:divBdr>
        </w:div>
        <w:div w:id="1190529499">
          <w:marLeft w:val="274"/>
          <w:marRight w:val="0"/>
          <w:marTop w:val="0"/>
          <w:marBottom w:val="0"/>
          <w:divBdr>
            <w:top w:val="none" w:sz="0" w:space="0" w:color="auto"/>
            <w:left w:val="none" w:sz="0" w:space="0" w:color="auto"/>
            <w:bottom w:val="none" w:sz="0" w:space="0" w:color="auto"/>
            <w:right w:val="none" w:sz="0" w:space="0" w:color="auto"/>
          </w:divBdr>
        </w:div>
        <w:div w:id="1308626439">
          <w:marLeft w:val="274"/>
          <w:marRight w:val="0"/>
          <w:marTop w:val="0"/>
          <w:marBottom w:val="0"/>
          <w:divBdr>
            <w:top w:val="none" w:sz="0" w:space="0" w:color="auto"/>
            <w:left w:val="none" w:sz="0" w:space="0" w:color="auto"/>
            <w:bottom w:val="none" w:sz="0" w:space="0" w:color="auto"/>
            <w:right w:val="none" w:sz="0" w:space="0" w:color="auto"/>
          </w:divBdr>
        </w:div>
        <w:div w:id="896892649">
          <w:marLeft w:val="274"/>
          <w:marRight w:val="0"/>
          <w:marTop w:val="0"/>
          <w:marBottom w:val="0"/>
          <w:divBdr>
            <w:top w:val="none" w:sz="0" w:space="0" w:color="auto"/>
            <w:left w:val="none" w:sz="0" w:space="0" w:color="auto"/>
            <w:bottom w:val="none" w:sz="0" w:space="0" w:color="auto"/>
            <w:right w:val="none" w:sz="0" w:space="0" w:color="auto"/>
          </w:divBdr>
        </w:div>
        <w:div w:id="972830704">
          <w:marLeft w:val="274"/>
          <w:marRight w:val="0"/>
          <w:marTop w:val="0"/>
          <w:marBottom w:val="0"/>
          <w:divBdr>
            <w:top w:val="none" w:sz="0" w:space="0" w:color="auto"/>
            <w:left w:val="none" w:sz="0" w:space="0" w:color="auto"/>
            <w:bottom w:val="none" w:sz="0" w:space="0" w:color="auto"/>
            <w:right w:val="none" w:sz="0" w:space="0" w:color="auto"/>
          </w:divBdr>
        </w:div>
        <w:div w:id="1906139547">
          <w:marLeft w:val="274"/>
          <w:marRight w:val="0"/>
          <w:marTop w:val="0"/>
          <w:marBottom w:val="0"/>
          <w:divBdr>
            <w:top w:val="none" w:sz="0" w:space="0" w:color="auto"/>
            <w:left w:val="none" w:sz="0" w:space="0" w:color="auto"/>
            <w:bottom w:val="none" w:sz="0" w:space="0" w:color="auto"/>
            <w:right w:val="none" w:sz="0" w:space="0" w:color="auto"/>
          </w:divBdr>
        </w:div>
      </w:divsChild>
    </w:div>
    <w:div w:id="757598086">
      <w:bodyDiv w:val="1"/>
      <w:marLeft w:val="0"/>
      <w:marRight w:val="0"/>
      <w:marTop w:val="0"/>
      <w:marBottom w:val="0"/>
      <w:divBdr>
        <w:top w:val="none" w:sz="0" w:space="0" w:color="auto"/>
        <w:left w:val="none" w:sz="0" w:space="0" w:color="auto"/>
        <w:bottom w:val="none" w:sz="0" w:space="0" w:color="auto"/>
        <w:right w:val="none" w:sz="0" w:space="0" w:color="auto"/>
      </w:divBdr>
      <w:divsChild>
        <w:div w:id="1613391126">
          <w:marLeft w:val="158"/>
          <w:marRight w:val="0"/>
          <w:marTop w:val="0"/>
          <w:marBottom w:val="0"/>
          <w:divBdr>
            <w:top w:val="none" w:sz="0" w:space="0" w:color="auto"/>
            <w:left w:val="none" w:sz="0" w:space="0" w:color="auto"/>
            <w:bottom w:val="none" w:sz="0" w:space="0" w:color="auto"/>
            <w:right w:val="none" w:sz="0" w:space="0" w:color="auto"/>
          </w:divBdr>
        </w:div>
      </w:divsChild>
    </w:div>
    <w:div w:id="757865599">
      <w:bodyDiv w:val="1"/>
      <w:marLeft w:val="0"/>
      <w:marRight w:val="0"/>
      <w:marTop w:val="0"/>
      <w:marBottom w:val="0"/>
      <w:divBdr>
        <w:top w:val="none" w:sz="0" w:space="0" w:color="auto"/>
        <w:left w:val="none" w:sz="0" w:space="0" w:color="auto"/>
        <w:bottom w:val="none" w:sz="0" w:space="0" w:color="auto"/>
        <w:right w:val="none" w:sz="0" w:space="0" w:color="auto"/>
      </w:divBdr>
    </w:div>
    <w:div w:id="759251688">
      <w:bodyDiv w:val="1"/>
      <w:marLeft w:val="0"/>
      <w:marRight w:val="0"/>
      <w:marTop w:val="0"/>
      <w:marBottom w:val="0"/>
      <w:divBdr>
        <w:top w:val="none" w:sz="0" w:space="0" w:color="auto"/>
        <w:left w:val="none" w:sz="0" w:space="0" w:color="auto"/>
        <w:bottom w:val="none" w:sz="0" w:space="0" w:color="auto"/>
        <w:right w:val="none" w:sz="0" w:space="0" w:color="auto"/>
      </w:divBdr>
    </w:div>
    <w:div w:id="761874161">
      <w:bodyDiv w:val="1"/>
      <w:marLeft w:val="0"/>
      <w:marRight w:val="0"/>
      <w:marTop w:val="0"/>
      <w:marBottom w:val="0"/>
      <w:divBdr>
        <w:top w:val="none" w:sz="0" w:space="0" w:color="auto"/>
        <w:left w:val="none" w:sz="0" w:space="0" w:color="auto"/>
        <w:bottom w:val="none" w:sz="0" w:space="0" w:color="auto"/>
        <w:right w:val="none" w:sz="0" w:space="0" w:color="auto"/>
      </w:divBdr>
      <w:divsChild>
        <w:div w:id="1563755845">
          <w:marLeft w:val="274"/>
          <w:marRight w:val="0"/>
          <w:marTop w:val="0"/>
          <w:marBottom w:val="0"/>
          <w:divBdr>
            <w:top w:val="none" w:sz="0" w:space="0" w:color="auto"/>
            <w:left w:val="none" w:sz="0" w:space="0" w:color="auto"/>
            <w:bottom w:val="none" w:sz="0" w:space="0" w:color="auto"/>
            <w:right w:val="none" w:sz="0" w:space="0" w:color="auto"/>
          </w:divBdr>
        </w:div>
      </w:divsChild>
    </w:div>
    <w:div w:id="774178423">
      <w:bodyDiv w:val="1"/>
      <w:marLeft w:val="0"/>
      <w:marRight w:val="0"/>
      <w:marTop w:val="0"/>
      <w:marBottom w:val="0"/>
      <w:divBdr>
        <w:top w:val="none" w:sz="0" w:space="0" w:color="auto"/>
        <w:left w:val="none" w:sz="0" w:space="0" w:color="auto"/>
        <w:bottom w:val="none" w:sz="0" w:space="0" w:color="auto"/>
        <w:right w:val="none" w:sz="0" w:space="0" w:color="auto"/>
      </w:divBdr>
      <w:divsChild>
        <w:div w:id="1209292925">
          <w:marLeft w:val="144"/>
          <w:marRight w:val="0"/>
          <w:marTop w:val="120"/>
          <w:marBottom w:val="0"/>
          <w:divBdr>
            <w:top w:val="none" w:sz="0" w:space="0" w:color="auto"/>
            <w:left w:val="none" w:sz="0" w:space="0" w:color="auto"/>
            <w:bottom w:val="none" w:sz="0" w:space="0" w:color="auto"/>
            <w:right w:val="none" w:sz="0" w:space="0" w:color="auto"/>
          </w:divBdr>
        </w:div>
        <w:div w:id="98722410">
          <w:marLeft w:val="144"/>
          <w:marRight w:val="0"/>
          <w:marTop w:val="120"/>
          <w:marBottom w:val="0"/>
          <w:divBdr>
            <w:top w:val="none" w:sz="0" w:space="0" w:color="auto"/>
            <w:left w:val="none" w:sz="0" w:space="0" w:color="auto"/>
            <w:bottom w:val="none" w:sz="0" w:space="0" w:color="auto"/>
            <w:right w:val="none" w:sz="0" w:space="0" w:color="auto"/>
          </w:divBdr>
        </w:div>
        <w:div w:id="495800661">
          <w:marLeft w:val="144"/>
          <w:marRight w:val="0"/>
          <w:marTop w:val="120"/>
          <w:marBottom w:val="0"/>
          <w:divBdr>
            <w:top w:val="none" w:sz="0" w:space="0" w:color="auto"/>
            <w:left w:val="none" w:sz="0" w:space="0" w:color="auto"/>
            <w:bottom w:val="none" w:sz="0" w:space="0" w:color="auto"/>
            <w:right w:val="none" w:sz="0" w:space="0" w:color="auto"/>
          </w:divBdr>
        </w:div>
        <w:div w:id="353266161">
          <w:marLeft w:val="144"/>
          <w:marRight w:val="0"/>
          <w:marTop w:val="120"/>
          <w:marBottom w:val="0"/>
          <w:divBdr>
            <w:top w:val="none" w:sz="0" w:space="0" w:color="auto"/>
            <w:left w:val="none" w:sz="0" w:space="0" w:color="auto"/>
            <w:bottom w:val="none" w:sz="0" w:space="0" w:color="auto"/>
            <w:right w:val="none" w:sz="0" w:space="0" w:color="auto"/>
          </w:divBdr>
        </w:div>
        <w:div w:id="1009678078">
          <w:marLeft w:val="144"/>
          <w:marRight w:val="0"/>
          <w:marTop w:val="120"/>
          <w:marBottom w:val="0"/>
          <w:divBdr>
            <w:top w:val="none" w:sz="0" w:space="0" w:color="auto"/>
            <w:left w:val="none" w:sz="0" w:space="0" w:color="auto"/>
            <w:bottom w:val="none" w:sz="0" w:space="0" w:color="auto"/>
            <w:right w:val="none" w:sz="0" w:space="0" w:color="auto"/>
          </w:divBdr>
        </w:div>
        <w:div w:id="2020041477">
          <w:marLeft w:val="144"/>
          <w:marRight w:val="0"/>
          <w:marTop w:val="120"/>
          <w:marBottom w:val="0"/>
          <w:divBdr>
            <w:top w:val="none" w:sz="0" w:space="0" w:color="auto"/>
            <w:left w:val="none" w:sz="0" w:space="0" w:color="auto"/>
            <w:bottom w:val="none" w:sz="0" w:space="0" w:color="auto"/>
            <w:right w:val="none" w:sz="0" w:space="0" w:color="auto"/>
          </w:divBdr>
        </w:div>
        <w:div w:id="1793162300">
          <w:marLeft w:val="144"/>
          <w:marRight w:val="0"/>
          <w:marTop w:val="120"/>
          <w:marBottom w:val="0"/>
          <w:divBdr>
            <w:top w:val="none" w:sz="0" w:space="0" w:color="auto"/>
            <w:left w:val="none" w:sz="0" w:space="0" w:color="auto"/>
            <w:bottom w:val="none" w:sz="0" w:space="0" w:color="auto"/>
            <w:right w:val="none" w:sz="0" w:space="0" w:color="auto"/>
          </w:divBdr>
        </w:div>
      </w:divsChild>
    </w:div>
    <w:div w:id="810100454">
      <w:bodyDiv w:val="1"/>
      <w:marLeft w:val="0"/>
      <w:marRight w:val="0"/>
      <w:marTop w:val="0"/>
      <w:marBottom w:val="0"/>
      <w:divBdr>
        <w:top w:val="none" w:sz="0" w:space="0" w:color="auto"/>
        <w:left w:val="none" w:sz="0" w:space="0" w:color="auto"/>
        <w:bottom w:val="none" w:sz="0" w:space="0" w:color="auto"/>
        <w:right w:val="none" w:sz="0" w:space="0" w:color="auto"/>
      </w:divBdr>
    </w:div>
    <w:div w:id="817772121">
      <w:bodyDiv w:val="1"/>
      <w:marLeft w:val="0"/>
      <w:marRight w:val="0"/>
      <w:marTop w:val="0"/>
      <w:marBottom w:val="0"/>
      <w:divBdr>
        <w:top w:val="none" w:sz="0" w:space="0" w:color="auto"/>
        <w:left w:val="none" w:sz="0" w:space="0" w:color="auto"/>
        <w:bottom w:val="none" w:sz="0" w:space="0" w:color="auto"/>
        <w:right w:val="none" w:sz="0" w:space="0" w:color="auto"/>
      </w:divBdr>
      <w:divsChild>
        <w:div w:id="2043046935">
          <w:marLeft w:val="274"/>
          <w:marRight w:val="0"/>
          <w:marTop w:val="0"/>
          <w:marBottom w:val="0"/>
          <w:divBdr>
            <w:top w:val="none" w:sz="0" w:space="0" w:color="auto"/>
            <w:left w:val="none" w:sz="0" w:space="0" w:color="auto"/>
            <w:bottom w:val="none" w:sz="0" w:space="0" w:color="auto"/>
            <w:right w:val="none" w:sz="0" w:space="0" w:color="auto"/>
          </w:divBdr>
        </w:div>
        <w:div w:id="964656011">
          <w:marLeft w:val="274"/>
          <w:marRight w:val="0"/>
          <w:marTop w:val="0"/>
          <w:marBottom w:val="0"/>
          <w:divBdr>
            <w:top w:val="none" w:sz="0" w:space="0" w:color="auto"/>
            <w:left w:val="none" w:sz="0" w:space="0" w:color="auto"/>
            <w:bottom w:val="none" w:sz="0" w:space="0" w:color="auto"/>
            <w:right w:val="none" w:sz="0" w:space="0" w:color="auto"/>
          </w:divBdr>
        </w:div>
      </w:divsChild>
    </w:div>
    <w:div w:id="837041221">
      <w:bodyDiv w:val="1"/>
      <w:marLeft w:val="0"/>
      <w:marRight w:val="0"/>
      <w:marTop w:val="0"/>
      <w:marBottom w:val="0"/>
      <w:divBdr>
        <w:top w:val="none" w:sz="0" w:space="0" w:color="auto"/>
        <w:left w:val="none" w:sz="0" w:space="0" w:color="auto"/>
        <w:bottom w:val="none" w:sz="0" w:space="0" w:color="auto"/>
        <w:right w:val="none" w:sz="0" w:space="0" w:color="auto"/>
      </w:divBdr>
    </w:div>
    <w:div w:id="851190129">
      <w:bodyDiv w:val="1"/>
      <w:marLeft w:val="0"/>
      <w:marRight w:val="0"/>
      <w:marTop w:val="0"/>
      <w:marBottom w:val="0"/>
      <w:divBdr>
        <w:top w:val="none" w:sz="0" w:space="0" w:color="auto"/>
        <w:left w:val="none" w:sz="0" w:space="0" w:color="auto"/>
        <w:bottom w:val="none" w:sz="0" w:space="0" w:color="auto"/>
        <w:right w:val="none" w:sz="0" w:space="0" w:color="auto"/>
      </w:divBdr>
      <w:divsChild>
        <w:div w:id="885945469">
          <w:marLeft w:val="475"/>
          <w:marRight w:val="0"/>
          <w:marTop w:val="0"/>
          <w:marBottom w:val="80"/>
          <w:divBdr>
            <w:top w:val="none" w:sz="0" w:space="0" w:color="auto"/>
            <w:left w:val="none" w:sz="0" w:space="0" w:color="auto"/>
            <w:bottom w:val="none" w:sz="0" w:space="0" w:color="auto"/>
            <w:right w:val="none" w:sz="0" w:space="0" w:color="auto"/>
          </w:divBdr>
        </w:div>
        <w:div w:id="815535040">
          <w:marLeft w:val="475"/>
          <w:marRight w:val="0"/>
          <w:marTop w:val="0"/>
          <w:marBottom w:val="80"/>
          <w:divBdr>
            <w:top w:val="none" w:sz="0" w:space="0" w:color="auto"/>
            <w:left w:val="none" w:sz="0" w:space="0" w:color="auto"/>
            <w:bottom w:val="none" w:sz="0" w:space="0" w:color="auto"/>
            <w:right w:val="none" w:sz="0" w:space="0" w:color="auto"/>
          </w:divBdr>
        </w:div>
        <w:div w:id="1026298049">
          <w:marLeft w:val="475"/>
          <w:marRight w:val="0"/>
          <w:marTop w:val="0"/>
          <w:marBottom w:val="80"/>
          <w:divBdr>
            <w:top w:val="none" w:sz="0" w:space="0" w:color="auto"/>
            <w:left w:val="none" w:sz="0" w:space="0" w:color="auto"/>
            <w:bottom w:val="none" w:sz="0" w:space="0" w:color="auto"/>
            <w:right w:val="none" w:sz="0" w:space="0" w:color="auto"/>
          </w:divBdr>
        </w:div>
        <w:div w:id="1023283537">
          <w:marLeft w:val="475"/>
          <w:marRight w:val="0"/>
          <w:marTop w:val="0"/>
          <w:marBottom w:val="80"/>
          <w:divBdr>
            <w:top w:val="none" w:sz="0" w:space="0" w:color="auto"/>
            <w:left w:val="none" w:sz="0" w:space="0" w:color="auto"/>
            <w:bottom w:val="none" w:sz="0" w:space="0" w:color="auto"/>
            <w:right w:val="none" w:sz="0" w:space="0" w:color="auto"/>
          </w:divBdr>
        </w:div>
        <w:div w:id="1916163356">
          <w:marLeft w:val="475"/>
          <w:marRight w:val="0"/>
          <w:marTop w:val="0"/>
          <w:marBottom w:val="80"/>
          <w:divBdr>
            <w:top w:val="none" w:sz="0" w:space="0" w:color="auto"/>
            <w:left w:val="none" w:sz="0" w:space="0" w:color="auto"/>
            <w:bottom w:val="none" w:sz="0" w:space="0" w:color="auto"/>
            <w:right w:val="none" w:sz="0" w:space="0" w:color="auto"/>
          </w:divBdr>
        </w:div>
      </w:divsChild>
    </w:div>
    <w:div w:id="858348006">
      <w:bodyDiv w:val="1"/>
      <w:marLeft w:val="0"/>
      <w:marRight w:val="0"/>
      <w:marTop w:val="0"/>
      <w:marBottom w:val="0"/>
      <w:divBdr>
        <w:top w:val="none" w:sz="0" w:space="0" w:color="auto"/>
        <w:left w:val="none" w:sz="0" w:space="0" w:color="auto"/>
        <w:bottom w:val="none" w:sz="0" w:space="0" w:color="auto"/>
        <w:right w:val="none" w:sz="0" w:space="0" w:color="auto"/>
      </w:divBdr>
    </w:div>
    <w:div w:id="863712745">
      <w:bodyDiv w:val="1"/>
      <w:marLeft w:val="0"/>
      <w:marRight w:val="0"/>
      <w:marTop w:val="0"/>
      <w:marBottom w:val="0"/>
      <w:divBdr>
        <w:top w:val="none" w:sz="0" w:space="0" w:color="auto"/>
        <w:left w:val="none" w:sz="0" w:space="0" w:color="auto"/>
        <w:bottom w:val="none" w:sz="0" w:space="0" w:color="auto"/>
        <w:right w:val="none" w:sz="0" w:space="0" w:color="auto"/>
      </w:divBdr>
    </w:div>
    <w:div w:id="865289903">
      <w:bodyDiv w:val="1"/>
      <w:marLeft w:val="0"/>
      <w:marRight w:val="0"/>
      <w:marTop w:val="0"/>
      <w:marBottom w:val="0"/>
      <w:divBdr>
        <w:top w:val="none" w:sz="0" w:space="0" w:color="auto"/>
        <w:left w:val="none" w:sz="0" w:space="0" w:color="auto"/>
        <w:bottom w:val="none" w:sz="0" w:space="0" w:color="auto"/>
        <w:right w:val="none" w:sz="0" w:space="0" w:color="auto"/>
      </w:divBdr>
      <w:divsChild>
        <w:div w:id="282008183">
          <w:marLeft w:val="187"/>
          <w:marRight w:val="0"/>
          <w:marTop w:val="0"/>
          <w:marBottom w:val="0"/>
          <w:divBdr>
            <w:top w:val="none" w:sz="0" w:space="0" w:color="auto"/>
            <w:left w:val="none" w:sz="0" w:space="0" w:color="auto"/>
            <w:bottom w:val="none" w:sz="0" w:space="0" w:color="auto"/>
            <w:right w:val="none" w:sz="0" w:space="0" w:color="auto"/>
          </w:divBdr>
        </w:div>
        <w:div w:id="1156262986">
          <w:marLeft w:val="187"/>
          <w:marRight w:val="0"/>
          <w:marTop w:val="0"/>
          <w:marBottom w:val="0"/>
          <w:divBdr>
            <w:top w:val="none" w:sz="0" w:space="0" w:color="auto"/>
            <w:left w:val="none" w:sz="0" w:space="0" w:color="auto"/>
            <w:bottom w:val="none" w:sz="0" w:space="0" w:color="auto"/>
            <w:right w:val="none" w:sz="0" w:space="0" w:color="auto"/>
          </w:divBdr>
        </w:div>
        <w:div w:id="130561177">
          <w:marLeft w:val="187"/>
          <w:marRight w:val="0"/>
          <w:marTop w:val="0"/>
          <w:marBottom w:val="0"/>
          <w:divBdr>
            <w:top w:val="none" w:sz="0" w:space="0" w:color="auto"/>
            <w:left w:val="none" w:sz="0" w:space="0" w:color="auto"/>
            <w:bottom w:val="none" w:sz="0" w:space="0" w:color="auto"/>
            <w:right w:val="none" w:sz="0" w:space="0" w:color="auto"/>
          </w:divBdr>
        </w:div>
        <w:div w:id="1793479421">
          <w:marLeft w:val="187"/>
          <w:marRight w:val="0"/>
          <w:marTop w:val="0"/>
          <w:marBottom w:val="0"/>
          <w:divBdr>
            <w:top w:val="none" w:sz="0" w:space="0" w:color="auto"/>
            <w:left w:val="none" w:sz="0" w:space="0" w:color="auto"/>
            <w:bottom w:val="none" w:sz="0" w:space="0" w:color="auto"/>
            <w:right w:val="none" w:sz="0" w:space="0" w:color="auto"/>
          </w:divBdr>
        </w:div>
        <w:div w:id="47271299">
          <w:marLeft w:val="187"/>
          <w:marRight w:val="0"/>
          <w:marTop w:val="0"/>
          <w:marBottom w:val="0"/>
          <w:divBdr>
            <w:top w:val="none" w:sz="0" w:space="0" w:color="auto"/>
            <w:left w:val="none" w:sz="0" w:space="0" w:color="auto"/>
            <w:bottom w:val="none" w:sz="0" w:space="0" w:color="auto"/>
            <w:right w:val="none" w:sz="0" w:space="0" w:color="auto"/>
          </w:divBdr>
        </w:div>
      </w:divsChild>
    </w:div>
    <w:div w:id="894703986">
      <w:bodyDiv w:val="1"/>
      <w:marLeft w:val="0"/>
      <w:marRight w:val="0"/>
      <w:marTop w:val="0"/>
      <w:marBottom w:val="0"/>
      <w:divBdr>
        <w:top w:val="none" w:sz="0" w:space="0" w:color="auto"/>
        <w:left w:val="none" w:sz="0" w:space="0" w:color="auto"/>
        <w:bottom w:val="none" w:sz="0" w:space="0" w:color="auto"/>
        <w:right w:val="none" w:sz="0" w:space="0" w:color="auto"/>
      </w:divBdr>
      <w:divsChild>
        <w:div w:id="372465159">
          <w:marLeft w:val="274"/>
          <w:marRight w:val="0"/>
          <w:marTop w:val="0"/>
          <w:marBottom w:val="0"/>
          <w:divBdr>
            <w:top w:val="none" w:sz="0" w:space="0" w:color="auto"/>
            <w:left w:val="none" w:sz="0" w:space="0" w:color="auto"/>
            <w:bottom w:val="none" w:sz="0" w:space="0" w:color="auto"/>
            <w:right w:val="none" w:sz="0" w:space="0" w:color="auto"/>
          </w:divBdr>
        </w:div>
        <w:div w:id="814831588">
          <w:marLeft w:val="274"/>
          <w:marRight w:val="0"/>
          <w:marTop w:val="0"/>
          <w:marBottom w:val="0"/>
          <w:divBdr>
            <w:top w:val="none" w:sz="0" w:space="0" w:color="auto"/>
            <w:left w:val="none" w:sz="0" w:space="0" w:color="auto"/>
            <w:bottom w:val="none" w:sz="0" w:space="0" w:color="auto"/>
            <w:right w:val="none" w:sz="0" w:space="0" w:color="auto"/>
          </w:divBdr>
        </w:div>
        <w:div w:id="1248610696">
          <w:marLeft w:val="274"/>
          <w:marRight w:val="0"/>
          <w:marTop w:val="0"/>
          <w:marBottom w:val="0"/>
          <w:divBdr>
            <w:top w:val="none" w:sz="0" w:space="0" w:color="auto"/>
            <w:left w:val="none" w:sz="0" w:space="0" w:color="auto"/>
            <w:bottom w:val="none" w:sz="0" w:space="0" w:color="auto"/>
            <w:right w:val="none" w:sz="0" w:space="0" w:color="auto"/>
          </w:divBdr>
        </w:div>
        <w:div w:id="887179862">
          <w:marLeft w:val="274"/>
          <w:marRight w:val="0"/>
          <w:marTop w:val="0"/>
          <w:marBottom w:val="0"/>
          <w:divBdr>
            <w:top w:val="none" w:sz="0" w:space="0" w:color="auto"/>
            <w:left w:val="none" w:sz="0" w:space="0" w:color="auto"/>
            <w:bottom w:val="none" w:sz="0" w:space="0" w:color="auto"/>
            <w:right w:val="none" w:sz="0" w:space="0" w:color="auto"/>
          </w:divBdr>
        </w:div>
        <w:div w:id="1571233095">
          <w:marLeft w:val="274"/>
          <w:marRight w:val="0"/>
          <w:marTop w:val="0"/>
          <w:marBottom w:val="0"/>
          <w:divBdr>
            <w:top w:val="none" w:sz="0" w:space="0" w:color="auto"/>
            <w:left w:val="none" w:sz="0" w:space="0" w:color="auto"/>
            <w:bottom w:val="none" w:sz="0" w:space="0" w:color="auto"/>
            <w:right w:val="none" w:sz="0" w:space="0" w:color="auto"/>
          </w:divBdr>
        </w:div>
      </w:divsChild>
    </w:div>
    <w:div w:id="898781200">
      <w:bodyDiv w:val="1"/>
      <w:marLeft w:val="0"/>
      <w:marRight w:val="0"/>
      <w:marTop w:val="0"/>
      <w:marBottom w:val="0"/>
      <w:divBdr>
        <w:top w:val="none" w:sz="0" w:space="0" w:color="auto"/>
        <w:left w:val="none" w:sz="0" w:space="0" w:color="auto"/>
        <w:bottom w:val="none" w:sz="0" w:space="0" w:color="auto"/>
        <w:right w:val="none" w:sz="0" w:space="0" w:color="auto"/>
      </w:divBdr>
      <w:divsChild>
        <w:div w:id="439298921">
          <w:marLeft w:val="274"/>
          <w:marRight w:val="0"/>
          <w:marTop w:val="0"/>
          <w:marBottom w:val="0"/>
          <w:divBdr>
            <w:top w:val="none" w:sz="0" w:space="0" w:color="auto"/>
            <w:left w:val="none" w:sz="0" w:space="0" w:color="auto"/>
            <w:bottom w:val="none" w:sz="0" w:space="0" w:color="auto"/>
            <w:right w:val="none" w:sz="0" w:space="0" w:color="auto"/>
          </w:divBdr>
        </w:div>
        <w:div w:id="1821847887">
          <w:marLeft w:val="274"/>
          <w:marRight w:val="0"/>
          <w:marTop w:val="0"/>
          <w:marBottom w:val="0"/>
          <w:divBdr>
            <w:top w:val="none" w:sz="0" w:space="0" w:color="auto"/>
            <w:left w:val="none" w:sz="0" w:space="0" w:color="auto"/>
            <w:bottom w:val="none" w:sz="0" w:space="0" w:color="auto"/>
            <w:right w:val="none" w:sz="0" w:space="0" w:color="auto"/>
          </w:divBdr>
        </w:div>
        <w:div w:id="829370837">
          <w:marLeft w:val="274"/>
          <w:marRight w:val="0"/>
          <w:marTop w:val="0"/>
          <w:marBottom w:val="0"/>
          <w:divBdr>
            <w:top w:val="none" w:sz="0" w:space="0" w:color="auto"/>
            <w:left w:val="none" w:sz="0" w:space="0" w:color="auto"/>
            <w:bottom w:val="none" w:sz="0" w:space="0" w:color="auto"/>
            <w:right w:val="none" w:sz="0" w:space="0" w:color="auto"/>
          </w:divBdr>
        </w:div>
        <w:div w:id="1204829540">
          <w:marLeft w:val="274"/>
          <w:marRight w:val="0"/>
          <w:marTop w:val="0"/>
          <w:marBottom w:val="0"/>
          <w:divBdr>
            <w:top w:val="none" w:sz="0" w:space="0" w:color="auto"/>
            <w:left w:val="none" w:sz="0" w:space="0" w:color="auto"/>
            <w:bottom w:val="none" w:sz="0" w:space="0" w:color="auto"/>
            <w:right w:val="none" w:sz="0" w:space="0" w:color="auto"/>
          </w:divBdr>
        </w:div>
      </w:divsChild>
    </w:div>
    <w:div w:id="901990884">
      <w:bodyDiv w:val="1"/>
      <w:marLeft w:val="0"/>
      <w:marRight w:val="0"/>
      <w:marTop w:val="0"/>
      <w:marBottom w:val="0"/>
      <w:divBdr>
        <w:top w:val="none" w:sz="0" w:space="0" w:color="auto"/>
        <w:left w:val="none" w:sz="0" w:space="0" w:color="auto"/>
        <w:bottom w:val="none" w:sz="0" w:space="0" w:color="auto"/>
        <w:right w:val="none" w:sz="0" w:space="0" w:color="auto"/>
      </w:divBdr>
    </w:div>
    <w:div w:id="912206352">
      <w:bodyDiv w:val="1"/>
      <w:marLeft w:val="0"/>
      <w:marRight w:val="0"/>
      <w:marTop w:val="0"/>
      <w:marBottom w:val="0"/>
      <w:divBdr>
        <w:top w:val="none" w:sz="0" w:space="0" w:color="auto"/>
        <w:left w:val="none" w:sz="0" w:space="0" w:color="auto"/>
        <w:bottom w:val="none" w:sz="0" w:space="0" w:color="auto"/>
        <w:right w:val="none" w:sz="0" w:space="0" w:color="auto"/>
      </w:divBdr>
    </w:div>
    <w:div w:id="929890797">
      <w:bodyDiv w:val="1"/>
      <w:marLeft w:val="0"/>
      <w:marRight w:val="0"/>
      <w:marTop w:val="0"/>
      <w:marBottom w:val="0"/>
      <w:divBdr>
        <w:top w:val="none" w:sz="0" w:space="0" w:color="auto"/>
        <w:left w:val="none" w:sz="0" w:space="0" w:color="auto"/>
        <w:bottom w:val="none" w:sz="0" w:space="0" w:color="auto"/>
        <w:right w:val="none" w:sz="0" w:space="0" w:color="auto"/>
      </w:divBdr>
    </w:div>
    <w:div w:id="972639666">
      <w:bodyDiv w:val="1"/>
      <w:marLeft w:val="0"/>
      <w:marRight w:val="0"/>
      <w:marTop w:val="0"/>
      <w:marBottom w:val="0"/>
      <w:divBdr>
        <w:top w:val="none" w:sz="0" w:space="0" w:color="auto"/>
        <w:left w:val="none" w:sz="0" w:space="0" w:color="auto"/>
        <w:bottom w:val="none" w:sz="0" w:space="0" w:color="auto"/>
        <w:right w:val="none" w:sz="0" w:space="0" w:color="auto"/>
      </w:divBdr>
      <w:divsChild>
        <w:div w:id="1589657759">
          <w:marLeft w:val="274"/>
          <w:marRight w:val="0"/>
          <w:marTop w:val="120"/>
          <w:marBottom w:val="0"/>
          <w:divBdr>
            <w:top w:val="none" w:sz="0" w:space="0" w:color="auto"/>
            <w:left w:val="none" w:sz="0" w:space="0" w:color="auto"/>
            <w:bottom w:val="none" w:sz="0" w:space="0" w:color="auto"/>
            <w:right w:val="none" w:sz="0" w:space="0" w:color="auto"/>
          </w:divBdr>
        </w:div>
      </w:divsChild>
    </w:div>
    <w:div w:id="979068680">
      <w:bodyDiv w:val="1"/>
      <w:marLeft w:val="0"/>
      <w:marRight w:val="0"/>
      <w:marTop w:val="0"/>
      <w:marBottom w:val="0"/>
      <w:divBdr>
        <w:top w:val="none" w:sz="0" w:space="0" w:color="auto"/>
        <w:left w:val="none" w:sz="0" w:space="0" w:color="auto"/>
        <w:bottom w:val="none" w:sz="0" w:space="0" w:color="auto"/>
        <w:right w:val="none" w:sz="0" w:space="0" w:color="auto"/>
      </w:divBdr>
    </w:div>
    <w:div w:id="982581986">
      <w:bodyDiv w:val="1"/>
      <w:marLeft w:val="0"/>
      <w:marRight w:val="0"/>
      <w:marTop w:val="0"/>
      <w:marBottom w:val="0"/>
      <w:divBdr>
        <w:top w:val="none" w:sz="0" w:space="0" w:color="auto"/>
        <w:left w:val="none" w:sz="0" w:space="0" w:color="auto"/>
        <w:bottom w:val="none" w:sz="0" w:space="0" w:color="auto"/>
        <w:right w:val="none" w:sz="0" w:space="0" w:color="auto"/>
      </w:divBdr>
      <w:divsChild>
        <w:div w:id="1593660033">
          <w:marLeft w:val="274"/>
          <w:marRight w:val="0"/>
          <w:marTop w:val="120"/>
          <w:marBottom w:val="0"/>
          <w:divBdr>
            <w:top w:val="none" w:sz="0" w:space="0" w:color="auto"/>
            <w:left w:val="none" w:sz="0" w:space="0" w:color="auto"/>
            <w:bottom w:val="none" w:sz="0" w:space="0" w:color="auto"/>
            <w:right w:val="none" w:sz="0" w:space="0" w:color="auto"/>
          </w:divBdr>
        </w:div>
      </w:divsChild>
    </w:div>
    <w:div w:id="990214258">
      <w:bodyDiv w:val="1"/>
      <w:marLeft w:val="0"/>
      <w:marRight w:val="0"/>
      <w:marTop w:val="0"/>
      <w:marBottom w:val="0"/>
      <w:divBdr>
        <w:top w:val="none" w:sz="0" w:space="0" w:color="auto"/>
        <w:left w:val="none" w:sz="0" w:space="0" w:color="auto"/>
        <w:bottom w:val="none" w:sz="0" w:space="0" w:color="auto"/>
        <w:right w:val="none" w:sz="0" w:space="0" w:color="auto"/>
      </w:divBdr>
    </w:div>
    <w:div w:id="1000617705">
      <w:bodyDiv w:val="1"/>
      <w:marLeft w:val="0"/>
      <w:marRight w:val="0"/>
      <w:marTop w:val="0"/>
      <w:marBottom w:val="0"/>
      <w:divBdr>
        <w:top w:val="none" w:sz="0" w:space="0" w:color="auto"/>
        <w:left w:val="none" w:sz="0" w:space="0" w:color="auto"/>
        <w:bottom w:val="none" w:sz="0" w:space="0" w:color="auto"/>
        <w:right w:val="none" w:sz="0" w:space="0" w:color="auto"/>
      </w:divBdr>
    </w:div>
    <w:div w:id="1007827436">
      <w:bodyDiv w:val="1"/>
      <w:marLeft w:val="0"/>
      <w:marRight w:val="0"/>
      <w:marTop w:val="0"/>
      <w:marBottom w:val="0"/>
      <w:divBdr>
        <w:top w:val="none" w:sz="0" w:space="0" w:color="auto"/>
        <w:left w:val="none" w:sz="0" w:space="0" w:color="auto"/>
        <w:bottom w:val="none" w:sz="0" w:space="0" w:color="auto"/>
        <w:right w:val="none" w:sz="0" w:space="0" w:color="auto"/>
      </w:divBdr>
      <w:divsChild>
        <w:div w:id="709034561">
          <w:marLeft w:val="360"/>
          <w:marRight w:val="0"/>
          <w:marTop w:val="0"/>
          <w:marBottom w:val="0"/>
          <w:divBdr>
            <w:top w:val="none" w:sz="0" w:space="0" w:color="auto"/>
            <w:left w:val="none" w:sz="0" w:space="0" w:color="auto"/>
            <w:bottom w:val="none" w:sz="0" w:space="0" w:color="auto"/>
            <w:right w:val="none" w:sz="0" w:space="0" w:color="auto"/>
          </w:divBdr>
        </w:div>
        <w:div w:id="281690421">
          <w:marLeft w:val="360"/>
          <w:marRight w:val="0"/>
          <w:marTop w:val="0"/>
          <w:marBottom w:val="0"/>
          <w:divBdr>
            <w:top w:val="none" w:sz="0" w:space="0" w:color="auto"/>
            <w:left w:val="none" w:sz="0" w:space="0" w:color="auto"/>
            <w:bottom w:val="none" w:sz="0" w:space="0" w:color="auto"/>
            <w:right w:val="none" w:sz="0" w:space="0" w:color="auto"/>
          </w:divBdr>
        </w:div>
        <w:div w:id="579369688">
          <w:marLeft w:val="360"/>
          <w:marRight w:val="0"/>
          <w:marTop w:val="0"/>
          <w:marBottom w:val="0"/>
          <w:divBdr>
            <w:top w:val="none" w:sz="0" w:space="0" w:color="auto"/>
            <w:left w:val="none" w:sz="0" w:space="0" w:color="auto"/>
            <w:bottom w:val="none" w:sz="0" w:space="0" w:color="auto"/>
            <w:right w:val="none" w:sz="0" w:space="0" w:color="auto"/>
          </w:divBdr>
        </w:div>
        <w:div w:id="260840051">
          <w:marLeft w:val="360"/>
          <w:marRight w:val="0"/>
          <w:marTop w:val="0"/>
          <w:marBottom w:val="0"/>
          <w:divBdr>
            <w:top w:val="none" w:sz="0" w:space="0" w:color="auto"/>
            <w:left w:val="none" w:sz="0" w:space="0" w:color="auto"/>
            <w:bottom w:val="none" w:sz="0" w:space="0" w:color="auto"/>
            <w:right w:val="none" w:sz="0" w:space="0" w:color="auto"/>
          </w:divBdr>
        </w:div>
      </w:divsChild>
    </w:div>
    <w:div w:id="1019701043">
      <w:bodyDiv w:val="1"/>
      <w:marLeft w:val="0"/>
      <w:marRight w:val="0"/>
      <w:marTop w:val="0"/>
      <w:marBottom w:val="0"/>
      <w:divBdr>
        <w:top w:val="none" w:sz="0" w:space="0" w:color="auto"/>
        <w:left w:val="none" w:sz="0" w:space="0" w:color="auto"/>
        <w:bottom w:val="none" w:sz="0" w:space="0" w:color="auto"/>
        <w:right w:val="none" w:sz="0" w:space="0" w:color="auto"/>
      </w:divBdr>
      <w:divsChild>
        <w:div w:id="862983931">
          <w:marLeft w:val="403"/>
          <w:marRight w:val="0"/>
          <w:marTop w:val="0"/>
          <w:marBottom w:val="0"/>
          <w:divBdr>
            <w:top w:val="none" w:sz="0" w:space="0" w:color="auto"/>
            <w:left w:val="none" w:sz="0" w:space="0" w:color="auto"/>
            <w:bottom w:val="none" w:sz="0" w:space="0" w:color="auto"/>
            <w:right w:val="none" w:sz="0" w:space="0" w:color="auto"/>
          </w:divBdr>
        </w:div>
      </w:divsChild>
    </w:div>
    <w:div w:id="1038168811">
      <w:bodyDiv w:val="1"/>
      <w:marLeft w:val="0"/>
      <w:marRight w:val="0"/>
      <w:marTop w:val="0"/>
      <w:marBottom w:val="0"/>
      <w:divBdr>
        <w:top w:val="none" w:sz="0" w:space="0" w:color="auto"/>
        <w:left w:val="none" w:sz="0" w:space="0" w:color="auto"/>
        <w:bottom w:val="none" w:sz="0" w:space="0" w:color="auto"/>
        <w:right w:val="none" w:sz="0" w:space="0" w:color="auto"/>
      </w:divBdr>
    </w:div>
    <w:div w:id="1059019406">
      <w:bodyDiv w:val="1"/>
      <w:marLeft w:val="0"/>
      <w:marRight w:val="0"/>
      <w:marTop w:val="0"/>
      <w:marBottom w:val="0"/>
      <w:divBdr>
        <w:top w:val="none" w:sz="0" w:space="0" w:color="auto"/>
        <w:left w:val="none" w:sz="0" w:space="0" w:color="auto"/>
        <w:bottom w:val="none" w:sz="0" w:space="0" w:color="auto"/>
        <w:right w:val="none" w:sz="0" w:space="0" w:color="auto"/>
      </w:divBdr>
      <w:divsChild>
        <w:div w:id="1200901973">
          <w:marLeft w:val="274"/>
          <w:marRight w:val="0"/>
          <w:marTop w:val="0"/>
          <w:marBottom w:val="0"/>
          <w:divBdr>
            <w:top w:val="none" w:sz="0" w:space="0" w:color="auto"/>
            <w:left w:val="none" w:sz="0" w:space="0" w:color="auto"/>
            <w:bottom w:val="none" w:sz="0" w:space="0" w:color="auto"/>
            <w:right w:val="none" w:sz="0" w:space="0" w:color="auto"/>
          </w:divBdr>
        </w:div>
        <w:div w:id="855315167">
          <w:marLeft w:val="274"/>
          <w:marRight w:val="0"/>
          <w:marTop w:val="0"/>
          <w:marBottom w:val="0"/>
          <w:divBdr>
            <w:top w:val="none" w:sz="0" w:space="0" w:color="auto"/>
            <w:left w:val="none" w:sz="0" w:space="0" w:color="auto"/>
            <w:bottom w:val="none" w:sz="0" w:space="0" w:color="auto"/>
            <w:right w:val="none" w:sz="0" w:space="0" w:color="auto"/>
          </w:divBdr>
        </w:div>
        <w:div w:id="555702863">
          <w:marLeft w:val="274"/>
          <w:marRight w:val="0"/>
          <w:marTop w:val="0"/>
          <w:marBottom w:val="0"/>
          <w:divBdr>
            <w:top w:val="none" w:sz="0" w:space="0" w:color="auto"/>
            <w:left w:val="none" w:sz="0" w:space="0" w:color="auto"/>
            <w:bottom w:val="none" w:sz="0" w:space="0" w:color="auto"/>
            <w:right w:val="none" w:sz="0" w:space="0" w:color="auto"/>
          </w:divBdr>
        </w:div>
        <w:div w:id="1791972559">
          <w:marLeft w:val="274"/>
          <w:marRight w:val="0"/>
          <w:marTop w:val="0"/>
          <w:marBottom w:val="0"/>
          <w:divBdr>
            <w:top w:val="none" w:sz="0" w:space="0" w:color="auto"/>
            <w:left w:val="none" w:sz="0" w:space="0" w:color="auto"/>
            <w:bottom w:val="none" w:sz="0" w:space="0" w:color="auto"/>
            <w:right w:val="none" w:sz="0" w:space="0" w:color="auto"/>
          </w:divBdr>
        </w:div>
        <w:div w:id="880286353">
          <w:marLeft w:val="274"/>
          <w:marRight w:val="0"/>
          <w:marTop w:val="0"/>
          <w:marBottom w:val="0"/>
          <w:divBdr>
            <w:top w:val="none" w:sz="0" w:space="0" w:color="auto"/>
            <w:left w:val="none" w:sz="0" w:space="0" w:color="auto"/>
            <w:bottom w:val="none" w:sz="0" w:space="0" w:color="auto"/>
            <w:right w:val="none" w:sz="0" w:space="0" w:color="auto"/>
          </w:divBdr>
        </w:div>
        <w:div w:id="536166196">
          <w:marLeft w:val="274"/>
          <w:marRight w:val="0"/>
          <w:marTop w:val="0"/>
          <w:marBottom w:val="0"/>
          <w:divBdr>
            <w:top w:val="none" w:sz="0" w:space="0" w:color="auto"/>
            <w:left w:val="none" w:sz="0" w:space="0" w:color="auto"/>
            <w:bottom w:val="none" w:sz="0" w:space="0" w:color="auto"/>
            <w:right w:val="none" w:sz="0" w:space="0" w:color="auto"/>
          </w:divBdr>
        </w:div>
      </w:divsChild>
    </w:div>
    <w:div w:id="1061056076">
      <w:bodyDiv w:val="1"/>
      <w:marLeft w:val="0"/>
      <w:marRight w:val="0"/>
      <w:marTop w:val="0"/>
      <w:marBottom w:val="0"/>
      <w:divBdr>
        <w:top w:val="none" w:sz="0" w:space="0" w:color="auto"/>
        <w:left w:val="none" w:sz="0" w:space="0" w:color="auto"/>
        <w:bottom w:val="none" w:sz="0" w:space="0" w:color="auto"/>
        <w:right w:val="none" w:sz="0" w:space="0" w:color="auto"/>
      </w:divBdr>
    </w:div>
    <w:div w:id="1088114283">
      <w:bodyDiv w:val="1"/>
      <w:marLeft w:val="0"/>
      <w:marRight w:val="0"/>
      <w:marTop w:val="0"/>
      <w:marBottom w:val="0"/>
      <w:divBdr>
        <w:top w:val="none" w:sz="0" w:space="0" w:color="auto"/>
        <w:left w:val="none" w:sz="0" w:space="0" w:color="auto"/>
        <w:bottom w:val="none" w:sz="0" w:space="0" w:color="auto"/>
        <w:right w:val="none" w:sz="0" w:space="0" w:color="auto"/>
      </w:divBdr>
      <w:divsChild>
        <w:div w:id="393116182">
          <w:marLeft w:val="187"/>
          <w:marRight w:val="0"/>
          <w:marTop w:val="0"/>
          <w:marBottom w:val="0"/>
          <w:divBdr>
            <w:top w:val="none" w:sz="0" w:space="0" w:color="auto"/>
            <w:left w:val="none" w:sz="0" w:space="0" w:color="auto"/>
            <w:bottom w:val="none" w:sz="0" w:space="0" w:color="auto"/>
            <w:right w:val="none" w:sz="0" w:space="0" w:color="auto"/>
          </w:divBdr>
        </w:div>
        <w:div w:id="1258978841">
          <w:marLeft w:val="187"/>
          <w:marRight w:val="0"/>
          <w:marTop w:val="0"/>
          <w:marBottom w:val="0"/>
          <w:divBdr>
            <w:top w:val="none" w:sz="0" w:space="0" w:color="auto"/>
            <w:left w:val="none" w:sz="0" w:space="0" w:color="auto"/>
            <w:bottom w:val="none" w:sz="0" w:space="0" w:color="auto"/>
            <w:right w:val="none" w:sz="0" w:space="0" w:color="auto"/>
          </w:divBdr>
        </w:div>
        <w:div w:id="1670214882">
          <w:marLeft w:val="187"/>
          <w:marRight w:val="0"/>
          <w:marTop w:val="0"/>
          <w:marBottom w:val="0"/>
          <w:divBdr>
            <w:top w:val="none" w:sz="0" w:space="0" w:color="auto"/>
            <w:left w:val="none" w:sz="0" w:space="0" w:color="auto"/>
            <w:bottom w:val="none" w:sz="0" w:space="0" w:color="auto"/>
            <w:right w:val="none" w:sz="0" w:space="0" w:color="auto"/>
          </w:divBdr>
        </w:div>
        <w:div w:id="1484201917">
          <w:marLeft w:val="187"/>
          <w:marRight w:val="0"/>
          <w:marTop w:val="0"/>
          <w:marBottom w:val="0"/>
          <w:divBdr>
            <w:top w:val="none" w:sz="0" w:space="0" w:color="auto"/>
            <w:left w:val="none" w:sz="0" w:space="0" w:color="auto"/>
            <w:bottom w:val="none" w:sz="0" w:space="0" w:color="auto"/>
            <w:right w:val="none" w:sz="0" w:space="0" w:color="auto"/>
          </w:divBdr>
        </w:div>
        <w:div w:id="1833058984">
          <w:marLeft w:val="187"/>
          <w:marRight w:val="0"/>
          <w:marTop w:val="0"/>
          <w:marBottom w:val="0"/>
          <w:divBdr>
            <w:top w:val="none" w:sz="0" w:space="0" w:color="auto"/>
            <w:left w:val="none" w:sz="0" w:space="0" w:color="auto"/>
            <w:bottom w:val="none" w:sz="0" w:space="0" w:color="auto"/>
            <w:right w:val="none" w:sz="0" w:space="0" w:color="auto"/>
          </w:divBdr>
        </w:div>
      </w:divsChild>
    </w:div>
    <w:div w:id="1088379646">
      <w:bodyDiv w:val="1"/>
      <w:marLeft w:val="0"/>
      <w:marRight w:val="0"/>
      <w:marTop w:val="0"/>
      <w:marBottom w:val="0"/>
      <w:divBdr>
        <w:top w:val="none" w:sz="0" w:space="0" w:color="auto"/>
        <w:left w:val="none" w:sz="0" w:space="0" w:color="auto"/>
        <w:bottom w:val="none" w:sz="0" w:space="0" w:color="auto"/>
        <w:right w:val="none" w:sz="0" w:space="0" w:color="auto"/>
      </w:divBdr>
    </w:div>
    <w:div w:id="1091466052">
      <w:bodyDiv w:val="1"/>
      <w:marLeft w:val="0"/>
      <w:marRight w:val="0"/>
      <w:marTop w:val="0"/>
      <w:marBottom w:val="0"/>
      <w:divBdr>
        <w:top w:val="none" w:sz="0" w:space="0" w:color="auto"/>
        <w:left w:val="none" w:sz="0" w:space="0" w:color="auto"/>
        <w:bottom w:val="none" w:sz="0" w:space="0" w:color="auto"/>
        <w:right w:val="none" w:sz="0" w:space="0" w:color="auto"/>
      </w:divBdr>
      <w:divsChild>
        <w:div w:id="342902337">
          <w:marLeft w:val="446"/>
          <w:marRight w:val="0"/>
          <w:marTop w:val="0"/>
          <w:marBottom w:val="0"/>
          <w:divBdr>
            <w:top w:val="none" w:sz="0" w:space="0" w:color="auto"/>
            <w:left w:val="none" w:sz="0" w:space="0" w:color="auto"/>
            <w:bottom w:val="none" w:sz="0" w:space="0" w:color="auto"/>
            <w:right w:val="none" w:sz="0" w:space="0" w:color="auto"/>
          </w:divBdr>
        </w:div>
      </w:divsChild>
    </w:div>
    <w:div w:id="1128889353">
      <w:bodyDiv w:val="1"/>
      <w:marLeft w:val="0"/>
      <w:marRight w:val="0"/>
      <w:marTop w:val="0"/>
      <w:marBottom w:val="0"/>
      <w:divBdr>
        <w:top w:val="none" w:sz="0" w:space="0" w:color="auto"/>
        <w:left w:val="none" w:sz="0" w:space="0" w:color="auto"/>
        <w:bottom w:val="none" w:sz="0" w:space="0" w:color="auto"/>
        <w:right w:val="none" w:sz="0" w:space="0" w:color="auto"/>
      </w:divBdr>
    </w:div>
    <w:div w:id="1129124725">
      <w:bodyDiv w:val="1"/>
      <w:marLeft w:val="0"/>
      <w:marRight w:val="0"/>
      <w:marTop w:val="0"/>
      <w:marBottom w:val="0"/>
      <w:divBdr>
        <w:top w:val="none" w:sz="0" w:space="0" w:color="auto"/>
        <w:left w:val="none" w:sz="0" w:space="0" w:color="auto"/>
        <w:bottom w:val="none" w:sz="0" w:space="0" w:color="auto"/>
        <w:right w:val="none" w:sz="0" w:space="0" w:color="auto"/>
      </w:divBdr>
      <w:divsChild>
        <w:div w:id="882789244">
          <w:marLeft w:val="202"/>
          <w:marRight w:val="0"/>
          <w:marTop w:val="0"/>
          <w:marBottom w:val="0"/>
          <w:divBdr>
            <w:top w:val="none" w:sz="0" w:space="0" w:color="auto"/>
            <w:left w:val="none" w:sz="0" w:space="0" w:color="auto"/>
            <w:bottom w:val="none" w:sz="0" w:space="0" w:color="auto"/>
            <w:right w:val="none" w:sz="0" w:space="0" w:color="auto"/>
          </w:divBdr>
        </w:div>
        <w:div w:id="392966029">
          <w:marLeft w:val="202"/>
          <w:marRight w:val="0"/>
          <w:marTop w:val="0"/>
          <w:marBottom w:val="0"/>
          <w:divBdr>
            <w:top w:val="none" w:sz="0" w:space="0" w:color="auto"/>
            <w:left w:val="none" w:sz="0" w:space="0" w:color="auto"/>
            <w:bottom w:val="none" w:sz="0" w:space="0" w:color="auto"/>
            <w:right w:val="none" w:sz="0" w:space="0" w:color="auto"/>
          </w:divBdr>
        </w:div>
      </w:divsChild>
    </w:div>
    <w:div w:id="1131050495">
      <w:bodyDiv w:val="1"/>
      <w:marLeft w:val="0"/>
      <w:marRight w:val="0"/>
      <w:marTop w:val="0"/>
      <w:marBottom w:val="0"/>
      <w:divBdr>
        <w:top w:val="none" w:sz="0" w:space="0" w:color="auto"/>
        <w:left w:val="none" w:sz="0" w:space="0" w:color="auto"/>
        <w:bottom w:val="none" w:sz="0" w:space="0" w:color="auto"/>
        <w:right w:val="none" w:sz="0" w:space="0" w:color="auto"/>
      </w:divBdr>
    </w:div>
    <w:div w:id="1134714307">
      <w:bodyDiv w:val="1"/>
      <w:marLeft w:val="0"/>
      <w:marRight w:val="0"/>
      <w:marTop w:val="0"/>
      <w:marBottom w:val="0"/>
      <w:divBdr>
        <w:top w:val="none" w:sz="0" w:space="0" w:color="auto"/>
        <w:left w:val="none" w:sz="0" w:space="0" w:color="auto"/>
        <w:bottom w:val="none" w:sz="0" w:space="0" w:color="auto"/>
        <w:right w:val="none" w:sz="0" w:space="0" w:color="auto"/>
      </w:divBdr>
    </w:div>
    <w:div w:id="1150171658">
      <w:bodyDiv w:val="1"/>
      <w:marLeft w:val="0"/>
      <w:marRight w:val="0"/>
      <w:marTop w:val="0"/>
      <w:marBottom w:val="0"/>
      <w:divBdr>
        <w:top w:val="none" w:sz="0" w:space="0" w:color="auto"/>
        <w:left w:val="none" w:sz="0" w:space="0" w:color="auto"/>
        <w:bottom w:val="none" w:sz="0" w:space="0" w:color="auto"/>
        <w:right w:val="none" w:sz="0" w:space="0" w:color="auto"/>
      </w:divBdr>
      <w:divsChild>
        <w:div w:id="921722745">
          <w:marLeft w:val="274"/>
          <w:marRight w:val="0"/>
          <w:marTop w:val="120"/>
          <w:marBottom w:val="0"/>
          <w:divBdr>
            <w:top w:val="none" w:sz="0" w:space="0" w:color="auto"/>
            <w:left w:val="none" w:sz="0" w:space="0" w:color="auto"/>
            <w:bottom w:val="none" w:sz="0" w:space="0" w:color="auto"/>
            <w:right w:val="none" w:sz="0" w:space="0" w:color="auto"/>
          </w:divBdr>
        </w:div>
      </w:divsChild>
    </w:div>
    <w:div w:id="1154103655">
      <w:bodyDiv w:val="1"/>
      <w:marLeft w:val="0"/>
      <w:marRight w:val="0"/>
      <w:marTop w:val="0"/>
      <w:marBottom w:val="0"/>
      <w:divBdr>
        <w:top w:val="none" w:sz="0" w:space="0" w:color="auto"/>
        <w:left w:val="none" w:sz="0" w:space="0" w:color="auto"/>
        <w:bottom w:val="none" w:sz="0" w:space="0" w:color="auto"/>
        <w:right w:val="none" w:sz="0" w:space="0" w:color="auto"/>
      </w:divBdr>
      <w:divsChild>
        <w:div w:id="2076857257">
          <w:marLeft w:val="274"/>
          <w:marRight w:val="0"/>
          <w:marTop w:val="0"/>
          <w:marBottom w:val="0"/>
          <w:divBdr>
            <w:top w:val="none" w:sz="0" w:space="0" w:color="auto"/>
            <w:left w:val="none" w:sz="0" w:space="0" w:color="auto"/>
            <w:bottom w:val="none" w:sz="0" w:space="0" w:color="auto"/>
            <w:right w:val="none" w:sz="0" w:space="0" w:color="auto"/>
          </w:divBdr>
        </w:div>
        <w:div w:id="1238634762">
          <w:marLeft w:val="274"/>
          <w:marRight w:val="0"/>
          <w:marTop w:val="0"/>
          <w:marBottom w:val="0"/>
          <w:divBdr>
            <w:top w:val="none" w:sz="0" w:space="0" w:color="auto"/>
            <w:left w:val="none" w:sz="0" w:space="0" w:color="auto"/>
            <w:bottom w:val="none" w:sz="0" w:space="0" w:color="auto"/>
            <w:right w:val="none" w:sz="0" w:space="0" w:color="auto"/>
          </w:divBdr>
        </w:div>
      </w:divsChild>
    </w:div>
    <w:div w:id="1164512682">
      <w:bodyDiv w:val="1"/>
      <w:marLeft w:val="0"/>
      <w:marRight w:val="0"/>
      <w:marTop w:val="0"/>
      <w:marBottom w:val="0"/>
      <w:divBdr>
        <w:top w:val="none" w:sz="0" w:space="0" w:color="auto"/>
        <w:left w:val="none" w:sz="0" w:space="0" w:color="auto"/>
        <w:bottom w:val="none" w:sz="0" w:space="0" w:color="auto"/>
        <w:right w:val="none" w:sz="0" w:space="0" w:color="auto"/>
      </w:divBdr>
    </w:div>
    <w:div w:id="1192298468">
      <w:bodyDiv w:val="1"/>
      <w:marLeft w:val="0"/>
      <w:marRight w:val="0"/>
      <w:marTop w:val="0"/>
      <w:marBottom w:val="0"/>
      <w:divBdr>
        <w:top w:val="none" w:sz="0" w:space="0" w:color="auto"/>
        <w:left w:val="none" w:sz="0" w:space="0" w:color="auto"/>
        <w:bottom w:val="none" w:sz="0" w:space="0" w:color="auto"/>
        <w:right w:val="none" w:sz="0" w:space="0" w:color="auto"/>
      </w:divBdr>
      <w:divsChild>
        <w:div w:id="786464365">
          <w:marLeft w:val="547"/>
          <w:marRight w:val="0"/>
          <w:marTop w:val="0"/>
          <w:marBottom w:val="0"/>
          <w:divBdr>
            <w:top w:val="none" w:sz="0" w:space="0" w:color="auto"/>
            <w:left w:val="none" w:sz="0" w:space="0" w:color="auto"/>
            <w:bottom w:val="none" w:sz="0" w:space="0" w:color="auto"/>
            <w:right w:val="none" w:sz="0" w:space="0" w:color="auto"/>
          </w:divBdr>
        </w:div>
      </w:divsChild>
    </w:div>
    <w:div w:id="1198855756">
      <w:bodyDiv w:val="1"/>
      <w:marLeft w:val="0"/>
      <w:marRight w:val="0"/>
      <w:marTop w:val="0"/>
      <w:marBottom w:val="0"/>
      <w:divBdr>
        <w:top w:val="none" w:sz="0" w:space="0" w:color="auto"/>
        <w:left w:val="none" w:sz="0" w:space="0" w:color="auto"/>
        <w:bottom w:val="none" w:sz="0" w:space="0" w:color="auto"/>
        <w:right w:val="none" w:sz="0" w:space="0" w:color="auto"/>
      </w:divBdr>
      <w:divsChild>
        <w:div w:id="715130512">
          <w:marLeft w:val="274"/>
          <w:marRight w:val="0"/>
          <w:marTop w:val="0"/>
          <w:marBottom w:val="0"/>
          <w:divBdr>
            <w:top w:val="none" w:sz="0" w:space="0" w:color="auto"/>
            <w:left w:val="none" w:sz="0" w:space="0" w:color="auto"/>
            <w:bottom w:val="none" w:sz="0" w:space="0" w:color="auto"/>
            <w:right w:val="none" w:sz="0" w:space="0" w:color="auto"/>
          </w:divBdr>
        </w:div>
        <w:div w:id="1847209979">
          <w:marLeft w:val="274"/>
          <w:marRight w:val="0"/>
          <w:marTop w:val="0"/>
          <w:marBottom w:val="0"/>
          <w:divBdr>
            <w:top w:val="none" w:sz="0" w:space="0" w:color="auto"/>
            <w:left w:val="none" w:sz="0" w:space="0" w:color="auto"/>
            <w:bottom w:val="none" w:sz="0" w:space="0" w:color="auto"/>
            <w:right w:val="none" w:sz="0" w:space="0" w:color="auto"/>
          </w:divBdr>
        </w:div>
      </w:divsChild>
    </w:div>
    <w:div w:id="1211111479">
      <w:bodyDiv w:val="1"/>
      <w:marLeft w:val="0"/>
      <w:marRight w:val="0"/>
      <w:marTop w:val="0"/>
      <w:marBottom w:val="0"/>
      <w:divBdr>
        <w:top w:val="none" w:sz="0" w:space="0" w:color="auto"/>
        <w:left w:val="none" w:sz="0" w:space="0" w:color="auto"/>
        <w:bottom w:val="none" w:sz="0" w:space="0" w:color="auto"/>
        <w:right w:val="none" w:sz="0" w:space="0" w:color="auto"/>
      </w:divBdr>
      <w:divsChild>
        <w:div w:id="423383534">
          <w:marLeft w:val="274"/>
          <w:marRight w:val="0"/>
          <w:marTop w:val="0"/>
          <w:marBottom w:val="0"/>
          <w:divBdr>
            <w:top w:val="none" w:sz="0" w:space="0" w:color="auto"/>
            <w:left w:val="none" w:sz="0" w:space="0" w:color="auto"/>
            <w:bottom w:val="none" w:sz="0" w:space="0" w:color="auto"/>
            <w:right w:val="none" w:sz="0" w:space="0" w:color="auto"/>
          </w:divBdr>
        </w:div>
      </w:divsChild>
    </w:div>
    <w:div w:id="1215001796">
      <w:bodyDiv w:val="1"/>
      <w:marLeft w:val="0"/>
      <w:marRight w:val="0"/>
      <w:marTop w:val="0"/>
      <w:marBottom w:val="0"/>
      <w:divBdr>
        <w:top w:val="none" w:sz="0" w:space="0" w:color="auto"/>
        <w:left w:val="none" w:sz="0" w:space="0" w:color="auto"/>
        <w:bottom w:val="none" w:sz="0" w:space="0" w:color="auto"/>
        <w:right w:val="none" w:sz="0" w:space="0" w:color="auto"/>
      </w:divBdr>
    </w:div>
    <w:div w:id="1221676228">
      <w:bodyDiv w:val="1"/>
      <w:marLeft w:val="0"/>
      <w:marRight w:val="0"/>
      <w:marTop w:val="0"/>
      <w:marBottom w:val="0"/>
      <w:divBdr>
        <w:top w:val="none" w:sz="0" w:space="0" w:color="auto"/>
        <w:left w:val="none" w:sz="0" w:space="0" w:color="auto"/>
        <w:bottom w:val="none" w:sz="0" w:space="0" w:color="auto"/>
        <w:right w:val="none" w:sz="0" w:space="0" w:color="auto"/>
      </w:divBdr>
      <w:divsChild>
        <w:div w:id="165367147">
          <w:marLeft w:val="475"/>
          <w:marRight w:val="0"/>
          <w:marTop w:val="0"/>
          <w:marBottom w:val="80"/>
          <w:divBdr>
            <w:top w:val="none" w:sz="0" w:space="0" w:color="auto"/>
            <w:left w:val="none" w:sz="0" w:space="0" w:color="auto"/>
            <w:bottom w:val="none" w:sz="0" w:space="0" w:color="auto"/>
            <w:right w:val="none" w:sz="0" w:space="0" w:color="auto"/>
          </w:divBdr>
        </w:div>
        <w:div w:id="1972246210">
          <w:marLeft w:val="475"/>
          <w:marRight w:val="0"/>
          <w:marTop w:val="0"/>
          <w:marBottom w:val="80"/>
          <w:divBdr>
            <w:top w:val="none" w:sz="0" w:space="0" w:color="auto"/>
            <w:left w:val="none" w:sz="0" w:space="0" w:color="auto"/>
            <w:bottom w:val="none" w:sz="0" w:space="0" w:color="auto"/>
            <w:right w:val="none" w:sz="0" w:space="0" w:color="auto"/>
          </w:divBdr>
        </w:div>
        <w:div w:id="64568873">
          <w:marLeft w:val="475"/>
          <w:marRight w:val="0"/>
          <w:marTop w:val="0"/>
          <w:marBottom w:val="80"/>
          <w:divBdr>
            <w:top w:val="none" w:sz="0" w:space="0" w:color="auto"/>
            <w:left w:val="none" w:sz="0" w:space="0" w:color="auto"/>
            <w:bottom w:val="none" w:sz="0" w:space="0" w:color="auto"/>
            <w:right w:val="none" w:sz="0" w:space="0" w:color="auto"/>
          </w:divBdr>
        </w:div>
      </w:divsChild>
    </w:div>
    <w:div w:id="1231619498">
      <w:bodyDiv w:val="1"/>
      <w:marLeft w:val="0"/>
      <w:marRight w:val="0"/>
      <w:marTop w:val="0"/>
      <w:marBottom w:val="0"/>
      <w:divBdr>
        <w:top w:val="none" w:sz="0" w:space="0" w:color="auto"/>
        <w:left w:val="none" w:sz="0" w:space="0" w:color="auto"/>
        <w:bottom w:val="none" w:sz="0" w:space="0" w:color="auto"/>
        <w:right w:val="none" w:sz="0" w:space="0" w:color="auto"/>
      </w:divBdr>
      <w:divsChild>
        <w:div w:id="1155294584">
          <w:marLeft w:val="274"/>
          <w:marRight w:val="0"/>
          <w:marTop w:val="0"/>
          <w:marBottom w:val="0"/>
          <w:divBdr>
            <w:top w:val="none" w:sz="0" w:space="0" w:color="auto"/>
            <w:left w:val="none" w:sz="0" w:space="0" w:color="auto"/>
            <w:bottom w:val="none" w:sz="0" w:space="0" w:color="auto"/>
            <w:right w:val="none" w:sz="0" w:space="0" w:color="auto"/>
          </w:divBdr>
        </w:div>
        <w:div w:id="1165899562">
          <w:marLeft w:val="274"/>
          <w:marRight w:val="0"/>
          <w:marTop w:val="0"/>
          <w:marBottom w:val="0"/>
          <w:divBdr>
            <w:top w:val="none" w:sz="0" w:space="0" w:color="auto"/>
            <w:left w:val="none" w:sz="0" w:space="0" w:color="auto"/>
            <w:bottom w:val="none" w:sz="0" w:space="0" w:color="auto"/>
            <w:right w:val="none" w:sz="0" w:space="0" w:color="auto"/>
          </w:divBdr>
        </w:div>
        <w:div w:id="1090464138">
          <w:marLeft w:val="274"/>
          <w:marRight w:val="0"/>
          <w:marTop w:val="0"/>
          <w:marBottom w:val="0"/>
          <w:divBdr>
            <w:top w:val="none" w:sz="0" w:space="0" w:color="auto"/>
            <w:left w:val="none" w:sz="0" w:space="0" w:color="auto"/>
            <w:bottom w:val="none" w:sz="0" w:space="0" w:color="auto"/>
            <w:right w:val="none" w:sz="0" w:space="0" w:color="auto"/>
          </w:divBdr>
        </w:div>
        <w:div w:id="533932479">
          <w:marLeft w:val="274"/>
          <w:marRight w:val="0"/>
          <w:marTop w:val="0"/>
          <w:marBottom w:val="0"/>
          <w:divBdr>
            <w:top w:val="none" w:sz="0" w:space="0" w:color="auto"/>
            <w:left w:val="none" w:sz="0" w:space="0" w:color="auto"/>
            <w:bottom w:val="none" w:sz="0" w:space="0" w:color="auto"/>
            <w:right w:val="none" w:sz="0" w:space="0" w:color="auto"/>
          </w:divBdr>
        </w:div>
        <w:div w:id="664284193">
          <w:marLeft w:val="274"/>
          <w:marRight w:val="0"/>
          <w:marTop w:val="0"/>
          <w:marBottom w:val="0"/>
          <w:divBdr>
            <w:top w:val="none" w:sz="0" w:space="0" w:color="auto"/>
            <w:left w:val="none" w:sz="0" w:space="0" w:color="auto"/>
            <w:bottom w:val="none" w:sz="0" w:space="0" w:color="auto"/>
            <w:right w:val="none" w:sz="0" w:space="0" w:color="auto"/>
          </w:divBdr>
        </w:div>
        <w:div w:id="761872033">
          <w:marLeft w:val="274"/>
          <w:marRight w:val="0"/>
          <w:marTop w:val="0"/>
          <w:marBottom w:val="0"/>
          <w:divBdr>
            <w:top w:val="none" w:sz="0" w:space="0" w:color="auto"/>
            <w:left w:val="none" w:sz="0" w:space="0" w:color="auto"/>
            <w:bottom w:val="none" w:sz="0" w:space="0" w:color="auto"/>
            <w:right w:val="none" w:sz="0" w:space="0" w:color="auto"/>
          </w:divBdr>
        </w:div>
      </w:divsChild>
    </w:div>
    <w:div w:id="1243224300">
      <w:bodyDiv w:val="1"/>
      <w:marLeft w:val="0"/>
      <w:marRight w:val="0"/>
      <w:marTop w:val="0"/>
      <w:marBottom w:val="0"/>
      <w:divBdr>
        <w:top w:val="none" w:sz="0" w:space="0" w:color="auto"/>
        <w:left w:val="none" w:sz="0" w:space="0" w:color="auto"/>
        <w:bottom w:val="none" w:sz="0" w:space="0" w:color="auto"/>
        <w:right w:val="none" w:sz="0" w:space="0" w:color="auto"/>
      </w:divBdr>
    </w:div>
    <w:div w:id="1247953878">
      <w:bodyDiv w:val="1"/>
      <w:marLeft w:val="0"/>
      <w:marRight w:val="0"/>
      <w:marTop w:val="0"/>
      <w:marBottom w:val="0"/>
      <w:divBdr>
        <w:top w:val="none" w:sz="0" w:space="0" w:color="auto"/>
        <w:left w:val="none" w:sz="0" w:space="0" w:color="auto"/>
        <w:bottom w:val="none" w:sz="0" w:space="0" w:color="auto"/>
        <w:right w:val="none" w:sz="0" w:space="0" w:color="auto"/>
      </w:divBdr>
      <w:divsChild>
        <w:div w:id="1426027439">
          <w:marLeft w:val="187"/>
          <w:marRight w:val="0"/>
          <w:marTop w:val="0"/>
          <w:marBottom w:val="0"/>
          <w:divBdr>
            <w:top w:val="none" w:sz="0" w:space="0" w:color="auto"/>
            <w:left w:val="none" w:sz="0" w:space="0" w:color="auto"/>
            <w:bottom w:val="none" w:sz="0" w:space="0" w:color="auto"/>
            <w:right w:val="none" w:sz="0" w:space="0" w:color="auto"/>
          </w:divBdr>
        </w:div>
        <w:div w:id="897744236">
          <w:marLeft w:val="187"/>
          <w:marRight w:val="0"/>
          <w:marTop w:val="0"/>
          <w:marBottom w:val="0"/>
          <w:divBdr>
            <w:top w:val="none" w:sz="0" w:space="0" w:color="auto"/>
            <w:left w:val="none" w:sz="0" w:space="0" w:color="auto"/>
            <w:bottom w:val="none" w:sz="0" w:space="0" w:color="auto"/>
            <w:right w:val="none" w:sz="0" w:space="0" w:color="auto"/>
          </w:divBdr>
        </w:div>
      </w:divsChild>
    </w:div>
    <w:div w:id="1256941029">
      <w:bodyDiv w:val="1"/>
      <w:marLeft w:val="0"/>
      <w:marRight w:val="0"/>
      <w:marTop w:val="0"/>
      <w:marBottom w:val="0"/>
      <w:divBdr>
        <w:top w:val="none" w:sz="0" w:space="0" w:color="auto"/>
        <w:left w:val="none" w:sz="0" w:space="0" w:color="auto"/>
        <w:bottom w:val="none" w:sz="0" w:space="0" w:color="auto"/>
        <w:right w:val="none" w:sz="0" w:space="0" w:color="auto"/>
      </w:divBdr>
      <w:divsChild>
        <w:div w:id="285427583">
          <w:marLeft w:val="202"/>
          <w:marRight w:val="0"/>
          <w:marTop w:val="0"/>
          <w:marBottom w:val="0"/>
          <w:divBdr>
            <w:top w:val="none" w:sz="0" w:space="0" w:color="auto"/>
            <w:left w:val="none" w:sz="0" w:space="0" w:color="auto"/>
            <w:bottom w:val="none" w:sz="0" w:space="0" w:color="auto"/>
            <w:right w:val="none" w:sz="0" w:space="0" w:color="auto"/>
          </w:divBdr>
        </w:div>
        <w:div w:id="944114653">
          <w:marLeft w:val="202"/>
          <w:marRight w:val="0"/>
          <w:marTop w:val="0"/>
          <w:marBottom w:val="0"/>
          <w:divBdr>
            <w:top w:val="none" w:sz="0" w:space="0" w:color="auto"/>
            <w:left w:val="none" w:sz="0" w:space="0" w:color="auto"/>
            <w:bottom w:val="none" w:sz="0" w:space="0" w:color="auto"/>
            <w:right w:val="none" w:sz="0" w:space="0" w:color="auto"/>
          </w:divBdr>
        </w:div>
        <w:div w:id="2014257125">
          <w:marLeft w:val="202"/>
          <w:marRight w:val="0"/>
          <w:marTop w:val="0"/>
          <w:marBottom w:val="0"/>
          <w:divBdr>
            <w:top w:val="none" w:sz="0" w:space="0" w:color="auto"/>
            <w:left w:val="none" w:sz="0" w:space="0" w:color="auto"/>
            <w:bottom w:val="none" w:sz="0" w:space="0" w:color="auto"/>
            <w:right w:val="none" w:sz="0" w:space="0" w:color="auto"/>
          </w:divBdr>
        </w:div>
        <w:div w:id="1398477786">
          <w:marLeft w:val="202"/>
          <w:marRight w:val="0"/>
          <w:marTop w:val="0"/>
          <w:marBottom w:val="0"/>
          <w:divBdr>
            <w:top w:val="none" w:sz="0" w:space="0" w:color="auto"/>
            <w:left w:val="none" w:sz="0" w:space="0" w:color="auto"/>
            <w:bottom w:val="none" w:sz="0" w:space="0" w:color="auto"/>
            <w:right w:val="none" w:sz="0" w:space="0" w:color="auto"/>
          </w:divBdr>
        </w:div>
        <w:div w:id="354775940">
          <w:marLeft w:val="202"/>
          <w:marRight w:val="0"/>
          <w:marTop w:val="0"/>
          <w:marBottom w:val="0"/>
          <w:divBdr>
            <w:top w:val="none" w:sz="0" w:space="0" w:color="auto"/>
            <w:left w:val="none" w:sz="0" w:space="0" w:color="auto"/>
            <w:bottom w:val="none" w:sz="0" w:space="0" w:color="auto"/>
            <w:right w:val="none" w:sz="0" w:space="0" w:color="auto"/>
          </w:divBdr>
        </w:div>
      </w:divsChild>
    </w:div>
    <w:div w:id="1286962103">
      <w:bodyDiv w:val="1"/>
      <w:marLeft w:val="0"/>
      <w:marRight w:val="0"/>
      <w:marTop w:val="0"/>
      <w:marBottom w:val="0"/>
      <w:divBdr>
        <w:top w:val="none" w:sz="0" w:space="0" w:color="auto"/>
        <w:left w:val="none" w:sz="0" w:space="0" w:color="auto"/>
        <w:bottom w:val="none" w:sz="0" w:space="0" w:color="auto"/>
        <w:right w:val="none" w:sz="0" w:space="0" w:color="auto"/>
      </w:divBdr>
      <w:divsChild>
        <w:div w:id="1390764050">
          <w:marLeft w:val="274"/>
          <w:marRight w:val="0"/>
          <w:marTop w:val="0"/>
          <w:marBottom w:val="0"/>
          <w:divBdr>
            <w:top w:val="none" w:sz="0" w:space="0" w:color="auto"/>
            <w:left w:val="none" w:sz="0" w:space="0" w:color="auto"/>
            <w:bottom w:val="none" w:sz="0" w:space="0" w:color="auto"/>
            <w:right w:val="none" w:sz="0" w:space="0" w:color="auto"/>
          </w:divBdr>
        </w:div>
        <w:div w:id="349189758">
          <w:marLeft w:val="274"/>
          <w:marRight w:val="0"/>
          <w:marTop w:val="0"/>
          <w:marBottom w:val="0"/>
          <w:divBdr>
            <w:top w:val="none" w:sz="0" w:space="0" w:color="auto"/>
            <w:left w:val="none" w:sz="0" w:space="0" w:color="auto"/>
            <w:bottom w:val="none" w:sz="0" w:space="0" w:color="auto"/>
            <w:right w:val="none" w:sz="0" w:space="0" w:color="auto"/>
          </w:divBdr>
        </w:div>
        <w:div w:id="1762945219">
          <w:marLeft w:val="274"/>
          <w:marRight w:val="0"/>
          <w:marTop w:val="0"/>
          <w:marBottom w:val="0"/>
          <w:divBdr>
            <w:top w:val="none" w:sz="0" w:space="0" w:color="auto"/>
            <w:left w:val="none" w:sz="0" w:space="0" w:color="auto"/>
            <w:bottom w:val="none" w:sz="0" w:space="0" w:color="auto"/>
            <w:right w:val="none" w:sz="0" w:space="0" w:color="auto"/>
          </w:divBdr>
        </w:div>
        <w:div w:id="1326006487">
          <w:marLeft w:val="274"/>
          <w:marRight w:val="0"/>
          <w:marTop w:val="0"/>
          <w:marBottom w:val="0"/>
          <w:divBdr>
            <w:top w:val="none" w:sz="0" w:space="0" w:color="auto"/>
            <w:left w:val="none" w:sz="0" w:space="0" w:color="auto"/>
            <w:bottom w:val="none" w:sz="0" w:space="0" w:color="auto"/>
            <w:right w:val="none" w:sz="0" w:space="0" w:color="auto"/>
          </w:divBdr>
        </w:div>
        <w:div w:id="688485716">
          <w:marLeft w:val="274"/>
          <w:marRight w:val="0"/>
          <w:marTop w:val="0"/>
          <w:marBottom w:val="0"/>
          <w:divBdr>
            <w:top w:val="none" w:sz="0" w:space="0" w:color="auto"/>
            <w:left w:val="none" w:sz="0" w:space="0" w:color="auto"/>
            <w:bottom w:val="none" w:sz="0" w:space="0" w:color="auto"/>
            <w:right w:val="none" w:sz="0" w:space="0" w:color="auto"/>
          </w:divBdr>
        </w:div>
        <w:div w:id="764426769">
          <w:marLeft w:val="274"/>
          <w:marRight w:val="0"/>
          <w:marTop w:val="0"/>
          <w:marBottom w:val="0"/>
          <w:divBdr>
            <w:top w:val="none" w:sz="0" w:space="0" w:color="auto"/>
            <w:left w:val="none" w:sz="0" w:space="0" w:color="auto"/>
            <w:bottom w:val="none" w:sz="0" w:space="0" w:color="auto"/>
            <w:right w:val="none" w:sz="0" w:space="0" w:color="auto"/>
          </w:divBdr>
        </w:div>
        <w:div w:id="1845631550">
          <w:marLeft w:val="274"/>
          <w:marRight w:val="0"/>
          <w:marTop w:val="0"/>
          <w:marBottom w:val="0"/>
          <w:divBdr>
            <w:top w:val="none" w:sz="0" w:space="0" w:color="auto"/>
            <w:left w:val="none" w:sz="0" w:space="0" w:color="auto"/>
            <w:bottom w:val="none" w:sz="0" w:space="0" w:color="auto"/>
            <w:right w:val="none" w:sz="0" w:space="0" w:color="auto"/>
          </w:divBdr>
        </w:div>
        <w:div w:id="607271391">
          <w:marLeft w:val="274"/>
          <w:marRight w:val="0"/>
          <w:marTop w:val="0"/>
          <w:marBottom w:val="0"/>
          <w:divBdr>
            <w:top w:val="none" w:sz="0" w:space="0" w:color="auto"/>
            <w:left w:val="none" w:sz="0" w:space="0" w:color="auto"/>
            <w:bottom w:val="none" w:sz="0" w:space="0" w:color="auto"/>
            <w:right w:val="none" w:sz="0" w:space="0" w:color="auto"/>
          </w:divBdr>
        </w:div>
        <w:div w:id="2032107147">
          <w:marLeft w:val="274"/>
          <w:marRight w:val="0"/>
          <w:marTop w:val="0"/>
          <w:marBottom w:val="0"/>
          <w:divBdr>
            <w:top w:val="none" w:sz="0" w:space="0" w:color="auto"/>
            <w:left w:val="none" w:sz="0" w:space="0" w:color="auto"/>
            <w:bottom w:val="none" w:sz="0" w:space="0" w:color="auto"/>
            <w:right w:val="none" w:sz="0" w:space="0" w:color="auto"/>
          </w:divBdr>
        </w:div>
      </w:divsChild>
    </w:div>
    <w:div w:id="1288050750">
      <w:bodyDiv w:val="1"/>
      <w:marLeft w:val="0"/>
      <w:marRight w:val="0"/>
      <w:marTop w:val="0"/>
      <w:marBottom w:val="0"/>
      <w:divBdr>
        <w:top w:val="none" w:sz="0" w:space="0" w:color="auto"/>
        <w:left w:val="none" w:sz="0" w:space="0" w:color="auto"/>
        <w:bottom w:val="none" w:sz="0" w:space="0" w:color="auto"/>
        <w:right w:val="none" w:sz="0" w:space="0" w:color="auto"/>
      </w:divBdr>
      <w:divsChild>
        <w:div w:id="1995135721">
          <w:marLeft w:val="274"/>
          <w:marRight w:val="0"/>
          <w:marTop w:val="0"/>
          <w:marBottom w:val="0"/>
          <w:divBdr>
            <w:top w:val="none" w:sz="0" w:space="0" w:color="auto"/>
            <w:left w:val="none" w:sz="0" w:space="0" w:color="auto"/>
            <w:bottom w:val="none" w:sz="0" w:space="0" w:color="auto"/>
            <w:right w:val="none" w:sz="0" w:space="0" w:color="auto"/>
          </w:divBdr>
        </w:div>
      </w:divsChild>
    </w:div>
    <w:div w:id="1288396824">
      <w:bodyDiv w:val="1"/>
      <w:marLeft w:val="0"/>
      <w:marRight w:val="0"/>
      <w:marTop w:val="0"/>
      <w:marBottom w:val="0"/>
      <w:divBdr>
        <w:top w:val="none" w:sz="0" w:space="0" w:color="auto"/>
        <w:left w:val="none" w:sz="0" w:space="0" w:color="auto"/>
        <w:bottom w:val="none" w:sz="0" w:space="0" w:color="auto"/>
        <w:right w:val="none" w:sz="0" w:space="0" w:color="auto"/>
      </w:divBdr>
    </w:div>
    <w:div w:id="1298875100">
      <w:bodyDiv w:val="1"/>
      <w:marLeft w:val="0"/>
      <w:marRight w:val="0"/>
      <w:marTop w:val="0"/>
      <w:marBottom w:val="0"/>
      <w:divBdr>
        <w:top w:val="none" w:sz="0" w:space="0" w:color="auto"/>
        <w:left w:val="none" w:sz="0" w:space="0" w:color="auto"/>
        <w:bottom w:val="none" w:sz="0" w:space="0" w:color="auto"/>
        <w:right w:val="none" w:sz="0" w:space="0" w:color="auto"/>
      </w:divBdr>
      <w:divsChild>
        <w:div w:id="134877775">
          <w:marLeft w:val="274"/>
          <w:marRight w:val="0"/>
          <w:marTop w:val="48"/>
          <w:marBottom w:val="0"/>
          <w:divBdr>
            <w:top w:val="none" w:sz="0" w:space="0" w:color="auto"/>
            <w:left w:val="none" w:sz="0" w:space="0" w:color="auto"/>
            <w:bottom w:val="none" w:sz="0" w:space="0" w:color="auto"/>
            <w:right w:val="none" w:sz="0" w:space="0" w:color="auto"/>
          </w:divBdr>
        </w:div>
        <w:div w:id="37243897">
          <w:marLeft w:val="274"/>
          <w:marRight w:val="0"/>
          <w:marTop w:val="48"/>
          <w:marBottom w:val="0"/>
          <w:divBdr>
            <w:top w:val="none" w:sz="0" w:space="0" w:color="auto"/>
            <w:left w:val="none" w:sz="0" w:space="0" w:color="auto"/>
            <w:bottom w:val="none" w:sz="0" w:space="0" w:color="auto"/>
            <w:right w:val="none" w:sz="0" w:space="0" w:color="auto"/>
          </w:divBdr>
        </w:div>
        <w:div w:id="784663854">
          <w:marLeft w:val="274"/>
          <w:marRight w:val="0"/>
          <w:marTop w:val="48"/>
          <w:marBottom w:val="0"/>
          <w:divBdr>
            <w:top w:val="none" w:sz="0" w:space="0" w:color="auto"/>
            <w:left w:val="none" w:sz="0" w:space="0" w:color="auto"/>
            <w:bottom w:val="none" w:sz="0" w:space="0" w:color="auto"/>
            <w:right w:val="none" w:sz="0" w:space="0" w:color="auto"/>
          </w:divBdr>
        </w:div>
      </w:divsChild>
    </w:div>
    <w:div w:id="1309165523">
      <w:bodyDiv w:val="1"/>
      <w:marLeft w:val="0"/>
      <w:marRight w:val="0"/>
      <w:marTop w:val="0"/>
      <w:marBottom w:val="0"/>
      <w:divBdr>
        <w:top w:val="none" w:sz="0" w:space="0" w:color="auto"/>
        <w:left w:val="none" w:sz="0" w:space="0" w:color="auto"/>
        <w:bottom w:val="none" w:sz="0" w:space="0" w:color="auto"/>
        <w:right w:val="none" w:sz="0" w:space="0" w:color="auto"/>
      </w:divBdr>
    </w:div>
    <w:div w:id="1316648259">
      <w:bodyDiv w:val="1"/>
      <w:marLeft w:val="0"/>
      <w:marRight w:val="0"/>
      <w:marTop w:val="0"/>
      <w:marBottom w:val="0"/>
      <w:divBdr>
        <w:top w:val="none" w:sz="0" w:space="0" w:color="auto"/>
        <w:left w:val="none" w:sz="0" w:space="0" w:color="auto"/>
        <w:bottom w:val="none" w:sz="0" w:space="0" w:color="auto"/>
        <w:right w:val="none" w:sz="0" w:space="0" w:color="auto"/>
      </w:divBdr>
      <w:divsChild>
        <w:div w:id="1972321349">
          <w:marLeft w:val="274"/>
          <w:marRight w:val="0"/>
          <w:marTop w:val="48"/>
          <w:marBottom w:val="0"/>
          <w:divBdr>
            <w:top w:val="none" w:sz="0" w:space="0" w:color="auto"/>
            <w:left w:val="none" w:sz="0" w:space="0" w:color="auto"/>
            <w:bottom w:val="none" w:sz="0" w:space="0" w:color="auto"/>
            <w:right w:val="none" w:sz="0" w:space="0" w:color="auto"/>
          </w:divBdr>
        </w:div>
        <w:div w:id="1363088848">
          <w:marLeft w:val="274"/>
          <w:marRight w:val="0"/>
          <w:marTop w:val="48"/>
          <w:marBottom w:val="0"/>
          <w:divBdr>
            <w:top w:val="none" w:sz="0" w:space="0" w:color="auto"/>
            <w:left w:val="none" w:sz="0" w:space="0" w:color="auto"/>
            <w:bottom w:val="none" w:sz="0" w:space="0" w:color="auto"/>
            <w:right w:val="none" w:sz="0" w:space="0" w:color="auto"/>
          </w:divBdr>
        </w:div>
      </w:divsChild>
    </w:div>
    <w:div w:id="1333218898">
      <w:bodyDiv w:val="1"/>
      <w:marLeft w:val="0"/>
      <w:marRight w:val="0"/>
      <w:marTop w:val="0"/>
      <w:marBottom w:val="0"/>
      <w:divBdr>
        <w:top w:val="none" w:sz="0" w:space="0" w:color="auto"/>
        <w:left w:val="none" w:sz="0" w:space="0" w:color="auto"/>
        <w:bottom w:val="none" w:sz="0" w:space="0" w:color="auto"/>
        <w:right w:val="none" w:sz="0" w:space="0" w:color="auto"/>
      </w:divBdr>
    </w:div>
    <w:div w:id="1337684591">
      <w:bodyDiv w:val="1"/>
      <w:marLeft w:val="0"/>
      <w:marRight w:val="0"/>
      <w:marTop w:val="0"/>
      <w:marBottom w:val="0"/>
      <w:divBdr>
        <w:top w:val="none" w:sz="0" w:space="0" w:color="auto"/>
        <w:left w:val="none" w:sz="0" w:space="0" w:color="auto"/>
        <w:bottom w:val="none" w:sz="0" w:space="0" w:color="auto"/>
        <w:right w:val="none" w:sz="0" w:space="0" w:color="auto"/>
      </w:divBdr>
      <w:divsChild>
        <w:div w:id="1370181319">
          <w:marLeft w:val="0"/>
          <w:marRight w:val="0"/>
          <w:marTop w:val="80"/>
          <w:marBottom w:val="0"/>
          <w:divBdr>
            <w:top w:val="none" w:sz="0" w:space="0" w:color="auto"/>
            <w:left w:val="none" w:sz="0" w:space="0" w:color="auto"/>
            <w:bottom w:val="none" w:sz="0" w:space="0" w:color="auto"/>
            <w:right w:val="none" w:sz="0" w:space="0" w:color="auto"/>
          </w:divBdr>
        </w:div>
      </w:divsChild>
    </w:div>
    <w:div w:id="1341203114">
      <w:bodyDiv w:val="1"/>
      <w:marLeft w:val="0"/>
      <w:marRight w:val="0"/>
      <w:marTop w:val="0"/>
      <w:marBottom w:val="0"/>
      <w:divBdr>
        <w:top w:val="none" w:sz="0" w:space="0" w:color="auto"/>
        <w:left w:val="none" w:sz="0" w:space="0" w:color="auto"/>
        <w:bottom w:val="none" w:sz="0" w:space="0" w:color="auto"/>
        <w:right w:val="none" w:sz="0" w:space="0" w:color="auto"/>
      </w:divBdr>
    </w:div>
    <w:div w:id="1353217392">
      <w:bodyDiv w:val="1"/>
      <w:marLeft w:val="0"/>
      <w:marRight w:val="0"/>
      <w:marTop w:val="0"/>
      <w:marBottom w:val="0"/>
      <w:divBdr>
        <w:top w:val="none" w:sz="0" w:space="0" w:color="auto"/>
        <w:left w:val="none" w:sz="0" w:space="0" w:color="auto"/>
        <w:bottom w:val="none" w:sz="0" w:space="0" w:color="auto"/>
        <w:right w:val="none" w:sz="0" w:space="0" w:color="auto"/>
      </w:divBdr>
      <w:divsChild>
        <w:div w:id="1415276456">
          <w:marLeft w:val="274"/>
          <w:marRight w:val="0"/>
          <w:marTop w:val="0"/>
          <w:marBottom w:val="0"/>
          <w:divBdr>
            <w:top w:val="none" w:sz="0" w:space="0" w:color="auto"/>
            <w:left w:val="none" w:sz="0" w:space="0" w:color="auto"/>
            <w:bottom w:val="none" w:sz="0" w:space="0" w:color="auto"/>
            <w:right w:val="none" w:sz="0" w:space="0" w:color="auto"/>
          </w:divBdr>
        </w:div>
      </w:divsChild>
    </w:div>
    <w:div w:id="1375934000">
      <w:bodyDiv w:val="1"/>
      <w:marLeft w:val="0"/>
      <w:marRight w:val="0"/>
      <w:marTop w:val="0"/>
      <w:marBottom w:val="0"/>
      <w:divBdr>
        <w:top w:val="none" w:sz="0" w:space="0" w:color="auto"/>
        <w:left w:val="none" w:sz="0" w:space="0" w:color="auto"/>
        <w:bottom w:val="none" w:sz="0" w:space="0" w:color="auto"/>
        <w:right w:val="none" w:sz="0" w:space="0" w:color="auto"/>
      </w:divBdr>
    </w:div>
    <w:div w:id="1376005088">
      <w:bodyDiv w:val="1"/>
      <w:marLeft w:val="0"/>
      <w:marRight w:val="0"/>
      <w:marTop w:val="0"/>
      <w:marBottom w:val="0"/>
      <w:divBdr>
        <w:top w:val="none" w:sz="0" w:space="0" w:color="auto"/>
        <w:left w:val="none" w:sz="0" w:space="0" w:color="auto"/>
        <w:bottom w:val="none" w:sz="0" w:space="0" w:color="auto"/>
        <w:right w:val="none" w:sz="0" w:space="0" w:color="auto"/>
      </w:divBdr>
      <w:divsChild>
        <w:div w:id="605887162">
          <w:marLeft w:val="187"/>
          <w:marRight w:val="0"/>
          <w:marTop w:val="0"/>
          <w:marBottom w:val="2"/>
          <w:divBdr>
            <w:top w:val="none" w:sz="0" w:space="0" w:color="auto"/>
            <w:left w:val="none" w:sz="0" w:space="0" w:color="auto"/>
            <w:bottom w:val="none" w:sz="0" w:space="0" w:color="auto"/>
            <w:right w:val="none" w:sz="0" w:space="0" w:color="auto"/>
          </w:divBdr>
        </w:div>
      </w:divsChild>
    </w:div>
    <w:div w:id="1386834779">
      <w:bodyDiv w:val="1"/>
      <w:marLeft w:val="0"/>
      <w:marRight w:val="0"/>
      <w:marTop w:val="0"/>
      <w:marBottom w:val="0"/>
      <w:divBdr>
        <w:top w:val="none" w:sz="0" w:space="0" w:color="auto"/>
        <w:left w:val="none" w:sz="0" w:space="0" w:color="auto"/>
        <w:bottom w:val="none" w:sz="0" w:space="0" w:color="auto"/>
        <w:right w:val="none" w:sz="0" w:space="0" w:color="auto"/>
      </w:divBdr>
      <w:divsChild>
        <w:div w:id="1103453527">
          <w:marLeft w:val="187"/>
          <w:marRight w:val="0"/>
          <w:marTop w:val="0"/>
          <w:marBottom w:val="0"/>
          <w:divBdr>
            <w:top w:val="none" w:sz="0" w:space="0" w:color="auto"/>
            <w:left w:val="none" w:sz="0" w:space="0" w:color="auto"/>
            <w:bottom w:val="none" w:sz="0" w:space="0" w:color="auto"/>
            <w:right w:val="none" w:sz="0" w:space="0" w:color="auto"/>
          </w:divBdr>
        </w:div>
        <w:div w:id="1769698277">
          <w:marLeft w:val="187"/>
          <w:marRight w:val="0"/>
          <w:marTop w:val="0"/>
          <w:marBottom w:val="0"/>
          <w:divBdr>
            <w:top w:val="none" w:sz="0" w:space="0" w:color="auto"/>
            <w:left w:val="none" w:sz="0" w:space="0" w:color="auto"/>
            <w:bottom w:val="none" w:sz="0" w:space="0" w:color="auto"/>
            <w:right w:val="none" w:sz="0" w:space="0" w:color="auto"/>
          </w:divBdr>
        </w:div>
      </w:divsChild>
    </w:div>
    <w:div w:id="1388145852">
      <w:bodyDiv w:val="1"/>
      <w:marLeft w:val="0"/>
      <w:marRight w:val="0"/>
      <w:marTop w:val="0"/>
      <w:marBottom w:val="0"/>
      <w:divBdr>
        <w:top w:val="none" w:sz="0" w:space="0" w:color="auto"/>
        <w:left w:val="none" w:sz="0" w:space="0" w:color="auto"/>
        <w:bottom w:val="none" w:sz="0" w:space="0" w:color="auto"/>
        <w:right w:val="none" w:sz="0" w:space="0" w:color="auto"/>
      </w:divBdr>
      <w:divsChild>
        <w:div w:id="1297493834">
          <w:marLeft w:val="403"/>
          <w:marRight w:val="0"/>
          <w:marTop w:val="0"/>
          <w:marBottom w:val="90"/>
          <w:divBdr>
            <w:top w:val="none" w:sz="0" w:space="0" w:color="auto"/>
            <w:left w:val="none" w:sz="0" w:space="0" w:color="auto"/>
            <w:bottom w:val="none" w:sz="0" w:space="0" w:color="auto"/>
            <w:right w:val="none" w:sz="0" w:space="0" w:color="auto"/>
          </w:divBdr>
        </w:div>
        <w:div w:id="1153982209">
          <w:marLeft w:val="403"/>
          <w:marRight w:val="0"/>
          <w:marTop w:val="0"/>
          <w:marBottom w:val="180"/>
          <w:divBdr>
            <w:top w:val="none" w:sz="0" w:space="0" w:color="auto"/>
            <w:left w:val="none" w:sz="0" w:space="0" w:color="auto"/>
            <w:bottom w:val="none" w:sz="0" w:space="0" w:color="auto"/>
            <w:right w:val="none" w:sz="0" w:space="0" w:color="auto"/>
          </w:divBdr>
        </w:div>
      </w:divsChild>
    </w:div>
    <w:div w:id="1392386194">
      <w:bodyDiv w:val="1"/>
      <w:marLeft w:val="0"/>
      <w:marRight w:val="0"/>
      <w:marTop w:val="0"/>
      <w:marBottom w:val="0"/>
      <w:divBdr>
        <w:top w:val="none" w:sz="0" w:space="0" w:color="auto"/>
        <w:left w:val="none" w:sz="0" w:space="0" w:color="auto"/>
        <w:bottom w:val="none" w:sz="0" w:space="0" w:color="auto"/>
        <w:right w:val="none" w:sz="0" w:space="0" w:color="auto"/>
      </w:divBdr>
    </w:div>
    <w:div w:id="1399938835">
      <w:bodyDiv w:val="1"/>
      <w:marLeft w:val="0"/>
      <w:marRight w:val="0"/>
      <w:marTop w:val="0"/>
      <w:marBottom w:val="0"/>
      <w:divBdr>
        <w:top w:val="none" w:sz="0" w:space="0" w:color="auto"/>
        <w:left w:val="none" w:sz="0" w:space="0" w:color="auto"/>
        <w:bottom w:val="none" w:sz="0" w:space="0" w:color="auto"/>
        <w:right w:val="none" w:sz="0" w:space="0" w:color="auto"/>
      </w:divBdr>
      <w:divsChild>
        <w:div w:id="2086871912">
          <w:marLeft w:val="403"/>
          <w:marRight w:val="0"/>
          <w:marTop w:val="0"/>
          <w:marBottom w:val="90"/>
          <w:divBdr>
            <w:top w:val="none" w:sz="0" w:space="0" w:color="auto"/>
            <w:left w:val="none" w:sz="0" w:space="0" w:color="auto"/>
            <w:bottom w:val="none" w:sz="0" w:space="0" w:color="auto"/>
            <w:right w:val="none" w:sz="0" w:space="0" w:color="auto"/>
          </w:divBdr>
        </w:div>
      </w:divsChild>
    </w:div>
    <w:div w:id="1431123172">
      <w:bodyDiv w:val="1"/>
      <w:marLeft w:val="0"/>
      <w:marRight w:val="0"/>
      <w:marTop w:val="0"/>
      <w:marBottom w:val="0"/>
      <w:divBdr>
        <w:top w:val="none" w:sz="0" w:space="0" w:color="auto"/>
        <w:left w:val="none" w:sz="0" w:space="0" w:color="auto"/>
        <w:bottom w:val="none" w:sz="0" w:space="0" w:color="auto"/>
        <w:right w:val="none" w:sz="0" w:space="0" w:color="auto"/>
      </w:divBdr>
    </w:div>
    <w:div w:id="1438058180">
      <w:bodyDiv w:val="1"/>
      <w:marLeft w:val="0"/>
      <w:marRight w:val="0"/>
      <w:marTop w:val="0"/>
      <w:marBottom w:val="0"/>
      <w:divBdr>
        <w:top w:val="none" w:sz="0" w:space="0" w:color="auto"/>
        <w:left w:val="none" w:sz="0" w:space="0" w:color="auto"/>
        <w:bottom w:val="none" w:sz="0" w:space="0" w:color="auto"/>
        <w:right w:val="none" w:sz="0" w:space="0" w:color="auto"/>
      </w:divBdr>
      <w:divsChild>
        <w:div w:id="1048650225">
          <w:marLeft w:val="835"/>
          <w:marRight w:val="0"/>
          <w:marTop w:val="0"/>
          <w:marBottom w:val="0"/>
          <w:divBdr>
            <w:top w:val="none" w:sz="0" w:space="0" w:color="auto"/>
            <w:left w:val="none" w:sz="0" w:space="0" w:color="auto"/>
            <w:bottom w:val="none" w:sz="0" w:space="0" w:color="auto"/>
            <w:right w:val="none" w:sz="0" w:space="0" w:color="auto"/>
          </w:divBdr>
        </w:div>
        <w:div w:id="1180311005">
          <w:marLeft w:val="835"/>
          <w:marRight w:val="0"/>
          <w:marTop w:val="0"/>
          <w:marBottom w:val="0"/>
          <w:divBdr>
            <w:top w:val="none" w:sz="0" w:space="0" w:color="auto"/>
            <w:left w:val="none" w:sz="0" w:space="0" w:color="auto"/>
            <w:bottom w:val="none" w:sz="0" w:space="0" w:color="auto"/>
            <w:right w:val="none" w:sz="0" w:space="0" w:color="auto"/>
          </w:divBdr>
        </w:div>
        <w:div w:id="1647395678">
          <w:marLeft w:val="835"/>
          <w:marRight w:val="0"/>
          <w:marTop w:val="0"/>
          <w:marBottom w:val="0"/>
          <w:divBdr>
            <w:top w:val="none" w:sz="0" w:space="0" w:color="auto"/>
            <w:left w:val="none" w:sz="0" w:space="0" w:color="auto"/>
            <w:bottom w:val="none" w:sz="0" w:space="0" w:color="auto"/>
            <w:right w:val="none" w:sz="0" w:space="0" w:color="auto"/>
          </w:divBdr>
        </w:div>
        <w:div w:id="335303538">
          <w:marLeft w:val="835"/>
          <w:marRight w:val="0"/>
          <w:marTop w:val="0"/>
          <w:marBottom w:val="0"/>
          <w:divBdr>
            <w:top w:val="none" w:sz="0" w:space="0" w:color="auto"/>
            <w:left w:val="none" w:sz="0" w:space="0" w:color="auto"/>
            <w:bottom w:val="none" w:sz="0" w:space="0" w:color="auto"/>
            <w:right w:val="none" w:sz="0" w:space="0" w:color="auto"/>
          </w:divBdr>
        </w:div>
      </w:divsChild>
    </w:div>
    <w:div w:id="1446268778">
      <w:bodyDiv w:val="1"/>
      <w:marLeft w:val="0"/>
      <w:marRight w:val="0"/>
      <w:marTop w:val="0"/>
      <w:marBottom w:val="0"/>
      <w:divBdr>
        <w:top w:val="none" w:sz="0" w:space="0" w:color="auto"/>
        <w:left w:val="none" w:sz="0" w:space="0" w:color="auto"/>
        <w:bottom w:val="none" w:sz="0" w:space="0" w:color="auto"/>
        <w:right w:val="none" w:sz="0" w:space="0" w:color="auto"/>
      </w:divBdr>
    </w:div>
    <w:div w:id="1451122297">
      <w:bodyDiv w:val="1"/>
      <w:marLeft w:val="0"/>
      <w:marRight w:val="0"/>
      <w:marTop w:val="0"/>
      <w:marBottom w:val="0"/>
      <w:divBdr>
        <w:top w:val="none" w:sz="0" w:space="0" w:color="auto"/>
        <w:left w:val="none" w:sz="0" w:space="0" w:color="auto"/>
        <w:bottom w:val="none" w:sz="0" w:space="0" w:color="auto"/>
        <w:right w:val="none" w:sz="0" w:space="0" w:color="auto"/>
      </w:divBdr>
      <w:divsChild>
        <w:div w:id="311645367">
          <w:marLeft w:val="547"/>
          <w:marRight w:val="0"/>
          <w:marTop w:val="0"/>
          <w:marBottom w:val="50"/>
          <w:divBdr>
            <w:top w:val="none" w:sz="0" w:space="0" w:color="auto"/>
            <w:left w:val="none" w:sz="0" w:space="0" w:color="auto"/>
            <w:bottom w:val="none" w:sz="0" w:space="0" w:color="auto"/>
            <w:right w:val="none" w:sz="0" w:space="0" w:color="auto"/>
          </w:divBdr>
        </w:div>
        <w:div w:id="16275174">
          <w:marLeft w:val="864"/>
          <w:marRight w:val="0"/>
          <w:marTop w:val="0"/>
          <w:marBottom w:val="50"/>
          <w:divBdr>
            <w:top w:val="none" w:sz="0" w:space="0" w:color="auto"/>
            <w:left w:val="none" w:sz="0" w:space="0" w:color="auto"/>
            <w:bottom w:val="none" w:sz="0" w:space="0" w:color="auto"/>
            <w:right w:val="none" w:sz="0" w:space="0" w:color="auto"/>
          </w:divBdr>
        </w:div>
        <w:div w:id="847787617">
          <w:marLeft w:val="864"/>
          <w:marRight w:val="0"/>
          <w:marTop w:val="0"/>
          <w:marBottom w:val="50"/>
          <w:divBdr>
            <w:top w:val="none" w:sz="0" w:space="0" w:color="auto"/>
            <w:left w:val="none" w:sz="0" w:space="0" w:color="auto"/>
            <w:bottom w:val="none" w:sz="0" w:space="0" w:color="auto"/>
            <w:right w:val="none" w:sz="0" w:space="0" w:color="auto"/>
          </w:divBdr>
        </w:div>
        <w:div w:id="1310937178">
          <w:marLeft w:val="547"/>
          <w:marRight w:val="0"/>
          <w:marTop w:val="0"/>
          <w:marBottom w:val="50"/>
          <w:divBdr>
            <w:top w:val="none" w:sz="0" w:space="0" w:color="auto"/>
            <w:left w:val="none" w:sz="0" w:space="0" w:color="auto"/>
            <w:bottom w:val="none" w:sz="0" w:space="0" w:color="auto"/>
            <w:right w:val="none" w:sz="0" w:space="0" w:color="auto"/>
          </w:divBdr>
        </w:div>
        <w:div w:id="251857710">
          <w:marLeft w:val="864"/>
          <w:marRight w:val="0"/>
          <w:marTop w:val="0"/>
          <w:marBottom w:val="50"/>
          <w:divBdr>
            <w:top w:val="none" w:sz="0" w:space="0" w:color="auto"/>
            <w:left w:val="none" w:sz="0" w:space="0" w:color="auto"/>
            <w:bottom w:val="none" w:sz="0" w:space="0" w:color="auto"/>
            <w:right w:val="none" w:sz="0" w:space="0" w:color="auto"/>
          </w:divBdr>
        </w:div>
        <w:div w:id="1610815544">
          <w:marLeft w:val="864"/>
          <w:marRight w:val="0"/>
          <w:marTop w:val="0"/>
          <w:marBottom w:val="50"/>
          <w:divBdr>
            <w:top w:val="none" w:sz="0" w:space="0" w:color="auto"/>
            <w:left w:val="none" w:sz="0" w:space="0" w:color="auto"/>
            <w:bottom w:val="none" w:sz="0" w:space="0" w:color="auto"/>
            <w:right w:val="none" w:sz="0" w:space="0" w:color="auto"/>
          </w:divBdr>
        </w:div>
        <w:div w:id="760681729">
          <w:marLeft w:val="864"/>
          <w:marRight w:val="0"/>
          <w:marTop w:val="0"/>
          <w:marBottom w:val="50"/>
          <w:divBdr>
            <w:top w:val="none" w:sz="0" w:space="0" w:color="auto"/>
            <w:left w:val="none" w:sz="0" w:space="0" w:color="auto"/>
            <w:bottom w:val="none" w:sz="0" w:space="0" w:color="auto"/>
            <w:right w:val="none" w:sz="0" w:space="0" w:color="auto"/>
          </w:divBdr>
        </w:div>
        <w:div w:id="750811196">
          <w:marLeft w:val="547"/>
          <w:marRight w:val="0"/>
          <w:marTop w:val="0"/>
          <w:marBottom w:val="50"/>
          <w:divBdr>
            <w:top w:val="none" w:sz="0" w:space="0" w:color="auto"/>
            <w:left w:val="none" w:sz="0" w:space="0" w:color="auto"/>
            <w:bottom w:val="none" w:sz="0" w:space="0" w:color="auto"/>
            <w:right w:val="none" w:sz="0" w:space="0" w:color="auto"/>
          </w:divBdr>
        </w:div>
        <w:div w:id="520775658">
          <w:marLeft w:val="864"/>
          <w:marRight w:val="0"/>
          <w:marTop w:val="0"/>
          <w:marBottom w:val="50"/>
          <w:divBdr>
            <w:top w:val="none" w:sz="0" w:space="0" w:color="auto"/>
            <w:left w:val="none" w:sz="0" w:space="0" w:color="auto"/>
            <w:bottom w:val="none" w:sz="0" w:space="0" w:color="auto"/>
            <w:right w:val="none" w:sz="0" w:space="0" w:color="auto"/>
          </w:divBdr>
        </w:div>
        <w:div w:id="1897430124">
          <w:marLeft w:val="864"/>
          <w:marRight w:val="0"/>
          <w:marTop w:val="0"/>
          <w:marBottom w:val="50"/>
          <w:divBdr>
            <w:top w:val="none" w:sz="0" w:space="0" w:color="auto"/>
            <w:left w:val="none" w:sz="0" w:space="0" w:color="auto"/>
            <w:bottom w:val="none" w:sz="0" w:space="0" w:color="auto"/>
            <w:right w:val="none" w:sz="0" w:space="0" w:color="auto"/>
          </w:divBdr>
        </w:div>
      </w:divsChild>
    </w:div>
    <w:div w:id="1452476439">
      <w:bodyDiv w:val="1"/>
      <w:marLeft w:val="0"/>
      <w:marRight w:val="0"/>
      <w:marTop w:val="0"/>
      <w:marBottom w:val="0"/>
      <w:divBdr>
        <w:top w:val="none" w:sz="0" w:space="0" w:color="auto"/>
        <w:left w:val="none" w:sz="0" w:space="0" w:color="auto"/>
        <w:bottom w:val="none" w:sz="0" w:space="0" w:color="auto"/>
        <w:right w:val="none" w:sz="0" w:space="0" w:color="auto"/>
      </w:divBdr>
      <w:divsChild>
        <w:div w:id="1519931805">
          <w:marLeft w:val="274"/>
          <w:marRight w:val="0"/>
          <w:marTop w:val="0"/>
          <w:marBottom w:val="0"/>
          <w:divBdr>
            <w:top w:val="none" w:sz="0" w:space="0" w:color="auto"/>
            <w:left w:val="none" w:sz="0" w:space="0" w:color="auto"/>
            <w:bottom w:val="none" w:sz="0" w:space="0" w:color="auto"/>
            <w:right w:val="none" w:sz="0" w:space="0" w:color="auto"/>
          </w:divBdr>
        </w:div>
        <w:div w:id="663633173">
          <w:marLeft w:val="274"/>
          <w:marRight w:val="0"/>
          <w:marTop w:val="0"/>
          <w:marBottom w:val="0"/>
          <w:divBdr>
            <w:top w:val="none" w:sz="0" w:space="0" w:color="auto"/>
            <w:left w:val="none" w:sz="0" w:space="0" w:color="auto"/>
            <w:bottom w:val="none" w:sz="0" w:space="0" w:color="auto"/>
            <w:right w:val="none" w:sz="0" w:space="0" w:color="auto"/>
          </w:divBdr>
        </w:div>
      </w:divsChild>
    </w:div>
    <w:div w:id="1465541363">
      <w:bodyDiv w:val="1"/>
      <w:marLeft w:val="0"/>
      <w:marRight w:val="0"/>
      <w:marTop w:val="0"/>
      <w:marBottom w:val="0"/>
      <w:divBdr>
        <w:top w:val="none" w:sz="0" w:space="0" w:color="auto"/>
        <w:left w:val="none" w:sz="0" w:space="0" w:color="auto"/>
        <w:bottom w:val="none" w:sz="0" w:space="0" w:color="auto"/>
        <w:right w:val="none" w:sz="0" w:space="0" w:color="auto"/>
      </w:divBdr>
      <w:divsChild>
        <w:div w:id="2017147096">
          <w:marLeft w:val="259"/>
          <w:marRight w:val="0"/>
          <w:marTop w:val="30"/>
          <w:marBottom w:val="10"/>
          <w:divBdr>
            <w:top w:val="none" w:sz="0" w:space="0" w:color="auto"/>
            <w:left w:val="none" w:sz="0" w:space="0" w:color="auto"/>
            <w:bottom w:val="none" w:sz="0" w:space="0" w:color="auto"/>
            <w:right w:val="none" w:sz="0" w:space="0" w:color="auto"/>
          </w:divBdr>
        </w:div>
        <w:div w:id="1238396384">
          <w:marLeft w:val="259"/>
          <w:marRight w:val="0"/>
          <w:marTop w:val="30"/>
          <w:marBottom w:val="10"/>
          <w:divBdr>
            <w:top w:val="none" w:sz="0" w:space="0" w:color="auto"/>
            <w:left w:val="none" w:sz="0" w:space="0" w:color="auto"/>
            <w:bottom w:val="none" w:sz="0" w:space="0" w:color="auto"/>
            <w:right w:val="none" w:sz="0" w:space="0" w:color="auto"/>
          </w:divBdr>
        </w:div>
        <w:div w:id="1567838215">
          <w:marLeft w:val="259"/>
          <w:marRight w:val="0"/>
          <w:marTop w:val="30"/>
          <w:marBottom w:val="10"/>
          <w:divBdr>
            <w:top w:val="none" w:sz="0" w:space="0" w:color="auto"/>
            <w:left w:val="none" w:sz="0" w:space="0" w:color="auto"/>
            <w:bottom w:val="none" w:sz="0" w:space="0" w:color="auto"/>
            <w:right w:val="none" w:sz="0" w:space="0" w:color="auto"/>
          </w:divBdr>
        </w:div>
        <w:div w:id="555245360">
          <w:marLeft w:val="259"/>
          <w:marRight w:val="0"/>
          <w:marTop w:val="30"/>
          <w:marBottom w:val="10"/>
          <w:divBdr>
            <w:top w:val="none" w:sz="0" w:space="0" w:color="auto"/>
            <w:left w:val="none" w:sz="0" w:space="0" w:color="auto"/>
            <w:bottom w:val="none" w:sz="0" w:space="0" w:color="auto"/>
            <w:right w:val="none" w:sz="0" w:space="0" w:color="auto"/>
          </w:divBdr>
        </w:div>
      </w:divsChild>
    </w:div>
    <w:div w:id="1465924798">
      <w:bodyDiv w:val="1"/>
      <w:marLeft w:val="0"/>
      <w:marRight w:val="0"/>
      <w:marTop w:val="0"/>
      <w:marBottom w:val="0"/>
      <w:divBdr>
        <w:top w:val="none" w:sz="0" w:space="0" w:color="auto"/>
        <w:left w:val="none" w:sz="0" w:space="0" w:color="auto"/>
        <w:bottom w:val="none" w:sz="0" w:space="0" w:color="auto"/>
        <w:right w:val="none" w:sz="0" w:space="0" w:color="auto"/>
      </w:divBdr>
      <w:divsChild>
        <w:div w:id="433093029">
          <w:marLeft w:val="187"/>
          <w:marRight w:val="0"/>
          <w:marTop w:val="0"/>
          <w:marBottom w:val="0"/>
          <w:divBdr>
            <w:top w:val="none" w:sz="0" w:space="0" w:color="auto"/>
            <w:left w:val="none" w:sz="0" w:space="0" w:color="auto"/>
            <w:bottom w:val="none" w:sz="0" w:space="0" w:color="auto"/>
            <w:right w:val="none" w:sz="0" w:space="0" w:color="auto"/>
          </w:divBdr>
        </w:div>
      </w:divsChild>
    </w:div>
    <w:div w:id="1466852615">
      <w:bodyDiv w:val="1"/>
      <w:marLeft w:val="0"/>
      <w:marRight w:val="0"/>
      <w:marTop w:val="0"/>
      <w:marBottom w:val="0"/>
      <w:divBdr>
        <w:top w:val="none" w:sz="0" w:space="0" w:color="auto"/>
        <w:left w:val="none" w:sz="0" w:space="0" w:color="auto"/>
        <w:bottom w:val="none" w:sz="0" w:space="0" w:color="auto"/>
        <w:right w:val="none" w:sz="0" w:space="0" w:color="auto"/>
      </w:divBdr>
    </w:div>
    <w:div w:id="1480415301">
      <w:bodyDiv w:val="1"/>
      <w:marLeft w:val="0"/>
      <w:marRight w:val="0"/>
      <w:marTop w:val="0"/>
      <w:marBottom w:val="0"/>
      <w:divBdr>
        <w:top w:val="none" w:sz="0" w:space="0" w:color="auto"/>
        <w:left w:val="none" w:sz="0" w:space="0" w:color="auto"/>
        <w:bottom w:val="none" w:sz="0" w:space="0" w:color="auto"/>
        <w:right w:val="none" w:sz="0" w:space="0" w:color="auto"/>
      </w:divBdr>
    </w:div>
    <w:div w:id="1492795391">
      <w:bodyDiv w:val="1"/>
      <w:marLeft w:val="0"/>
      <w:marRight w:val="0"/>
      <w:marTop w:val="0"/>
      <w:marBottom w:val="0"/>
      <w:divBdr>
        <w:top w:val="none" w:sz="0" w:space="0" w:color="auto"/>
        <w:left w:val="none" w:sz="0" w:space="0" w:color="auto"/>
        <w:bottom w:val="none" w:sz="0" w:space="0" w:color="auto"/>
        <w:right w:val="none" w:sz="0" w:space="0" w:color="auto"/>
      </w:divBdr>
    </w:div>
    <w:div w:id="1496602140">
      <w:bodyDiv w:val="1"/>
      <w:marLeft w:val="0"/>
      <w:marRight w:val="0"/>
      <w:marTop w:val="0"/>
      <w:marBottom w:val="0"/>
      <w:divBdr>
        <w:top w:val="none" w:sz="0" w:space="0" w:color="auto"/>
        <w:left w:val="none" w:sz="0" w:space="0" w:color="auto"/>
        <w:bottom w:val="none" w:sz="0" w:space="0" w:color="auto"/>
        <w:right w:val="none" w:sz="0" w:space="0" w:color="auto"/>
      </w:divBdr>
      <w:divsChild>
        <w:div w:id="1490174335">
          <w:marLeft w:val="202"/>
          <w:marRight w:val="0"/>
          <w:marTop w:val="0"/>
          <w:marBottom w:val="0"/>
          <w:divBdr>
            <w:top w:val="none" w:sz="0" w:space="0" w:color="auto"/>
            <w:left w:val="none" w:sz="0" w:space="0" w:color="auto"/>
            <w:bottom w:val="none" w:sz="0" w:space="0" w:color="auto"/>
            <w:right w:val="none" w:sz="0" w:space="0" w:color="auto"/>
          </w:divBdr>
        </w:div>
        <w:div w:id="1692291996">
          <w:marLeft w:val="202"/>
          <w:marRight w:val="0"/>
          <w:marTop w:val="0"/>
          <w:marBottom w:val="0"/>
          <w:divBdr>
            <w:top w:val="none" w:sz="0" w:space="0" w:color="auto"/>
            <w:left w:val="none" w:sz="0" w:space="0" w:color="auto"/>
            <w:bottom w:val="none" w:sz="0" w:space="0" w:color="auto"/>
            <w:right w:val="none" w:sz="0" w:space="0" w:color="auto"/>
          </w:divBdr>
        </w:div>
        <w:div w:id="211889878">
          <w:marLeft w:val="202"/>
          <w:marRight w:val="0"/>
          <w:marTop w:val="0"/>
          <w:marBottom w:val="0"/>
          <w:divBdr>
            <w:top w:val="none" w:sz="0" w:space="0" w:color="auto"/>
            <w:left w:val="none" w:sz="0" w:space="0" w:color="auto"/>
            <w:bottom w:val="none" w:sz="0" w:space="0" w:color="auto"/>
            <w:right w:val="none" w:sz="0" w:space="0" w:color="auto"/>
          </w:divBdr>
        </w:div>
      </w:divsChild>
    </w:div>
    <w:div w:id="1501581031">
      <w:bodyDiv w:val="1"/>
      <w:marLeft w:val="0"/>
      <w:marRight w:val="0"/>
      <w:marTop w:val="0"/>
      <w:marBottom w:val="0"/>
      <w:divBdr>
        <w:top w:val="none" w:sz="0" w:space="0" w:color="auto"/>
        <w:left w:val="none" w:sz="0" w:space="0" w:color="auto"/>
        <w:bottom w:val="none" w:sz="0" w:space="0" w:color="auto"/>
        <w:right w:val="none" w:sz="0" w:space="0" w:color="auto"/>
      </w:divBdr>
    </w:div>
    <w:div w:id="1505130335">
      <w:bodyDiv w:val="1"/>
      <w:marLeft w:val="0"/>
      <w:marRight w:val="0"/>
      <w:marTop w:val="0"/>
      <w:marBottom w:val="0"/>
      <w:divBdr>
        <w:top w:val="none" w:sz="0" w:space="0" w:color="auto"/>
        <w:left w:val="none" w:sz="0" w:space="0" w:color="auto"/>
        <w:bottom w:val="none" w:sz="0" w:space="0" w:color="auto"/>
        <w:right w:val="none" w:sz="0" w:space="0" w:color="auto"/>
      </w:divBdr>
    </w:div>
    <w:div w:id="1510754872">
      <w:bodyDiv w:val="1"/>
      <w:marLeft w:val="0"/>
      <w:marRight w:val="0"/>
      <w:marTop w:val="0"/>
      <w:marBottom w:val="0"/>
      <w:divBdr>
        <w:top w:val="none" w:sz="0" w:space="0" w:color="auto"/>
        <w:left w:val="none" w:sz="0" w:space="0" w:color="auto"/>
        <w:bottom w:val="none" w:sz="0" w:space="0" w:color="auto"/>
        <w:right w:val="none" w:sz="0" w:space="0" w:color="auto"/>
      </w:divBdr>
      <w:divsChild>
        <w:div w:id="661127854">
          <w:marLeft w:val="274"/>
          <w:marRight w:val="0"/>
          <w:marTop w:val="0"/>
          <w:marBottom w:val="0"/>
          <w:divBdr>
            <w:top w:val="none" w:sz="0" w:space="0" w:color="auto"/>
            <w:left w:val="none" w:sz="0" w:space="0" w:color="auto"/>
            <w:bottom w:val="none" w:sz="0" w:space="0" w:color="auto"/>
            <w:right w:val="none" w:sz="0" w:space="0" w:color="auto"/>
          </w:divBdr>
        </w:div>
        <w:div w:id="27026365">
          <w:marLeft w:val="274"/>
          <w:marRight w:val="0"/>
          <w:marTop w:val="0"/>
          <w:marBottom w:val="0"/>
          <w:divBdr>
            <w:top w:val="none" w:sz="0" w:space="0" w:color="auto"/>
            <w:left w:val="none" w:sz="0" w:space="0" w:color="auto"/>
            <w:bottom w:val="none" w:sz="0" w:space="0" w:color="auto"/>
            <w:right w:val="none" w:sz="0" w:space="0" w:color="auto"/>
          </w:divBdr>
        </w:div>
        <w:div w:id="926351921">
          <w:marLeft w:val="274"/>
          <w:marRight w:val="0"/>
          <w:marTop w:val="0"/>
          <w:marBottom w:val="0"/>
          <w:divBdr>
            <w:top w:val="none" w:sz="0" w:space="0" w:color="auto"/>
            <w:left w:val="none" w:sz="0" w:space="0" w:color="auto"/>
            <w:bottom w:val="none" w:sz="0" w:space="0" w:color="auto"/>
            <w:right w:val="none" w:sz="0" w:space="0" w:color="auto"/>
          </w:divBdr>
        </w:div>
        <w:div w:id="566887296">
          <w:marLeft w:val="274"/>
          <w:marRight w:val="0"/>
          <w:marTop w:val="0"/>
          <w:marBottom w:val="0"/>
          <w:divBdr>
            <w:top w:val="none" w:sz="0" w:space="0" w:color="auto"/>
            <w:left w:val="none" w:sz="0" w:space="0" w:color="auto"/>
            <w:bottom w:val="none" w:sz="0" w:space="0" w:color="auto"/>
            <w:right w:val="none" w:sz="0" w:space="0" w:color="auto"/>
          </w:divBdr>
        </w:div>
        <w:div w:id="1743984336">
          <w:marLeft w:val="274"/>
          <w:marRight w:val="0"/>
          <w:marTop w:val="0"/>
          <w:marBottom w:val="0"/>
          <w:divBdr>
            <w:top w:val="none" w:sz="0" w:space="0" w:color="auto"/>
            <w:left w:val="none" w:sz="0" w:space="0" w:color="auto"/>
            <w:bottom w:val="none" w:sz="0" w:space="0" w:color="auto"/>
            <w:right w:val="none" w:sz="0" w:space="0" w:color="auto"/>
          </w:divBdr>
        </w:div>
        <w:div w:id="593825125">
          <w:marLeft w:val="274"/>
          <w:marRight w:val="0"/>
          <w:marTop w:val="0"/>
          <w:marBottom w:val="0"/>
          <w:divBdr>
            <w:top w:val="none" w:sz="0" w:space="0" w:color="auto"/>
            <w:left w:val="none" w:sz="0" w:space="0" w:color="auto"/>
            <w:bottom w:val="none" w:sz="0" w:space="0" w:color="auto"/>
            <w:right w:val="none" w:sz="0" w:space="0" w:color="auto"/>
          </w:divBdr>
        </w:div>
      </w:divsChild>
    </w:div>
    <w:div w:id="1523661782">
      <w:bodyDiv w:val="1"/>
      <w:marLeft w:val="0"/>
      <w:marRight w:val="0"/>
      <w:marTop w:val="0"/>
      <w:marBottom w:val="0"/>
      <w:divBdr>
        <w:top w:val="none" w:sz="0" w:space="0" w:color="auto"/>
        <w:left w:val="none" w:sz="0" w:space="0" w:color="auto"/>
        <w:bottom w:val="none" w:sz="0" w:space="0" w:color="auto"/>
        <w:right w:val="none" w:sz="0" w:space="0" w:color="auto"/>
      </w:divBdr>
      <w:divsChild>
        <w:div w:id="1748500650">
          <w:marLeft w:val="274"/>
          <w:marRight w:val="0"/>
          <w:marTop w:val="0"/>
          <w:marBottom w:val="0"/>
          <w:divBdr>
            <w:top w:val="none" w:sz="0" w:space="0" w:color="auto"/>
            <w:left w:val="none" w:sz="0" w:space="0" w:color="auto"/>
            <w:bottom w:val="none" w:sz="0" w:space="0" w:color="auto"/>
            <w:right w:val="none" w:sz="0" w:space="0" w:color="auto"/>
          </w:divBdr>
        </w:div>
        <w:div w:id="1877114379">
          <w:marLeft w:val="274"/>
          <w:marRight w:val="0"/>
          <w:marTop w:val="0"/>
          <w:marBottom w:val="0"/>
          <w:divBdr>
            <w:top w:val="none" w:sz="0" w:space="0" w:color="auto"/>
            <w:left w:val="none" w:sz="0" w:space="0" w:color="auto"/>
            <w:bottom w:val="none" w:sz="0" w:space="0" w:color="auto"/>
            <w:right w:val="none" w:sz="0" w:space="0" w:color="auto"/>
          </w:divBdr>
        </w:div>
        <w:div w:id="674040414">
          <w:marLeft w:val="274"/>
          <w:marRight w:val="0"/>
          <w:marTop w:val="0"/>
          <w:marBottom w:val="0"/>
          <w:divBdr>
            <w:top w:val="none" w:sz="0" w:space="0" w:color="auto"/>
            <w:left w:val="none" w:sz="0" w:space="0" w:color="auto"/>
            <w:bottom w:val="none" w:sz="0" w:space="0" w:color="auto"/>
            <w:right w:val="none" w:sz="0" w:space="0" w:color="auto"/>
          </w:divBdr>
        </w:div>
        <w:div w:id="1791165725">
          <w:marLeft w:val="274"/>
          <w:marRight w:val="0"/>
          <w:marTop w:val="0"/>
          <w:marBottom w:val="0"/>
          <w:divBdr>
            <w:top w:val="none" w:sz="0" w:space="0" w:color="auto"/>
            <w:left w:val="none" w:sz="0" w:space="0" w:color="auto"/>
            <w:bottom w:val="none" w:sz="0" w:space="0" w:color="auto"/>
            <w:right w:val="none" w:sz="0" w:space="0" w:color="auto"/>
          </w:divBdr>
        </w:div>
        <w:div w:id="1083532272">
          <w:marLeft w:val="274"/>
          <w:marRight w:val="0"/>
          <w:marTop w:val="0"/>
          <w:marBottom w:val="0"/>
          <w:divBdr>
            <w:top w:val="none" w:sz="0" w:space="0" w:color="auto"/>
            <w:left w:val="none" w:sz="0" w:space="0" w:color="auto"/>
            <w:bottom w:val="none" w:sz="0" w:space="0" w:color="auto"/>
            <w:right w:val="none" w:sz="0" w:space="0" w:color="auto"/>
          </w:divBdr>
        </w:div>
        <w:div w:id="538053398">
          <w:marLeft w:val="274"/>
          <w:marRight w:val="0"/>
          <w:marTop w:val="0"/>
          <w:marBottom w:val="0"/>
          <w:divBdr>
            <w:top w:val="none" w:sz="0" w:space="0" w:color="auto"/>
            <w:left w:val="none" w:sz="0" w:space="0" w:color="auto"/>
            <w:bottom w:val="none" w:sz="0" w:space="0" w:color="auto"/>
            <w:right w:val="none" w:sz="0" w:space="0" w:color="auto"/>
          </w:divBdr>
        </w:div>
      </w:divsChild>
    </w:div>
    <w:div w:id="1525171481">
      <w:bodyDiv w:val="1"/>
      <w:marLeft w:val="0"/>
      <w:marRight w:val="0"/>
      <w:marTop w:val="0"/>
      <w:marBottom w:val="0"/>
      <w:divBdr>
        <w:top w:val="none" w:sz="0" w:space="0" w:color="auto"/>
        <w:left w:val="none" w:sz="0" w:space="0" w:color="auto"/>
        <w:bottom w:val="none" w:sz="0" w:space="0" w:color="auto"/>
        <w:right w:val="none" w:sz="0" w:space="0" w:color="auto"/>
      </w:divBdr>
      <w:divsChild>
        <w:div w:id="653873235">
          <w:marLeft w:val="274"/>
          <w:marRight w:val="0"/>
          <w:marTop w:val="48"/>
          <w:marBottom w:val="0"/>
          <w:divBdr>
            <w:top w:val="none" w:sz="0" w:space="0" w:color="auto"/>
            <w:left w:val="none" w:sz="0" w:space="0" w:color="auto"/>
            <w:bottom w:val="none" w:sz="0" w:space="0" w:color="auto"/>
            <w:right w:val="none" w:sz="0" w:space="0" w:color="auto"/>
          </w:divBdr>
        </w:div>
        <w:div w:id="1018700880">
          <w:marLeft w:val="274"/>
          <w:marRight w:val="0"/>
          <w:marTop w:val="48"/>
          <w:marBottom w:val="0"/>
          <w:divBdr>
            <w:top w:val="none" w:sz="0" w:space="0" w:color="auto"/>
            <w:left w:val="none" w:sz="0" w:space="0" w:color="auto"/>
            <w:bottom w:val="none" w:sz="0" w:space="0" w:color="auto"/>
            <w:right w:val="none" w:sz="0" w:space="0" w:color="auto"/>
          </w:divBdr>
        </w:div>
        <w:div w:id="983697341">
          <w:marLeft w:val="274"/>
          <w:marRight w:val="0"/>
          <w:marTop w:val="48"/>
          <w:marBottom w:val="0"/>
          <w:divBdr>
            <w:top w:val="none" w:sz="0" w:space="0" w:color="auto"/>
            <w:left w:val="none" w:sz="0" w:space="0" w:color="auto"/>
            <w:bottom w:val="none" w:sz="0" w:space="0" w:color="auto"/>
            <w:right w:val="none" w:sz="0" w:space="0" w:color="auto"/>
          </w:divBdr>
        </w:div>
      </w:divsChild>
    </w:div>
    <w:div w:id="1526946440">
      <w:bodyDiv w:val="1"/>
      <w:marLeft w:val="0"/>
      <w:marRight w:val="0"/>
      <w:marTop w:val="0"/>
      <w:marBottom w:val="0"/>
      <w:divBdr>
        <w:top w:val="none" w:sz="0" w:space="0" w:color="auto"/>
        <w:left w:val="none" w:sz="0" w:space="0" w:color="auto"/>
        <w:bottom w:val="none" w:sz="0" w:space="0" w:color="auto"/>
        <w:right w:val="none" w:sz="0" w:space="0" w:color="auto"/>
      </w:divBdr>
    </w:div>
    <w:div w:id="1532766282">
      <w:bodyDiv w:val="1"/>
      <w:marLeft w:val="0"/>
      <w:marRight w:val="0"/>
      <w:marTop w:val="0"/>
      <w:marBottom w:val="0"/>
      <w:divBdr>
        <w:top w:val="none" w:sz="0" w:space="0" w:color="auto"/>
        <w:left w:val="none" w:sz="0" w:space="0" w:color="auto"/>
        <w:bottom w:val="none" w:sz="0" w:space="0" w:color="auto"/>
        <w:right w:val="none" w:sz="0" w:space="0" w:color="auto"/>
      </w:divBdr>
      <w:divsChild>
        <w:div w:id="188300842">
          <w:marLeft w:val="403"/>
          <w:marRight w:val="0"/>
          <w:marTop w:val="0"/>
          <w:marBottom w:val="0"/>
          <w:divBdr>
            <w:top w:val="none" w:sz="0" w:space="0" w:color="auto"/>
            <w:left w:val="none" w:sz="0" w:space="0" w:color="auto"/>
            <w:bottom w:val="none" w:sz="0" w:space="0" w:color="auto"/>
            <w:right w:val="none" w:sz="0" w:space="0" w:color="auto"/>
          </w:divBdr>
        </w:div>
      </w:divsChild>
    </w:div>
    <w:div w:id="1536577746">
      <w:bodyDiv w:val="1"/>
      <w:marLeft w:val="0"/>
      <w:marRight w:val="0"/>
      <w:marTop w:val="0"/>
      <w:marBottom w:val="0"/>
      <w:divBdr>
        <w:top w:val="none" w:sz="0" w:space="0" w:color="auto"/>
        <w:left w:val="none" w:sz="0" w:space="0" w:color="auto"/>
        <w:bottom w:val="none" w:sz="0" w:space="0" w:color="auto"/>
        <w:right w:val="none" w:sz="0" w:space="0" w:color="auto"/>
      </w:divBdr>
      <w:divsChild>
        <w:div w:id="2029062160">
          <w:marLeft w:val="0"/>
          <w:marRight w:val="0"/>
          <w:marTop w:val="80"/>
          <w:marBottom w:val="0"/>
          <w:divBdr>
            <w:top w:val="none" w:sz="0" w:space="0" w:color="auto"/>
            <w:left w:val="none" w:sz="0" w:space="0" w:color="auto"/>
            <w:bottom w:val="none" w:sz="0" w:space="0" w:color="auto"/>
            <w:right w:val="none" w:sz="0" w:space="0" w:color="auto"/>
          </w:divBdr>
        </w:div>
      </w:divsChild>
    </w:div>
    <w:div w:id="1541353861">
      <w:bodyDiv w:val="1"/>
      <w:marLeft w:val="0"/>
      <w:marRight w:val="0"/>
      <w:marTop w:val="0"/>
      <w:marBottom w:val="0"/>
      <w:divBdr>
        <w:top w:val="none" w:sz="0" w:space="0" w:color="auto"/>
        <w:left w:val="none" w:sz="0" w:space="0" w:color="auto"/>
        <w:bottom w:val="none" w:sz="0" w:space="0" w:color="auto"/>
        <w:right w:val="none" w:sz="0" w:space="0" w:color="auto"/>
      </w:divBdr>
    </w:div>
    <w:div w:id="1550461151">
      <w:bodyDiv w:val="1"/>
      <w:marLeft w:val="0"/>
      <w:marRight w:val="0"/>
      <w:marTop w:val="0"/>
      <w:marBottom w:val="0"/>
      <w:divBdr>
        <w:top w:val="none" w:sz="0" w:space="0" w:color="auto"/>
        <w:left w:val="none" w:sz="0" w:space="0" w:color="auto"/>
        <w:bottom w:val="none" w:sz="0" w:space="0" w:color="auto"/>
        <w:right w:val="none" w:sz="0" w:space="0" w:color="auto"/>
      </w:divBdr>
      <w:divsChild>
        <w:div w:id="1877817678">
          <w:marLeft w:val="331"/>
          <w:marRight w:val="0"/>
          <w:marTop w:val="0"/>
          <w:marBottom w:val="0"/>
          <w:divBdr>
            <w:top w:val="none" w:sz="0" w:space="0" w:color="auto"/>
            <w:left w:val="none" w:sz="0" w:space="0" w:color="auto"/>
            <w:bottom w:val="none" w:sz="0" w:space="0" w:color="auto"/>
            <w:right w:val="none" w:sz="0" w:space="0" w:color="auto"/>
          </w:divBdr>
        </w:div>
        <w:div w:id="813912894">
          <w:marLeft w:val="331"/>
          <w:marRight w:val="0"/>
          <w:marTop w:val="0"/>
          <w:marBottom w:val="0"/>
          <w:divBdr>
            <w:top w:val="none" w:sz="0" w:space="0" w:color="auto"/>
            <w:left w:val="none" w:sz="0" w:space="0" w:color="auto"/>
            <w:bottom w:val="none" w:sz="0" w:space="0" w:color="auto"/>
            <w:right w:val="none" w:sz="0" w:space="0" w:color="auto"/>
          </w:divBdr>
        </w:div>
        <w:div w:id="1449667626">
          <w:marLeft w:val="331"/>
          <w:marRight w:val="0"/>
          <w:marTop w:val="0"/>
          <w:marBottom w:val="0"/>
          <w:divBdr>
            <w:top w:val="none" w:sz="0" w:space="0" w:color="auto"/>
            <w:left w:val="none" w:sz="0" w:space="0" w:color="auto"/>
            <w:bottom w:val="none" w:sz="0" w:space="0" w:color="auto"/>
            <w:right w:val="none" w:sz="0" w:space="0" w:color="auto"/>
          </w:divBdr>
        </w:div>
      </w:divsChild>
    </w:div>
    <w:div w:id="1556966738">
      <w:bodyDiv w:val="1"/>
      <w:marLeft w:val="0"/>
      <w:marRight w:val="0"/>
      <w:marTop w:val="0"/>
      <w:marBottom w:val="0"/>
      <w:divBdr>
        <w:top w:val="none" w:sz="0" w:space="0" w:color="auto"/>
        <w:left w:val="none" w:sz="0" w:space="0" w:color="auto"/>
        <w:bottom w:val="none" w:sz="0" w:space="0" w:color="auto"/>
        <w:right w:val="none" w:sz="0" w:space="0" w:color="auto"/>
      </w:divBdr>
    </w:div>
    <w:div w:id="1559632790">
      <w:bodyDiv w:val="1"/>
      <w:marLeft w:val="0"/>
      <w:marRight w:val="0"/>
      <w:marTop w:val="0"/>
      <w:marBottom w:val="0"/>
      <w:divBdr>
        <w:top w:val="none" w:sz="0" w:space="0" w:color="auto"/>
        <w:left w:val="none" w:sz="0" w:space="0" w:color="auto"/>
        <w:bottom w:val="none" w:sz="0" w:space="0" w:color="auto"/>
        <w:right w:val="none" w:sz="0" w:space="0" w:color="auto"/>
      </w:divBdr>
      <w:divsChild>
        <w:div w:id="34043156">
          <w:marLeft w:val="720"/>
          <w:marRight w:val="0"/>
          <w:marTop w:val="0"/>
          <w:marBottom w:val="0"/>
          <w:divBdr>
            <w:top w:val="none" w:sz="0" w:space="0" w:color="auto"/>
            <w:left w:val="none" w:sz="0" w:space="0" w:color="auto"/>
            <w:bottom w:val="none" w:sz="0" w:space="0" w:color="auto"/>
            <w:right w:val="none" w:sz="0" w:space="0" w:color="auto"/>
          </w:divBdr>
        </w:div>
        <w:div w:id="1937518988">
          <w:marLeft w:val="720"/>
          <w:marRight w:val="0"/>
          <w:marTop w:val="0"/>
          <w:marBottom w:val="0"/>
          <w:divBdr>
            <w:top w:val="none" w:sz="0" w:space="0" w:color="auto"/>
            <w:left w:val="none" w:sz="0" w:space="0" w:color="auto"/>
            <w:bottom w:val="none" w:sz="0" w:space="0" w:color="auto"/>
            <w:right w:val="none" w:sz="0" w:space="0" w:color="auto"/>
          </w:divBdr>
        </w:div>
      </w:divsChild>
    </w:div>
    <w:div w:id="1576278876">
      <w:bodyDiv w:val="1"/>
      <w:marLeft w:val="0"/>
      <w:marRight w:val="0"/>
      <w:marTop w:val="0"/>
      <w:marBottom w:val="0"/>
      <w:divBdr>
        <w:top w:val="none" w:sz="0" w:space="0" w:color="auto"/>
        <w:left w:val="none" w:sz="0" w:space="0" w:color="auto"/>
        <w:bottom w:val="none" w:sz="0" w:space="0" w:color="auto"/>
        <w:right w:val="none" w:sz="0" w:space="0" w:color="auto"/>
      </w:divBdr>
      <w:divsChild>
        <w:div w:id="265692977">
          <w:marLeft w:val="274"/>
          <w:marRight w:val="0"/>
          <w:marTop w:val="0"/>
          <w:marBottom w:val="0"/>
          <w:divBdr>
            <w:top w:val="none" w:sz="0" w:space="0" w:color="auto"/>
            <w:left w:val="none" w:sz="0" w:space="0" w:color="auto"/>
            <w:bottom w:val="none" w:sz="0" w:space="0" w:color="auto"/>
            <w:right w:val="none" w:sz="0" w:space="0" w:color="auto"/>
          </w:divBdr>
        </w:div>
        <w:div w:id="714895553">
          <w:marLeft w:val="274"/>
          <w:marRight w:val="0"/>
          <w:marTop w:val="0"/>
          <w:marBottom w:val="0"/>
          <w:divBdr>
            <w:top w:val="none" w:sz="0" w:space="0" w:color="auto"/>
            <w:left w:val="none" w:sz="0" w:space="0" w:color="auto"/>
            <w:bottom w:val="none" w:sz="0" w:space="0" w:color="auto"/>
            <w:right w:val="none" w:sz="0" w:space="0" w:color="auto"/>
          </w:divBdr>
        </w:div>
        <w:div w:id="1796672799">
          <w:marLeft w:val="274"/>
          <w:marRight w:val="0"/>
          <w:marTop w:val="0"/>
          <w:marBottom w:val="0"/>
          <w:divBdr>
            <w:top w:val="none" w:sz="0" w:space="0" w:color="auto"/>
            <w:left w:val="none" w:sz="0" w:space="0" w:color="auto"/>
            <w:bottom w:val="none" w:sz="0" w:space="0" w:color="auto"/>
            <w:right w:val="none" w:sz="0" w:space="0" w:color="auto"/>
          </w:divBdr>
        </w:div>
      </w:divsChild>
    </w:div>
    <w:div w:id="1598174499">
      <w:bodyDiv w:val="1"/>
      <w:marLeft w:val="0"/>
      <w:marRight w:val="0"/>
      <w:marTop w:val="0"/>
      <w:marBottom w:val="0"/>
      <w:divBdr>
        <w:top w:val="none" w:sz="0" w:space="0" w:color="auto"/>
        <w:left w:val="none" w:sz="0" w:space="0" w:color="auto"/>
        <w:bottom w:val="none" w:sz="0" w:space="0" w:color="auto"/>
        <w:right w:val="none" w:sz="0" w:space="0" w:color="auto"/>
      </w:divBdr>
      <w:divsChild>
        <w:div w:id="1145855148">
          <w:marLeft w:val="274"/>
          <w:marRight w:val="0"/>
          <w:marTop w:val="0"/>
          <w:marBottom w:val="0"/>
          <w:divBdr>
            <w:top w:val="none" w:sz="0" w:space="0" w:color="auto"/>
            <w:left w:val="none" w:sz="0" w:space="0" w:color="auto"/>
            <w:bottom w:val="none" w:sz="0" w:space="0" w:color="auto"/>
            <w:right w:val="none" w:sz="0" w:space="0" w:color="auto"/>
          </w:divBdr>
        </w:div>
        <w:div w:id="583102291">
          <w:marLeft w:val="274"/>
          <w:marRight w:val="0"/>
          <w:marTop w:val="0"/>
          <w:marBottom w:val="0"/>
          <w:divBdr>
            <w:top w:val="none" w:sz="0" w:space="0" w:color="auto"/>
            <w:left w:val="none" w:sz="0" w:space="0" w:color="auto"/>
            <w:bottom w:val="none" w:sz="0" w:space="0" w:color="auto"/>
            <w:right w:val="none" w:sz="0" w:space="0" w:color="auto"/>
          </w:divBdr>
        </w:div>
      </w:divsChild>
    </w:div>
    <w:div w:id="1603106691">
      <w:bodyDiv w:val="1"/>
      <w:marLeft w:val="0"/>
      <w:marRight w:val="0"/>
      <w:marTop w:val="0"/>
      <w:marBottom w:val="0"/>
      <w:divBdr>
        <w:top w:val="none" w:sz="0" w:space="0" w:color="auto"/>
        <w:left w:val="none" w:sz="0" w:space="0" w:color="auto"/>
        <w:bottom w:val="none" w:sz="0" w:space="0" w:color="auto"/>
        <w:right w:val="none" w:sz="0" w:space="0" w:color="auto"/>
      </w:divBdr>
    </w:div>
    <w:div w:id="1605528859">
      <w:bodyDiv w:val="1"/>
      <w:marLeft w:val="0"/>
      <w:marRight w:val="0"/>
      <w:marTop w:val="0"/>
      <w:marBottom w:val="0"/>
      <w:divBdr>
        <w:top w:val="none" w:sz="0" w:space="0" w:color="auto"/>
        <w:left w:val="none" w:sz="0" w:space="0" w:color="auto"/>
        <w:bottom w:val="none" w:sz="0" w:space="0" w:color="auto"/>
        <w:right w:val="none" w:sz="0" w:space="0" w:color="auto"/>
      </w:divBdr>
      <w:divsChild>
        <w:div w:id="703868393">
          <w:marLeft w:val="274"/>
          <w:marRight w:val="0"/>
          <w:marTop w:val="0"/>
          <w:marBottom w:val="0"/>
          <w:divBdr>
            <w:top w:val="none" w:sz="0" w:space="0" w:color="auto"/>
            <w:left w:val="none" w:sz="0" w:space="0" w:color="auto"/>
            <w:bottom w:val="none" w:sz="0" w:space="0" w:color="auto"/>
            <w:right w:val="none" w:sz="0" w:space="0" w:color="auto"/>
          </w:divBdr>
        </w:div>
        <w:div w:id="438449344">
          <w:marLeft w:val="274"/>
          <w:marRight w:val="0"/>
          <w:marTop w:val="0"/>
          <w:marBottom w:val="0"/>
          <w:divBdr>
            <w:top w:val="none" w:sz="0" w:space="0" w:color="auto"/>
            <w:left w:val="none" w:sz="0" w:space="0" w:color="auto"/>
            <w:bottom w:val="none" w:sz="0" w:space="0" w:color="auto"/>
            <w:right w:val="none" w:sz="0" w:space="0" w:color="auto"/>
          </w:divBdr>
        </w:div>
        <w:div w:id="851184284">
          <w:marLeft w:val="274"/>
          <w:marRight w:val="0"/>
          <w:marTop w:val="0"/>
          <w:marBottom w:val="0"/>
          <w:divBdr>
            <w:top w:val="none" w:sz="0" w:space="0" w:color="auto"/>
            <w:left w:val="none" w:sz="0" w:space="0" w:color="auto"/>
            <w:bottom w:val="none" w:sz="0" w:space="0" w:color="auto"/>
            <w:right w:val="none" w:sz="0" w:space="0" w:color="auto"/>
          </w:divBdr>
        </w:div>
        <w:div w:id="146095166">
          <w:marLeft w:val="274"/>
          <w:marRight w:val="0"/>
          <w:marTop w:val="0"/>
          <w:marBottom w:val="0"/>
          <w:divBdr>
            <w:top w:val="none" w:sz="0" w:space="0" w:color="auto"/>
            <w:left w:val="none" w:sz="0" w:space="0" w:color="auto"/>
            <w:bottom w:val="none" w:sz="0" w:space="0" w:color="auto"/>
            <w:right w:val="none" w:sz="0" w:space="0" w:color="auto"/>
          </w:divBdr>
        </w:div>
      </w:divsChild>
    </w:div>
    <w:div w:id="1608998421">
      <w:bodyDiv w:val="1"/>
      <w:marLeft w:val="0"/>
      <w:marRight w:val="0"/>
      <w:marTop w:val="0"/>
      <w:marBottom w:val="0"/>
      <w:divBdr>
        <w:top w:val="none" w:sz="0" w:space="0" w:color="auto"/>
        <w:left w:val="none" w:sz="0" w:space="0" w:color="auto"/>
        <w:bottom w:val="none" w:sz="0" w:space="0" w:color="auto"/>
        <w:right w:val="none" w:sz="0" w:space="0" w:color="auto"/>
      </w:divBdr>
      <w:divsChild>
        <w:div w:id="955526770">
          <w:marLeft w:val="274"/>
          <w:marRight w:val="0"/>
          <w:marTop w:val="0"/>
          <w:marBottom w:val="0"/>
          <w:divBdr>
            <w:top w:val="none" w:sz="0" w:space="0" w:color="auto"/>
            <w:left w:val="none" w:sz="0" w:space="0" w:color="auto"/>
            <w:bottom w:val="none" w:sz="0" w:space="0" w:color="auto"/>
            <w:right w:val="none" w:sz="0" w:space="0" w:color="auto"/>
          </w:divBdr>
        </w:div>
      </w:divsChild>
    </w:div>
    <w:div w:id="1613171862">
      <w:bodyDiv w:val="1"/>
      <w:marLeft w:val="0"/>
      <w:marRight w:val="0"/>
      <w:marTop w:val="0"/>
      <w:marBottom w:val="0"/>
      <w:divBdr>
        <w:top w:val="none" w:sz="0" w:space="0" w:color="auto"/>
        <w:left w:val="none" w:sz="0" w:space="0" w:color="auto"/>
        <w:bottom w:val="none" w:sz="0" w:space="0" w:color="auto"/>
        <w:right w:val="none" w:sz="0" w:space="0" w:color="auto"/>
      </w:divBdr>
    </w:div>
    <w:div w:id="1645617640">
      <w:bodyDiv w:val="1"/>
      <w:marLeft w:val="0"/>
      <w:marRight w:val="0"/>
      <w:marTop w:val="0"/>
      <w:marBottom w:val="0"/>
      <w:divBdr>
        <w:top w:val="none" w:sz="0" w:space="0" w:color="auto"/>
        <w:left w:val="none" w:sz="0" w:space="0" w:color="auto"/>
        <w:bottom w:val="none" w:sz="0" w:space="0" w:color="auto"/>
        <w:right w:val="none" w:sz="0" w:space="0" w:color="auto"/>
      </w:divBdr>
      <w:divsChild>
        <w:div w:id="1148400508">
          <w:marLeft w:val="720"/>
          <w:marRight w:val="0"/>
          <w:marTop w:val="0"/>
          <w:marBottom w:val="0"/>
          <w:divBdr>
            <w:top w:val="none" w:sz="0" w:space="0" w:color="auto"/>
            <w:left w:val="none" w:sz="0" w:space="0" w:color="auto"/>
            <w:bottom w:val="none" w:sz="0" w:space="0" w:color="auto"/>
            <w:right w:val="none" w:sz="0" w:space="0" w:color="auto"/>
          </w:divBdr>
        </w:div>
        <w:div w:id="1741946976">
          <w:marLeft w:val="720"/>
          <w:marRight w:val="0"/>
          <w:marTop w:val="0"/>
          <w:marBottom w:val="0"/>
          <w:divBdr>
            <w:top w:val="none" w:sz="0" w:space="0" w:color="auto"/>
            <w:left w:val="none" w:sz="0" w:space="0" w:color="auto"/>
            <w:bottom w:val="none" w:sz="0" w:space="0" w:color="auto"/>
            <w:right w:val="none" w:sz="0" w:space="0" w:color="auto"/>
          </w:divBdr>
        </w:div>
        <w:div w:id="2019379972">
          <w:marLeft w:val="720"/>
          <w:marRight w:val="0"/>
          <w:marTop w:val="0"/>
          <w:marBottom w:val="0"/>
          <w:divBdr>
            <w:top w:val="none" w:sz="0" w:space="0" w:color="auto"/>
            <w:left w:val="none" w:sz="0" w:space="0" w:color="auto"/>
            <w:bottom w:val="none" w:sz="0" w:space="0" w:color="auto"/>
            <w:right w:val="none" w:sz="0" w:space="0" w:color="auto"/>
          </w:divBdr>
        </w:div>
        <w:div w:id="1760373492">
          <w:marLeft w:val="720"/>
          <w:marRight w:val="0"/>
          <w:marTop w:val="0"/>
          <w:marBottom w:val="0"/>
          <w:divBdr>
            <w:top w:val="none" w:sz="0" w:space="0" w:color="auto"/>
            <w:left w:val="none" w:sz="0" w:space="0" w:color="auto"/>
            <w:bottom w:val="none" w:sz="0" w:space="0" w:color="auto"/>
            <w:right w:val="none" w:sz="0" w:space="0" w:color="auto"/>
          </w:divBdr>
        </w:div>
        <w:div w:id="173426072">
          <w:marLeft w:val="720"/>
          <w:marRight w:val="0"/>
          <w:marTop w:val="0"/>
          <w:marBottom w:val="0"/>
          <w:divBdr>
            <w:top w:val="none" w:sz="0" w:space="0" w:color="auto"/>
            <w:left w:val="none" w:sz="0" w:space="0" w:color="auto"/>
            <w:bottom w:val="none" w:sz="0" w:space="0" w:color="auto"/>
            <w:right w:val="none" w:sz="0" w:space="0" w:color="auto"/>
          </w:divBdr>
        </w:div>
      </w:divsChild>
    </w:div>
    <w:div w:id="1654875378">
      <w:bodyDiv w:val="1"/>
      <w:marLeft w:val="0"/>
      <w:marRight w:val="0"/>
      <w:marTop w:val="0"/>
      <w:marBottom w:val="0"/>
      <w:divBdr>
        <w:top w:val="none" w:sz="0" w:space="0" w:color="auto"/>
        <w:left w:val="none" w:sz="0" w:space="0" w:color="auto"/>
        <w:bottom w:val="none" w:sz="0" w:space="0" w:color="auto"/>
        <w:right w:val="none" w:sz="0" w:space="0" w:color="auto"/>
      </w:divBdr>
    </w:div>
    <w:div w:id="1657949016">
      <w:bodyDiv w:val="1"/>
      <w:marLeft w:val="0"/>
      <w:marRight w:val="0"/>
      <w:marTop w:val="0"/>
      <w:marBottom w:val="0"/>
      <w:divBdr>
        <w:top w:val="none" w:sz="0" w:space="0" w:color="auto"/>
        <w:left w:val="none" w:sz="0" w:space="0" w:color="auto"/>
        <w:bottom w:val="none" w:sz="0" w:space="0" w:color="auto"/>
        <w:right w:val="none" w:sz="0" w:space="0" w:color="auto"/>
      </w:divBdr>
    </w:div>
    <w:div w:id="1663194263">
      <w:bodyDiv w:val="1"/>
      <w:marLeft w:val="0"/>
      <w:marRight w:val="0"/>
      <w:marTop w:val="0"/>
      <w:marBottom w:val="0"/>
      <w:divBdr>
        <w:top w:val="none" w:sz="0" w:space="0" w:color="auto"/>
        <w:left w:val="none" w:sz="0" w:space="0" w:color="auto"/>
        <w:bottom w:val="none" w:sz="0" w:space="0" w:color="auto"/>
        <w:right w:val="none" w:sz="0" w:space="0" w:color="auto"/>
      </w:divBdr>
      <w:divsChild>
        <w:div w:id="1127432916">
          <w:marLeft w:val="274"/>
          <w:marRight w:val="0"/>
          <w:marTop w:val="0"/>
          <w:marBottom w:val="0"/>
          <w:divBdr>
            <w:top w:val="none" w:sz="0" w:space="0" w:color="auto"/>
            <w:left w:val="none" w:sz="0" w:space="0" w:color="auto"/>
            <w:bottom w:val="none" w:sz="0" w:space="0" w:color="auto"/>
            <w:right w:val="none" w:sz="0" w:space="0" w:color="auto"/>
          </w:divBdr>
        </w:div>
        <w:div w:id="1979989442">
          <w:marLeft w:val="274"/>
          <w:marRight w:val="0"/>
          <w:marTop w:val="0"/>
          <w:marBottom w:val="0"/>
          <w:divBdr>
            <w:top w:val="none" w:sz="0" w:space="0" w:color="auto"/>
            <w:left w:val="none" w:sz="0" w:space="0" w:color="auto"/>
            <w:bottom w:val="none" w:sz="0" w:space="0" w:color="auto"/>
            <w:right w:val="none" w:sz="0" w:space="0" w:color="auto"/>
          </w:divBdr>
        </w:div>
      </w:divsChild>
    </w:div>
    <w:div w:id="1673336430">
      <w:bodyDiv w:val="1"/>
      <w:marLeft w:val="0"/>
      <w:marRight w:val="0"/>
      <w:marTop w:val="0"/>
      <w:marBottom w:val="0"/>
      <w:divBdr>
        <w:top w:val="none" w:sz="0" w:space="0" w:color="auto"/>
        <w:left w:val="none" w:sz="0" w:space="0" w:color="auto"/>
        <w:bottom w:val="none" w:sz="0" w:space="0" w:color="auto"/>
        <w:right w:val="none" w:sz="0" w:space="0" w:color="auto"/>
      </w:divBdr>
      <w:divsChild>
        <w:div w:id="1461221905">
          <w:marLeft w:val="274"/>
          <w:marRight w:val="0"/>
          <w:marTop w:val="0"/>
          <w:marBottom w:val="0"/>
          <w:divBdr>
            <w:top w:val="none" w:sz="0" w:space="0" w:color="auto"/>
            <w:left w:val="none" w:sz="0" w:space="0" w:color="auto"/>
            <w:bottom w:val="none" w:sz="0" w:space="0" w:color="auto"/>
            <w:right w:val="none" w:sz="0" w:space="0" w:color="auto"/>
          </w:divBdr>
        </w:div>
        <w:div w:id="1544512088">
          <w:marLeft w:val="274"/>
          <w:marRight w:val="0"/>
          <w:marTop w:val="0"/>
          <w:marBottom w:val="0"/>
          <w:divBdr>
            <w:top w:val="none" w:sz="0" w:space="0" w:color="auto"/>
            <w:left w:val="none" w:sz="0" w:space="0" w:color="auto"/>
            <w:bottom w:val="none" w:sz="0" w:space="0" w:color="auto"/>
            <w:right w:val="none" w:sz="0" w:space="0" w:color="auto"/>
          </w:divBdr>
        </w:div>
        <w:div w:id="1670138694">
          <w:marLeft w:val="274"/>
          <w:marRight w:val="0"/>
          <w:marTop w:val="0"/>
          <w:marBottom w:val="0"/>
          <w:divBdr>
            <w:top w:val="none" w:sz="0" w:space="0" w:color="auto"/>
            <w:left w:val="none" w:sz="0" w:space="0" w:color="auto"/>
            <w:bottom w:val="none" w:sz="0" w:space="0" w:color="auto"/>
            <w:right w:val="none" w:sz="0" w:space="0" w:color="auto"/>
          </w:divBdr>
        </w:div>
      </w:divsChild>
    </w:div>
    <w:div w:id="1691182254">
      <w:bodyDiv w:val="1"/>
      <w:marLeft w:val="0"/>
      <w:marRight w:val="0"/>
      <w:marTop w:val="0"/>
      <w:marBottom w:val="0"/>
      <w:divBdr>
        <w:top w:val="none" w:sz="0" w:space="0" w:color="auto"/>
        <w:left w:val="none" w:sz="0" w:space="0" w:color="auto"/>
        <w:bottom w:val="none" w:sz="0" w:space="0" w:color="auto"/>
        <w:right w:val="none" w:sz="0" w:space="0" w:color="auto"/>
      </w:divBdr>
    </w:div>
    <w:div w:id="1704357913">
      <w:bodyDiv w:val="1"/>
      <w:marLeft w:val="0"/>
      <w:marRight w:val="0"/>
      <w:marTop w:val="0"/>
      <w:marBottom w:val="0"/>
      <w:divBdr>
        <w:top w:val="none" w:sz="0" w:space="0" w:color="auto"/>
        <w:left w:val="none" w:sz="0" w:space="0" w:color="auto"/>
        <w:bottom w:val="none" w:sz="0" w:space="0" w:color="auto"/>
        <w:right w:val="none" w:sz="0" w:space="0" w:color="auto"/>
      </w:divBdr>
      <w:divsChild>
        <w:div w:id="760680118">
          <w:marLeft w:val="187"/>
          <w:marRight w:val="0"/>
          <w:marTop w:val="0"/>
          <w:marBottom w:val="2"/>
          <w:divBdr>
            <w:top w:val="none" w:sz="0" w:space="0" w:color="auto"/>
            <w:left w:val="none" w:sz="0" w:space="0" w:color="auto"/>
            <w:bottom w:val="none" w:sz="0" w:space="0" w:color="auto"/>
            <w:right w:val="none" w:sz="0" w:space="0" w:color="auto"/>
          </w:divBdr>
        </w:div>
      </w:divsChild>
    </w:div>
    <w:div w:id="1708097283">
      <w:bodyDiv w:val="1"/>
      <w:marLeft w:val="0"/>
      <w:marRight w:val="0"/>
      <w:marTop w:val="0"/>
      <w:marBottom w:val="0"/>
      <w:divBdr>
        <w:top w:val="none" w:sz="0" w:space="0" w:color="auto"/>
        <w:left w:val="none" w:sz="0" w:space="0" w:color="auto"/>
        <w:bottom w:val="none" w:sz="0" w:space="0" w:color="auto"/>
        <w:right w:val="none" w:sz="0" w:space="0" w:color="auto"/>
      </w:divBdr>
    </w:div>
    <w:div w:id="1718966798">
      <w:bodyDiv w:val="1"/>
      <w:marLeft w:val="0"/>
      <w:marRight w:val="0"/>
      <w:marTop w:val="0"/>
      <w:marBottom w:val="0"/>
      <w:divBdr>
        <w:top w:val="none" w:sz="0" w:space="0" w:color="auto"/>
        <w:left w:val="none" w:sz="0" w:space="0" w:color="auto"/>
        <w:bottom w:val="none" w:sz="0" w:space="0" w:color="auto"/>
        <w:right w:val="none" w:sz="0" w:space="0" w:color="auto"/>
      </w:divBdr>
      <w:divsChild>
        <w:div w:id="865755175">
          <w:marLeft w:val="720"/>
          <w:marRight w:val="0"/>
          <w:marTop w:val="0"/>
          <w:marBottom w:val="0"/>
          <w:divBdr>
            <w:top w:val="none" w:sz="0" w:space="0" w:color="auto"/>
            <w:left w:val="none" w:sz="0" w:space="0" w:color="auto"/>
            <w:bottom w:val="none" w:sz="0" w:space="0" w:color="auto"/>
            <w:right w:val="none" w:sz="0" w:space="0" w:color="auto"/>
          </w:divBdr>
        </w:div>
      </w:divsChild>
    </w:div>
    <w:div w:id="1736321163">
      <w:bodyDiv w:val="1"/>
      <w:marLeft w:val="0"/>
      <w:marRight w:val="0"/>
      <w:marTop w:val="0"/>
      <w:marBottom w:val="0"/>
      <w:divBdr>
        <w:top w:val="none" w:sz="0" w:space="0" w:color="auto"/>
        <w:left w:val="none" w:sz="0" w:space="0" w:color="auto"/>
        <w:bottom w:val="none" w:sz="0" w:space="0" w:color="auto"/>
        <w:right w:val="none" w:sz="0" w:space="0" w:color="auto"/>
      </w:divBdr>
      <w:divsChild>
        <w:div w:id="911885865">
          <w:marLeft w:val="158"/>
          <w:marRight w:val="0"/>
          <w:marTop w:val="0"/>
          <w:marBottom w:val="0"/>
          <w:divBdr>
            <w:top w:val="none" w:sz="0" w:space="0" w:color="auto"/>
            <w:left w:val="none" w:sz="0" w:space="0" w:color="auto"/>
            <w:bottom w:val="none" w:sz="0" w:space="0" w:color="auto"/>
            <w:right w:val="none" w:sz="0" w:space="0" w:color="auto"/>
          </w:divBdr>
        </w:div>
        <w:div w:id="59249998">
          <w:marLeft w:val="158"/>
          <w:marRight w:val="0"/>
          <w:marTop w:val="0"/>
          <w:marBottom w:val="0"/>
          <w:divBdr>
            <w:top w:val="none" w:sz="0" w:space="0" w:color="auto"/>
            <w:left w:val="none" w:sz="0" w:space="0" w:color="auto"/>
            <w:bottom w:val="none" w:sz="0" w:space="0" w:color="auto"/>
            <w:right w:val="none" w:sz="0" w:space="0" w:color="auto"/>
          </w:divBdr>
        </w:div>
      </w:divsChild>
    </w:div>
    <w:div w:id="1741708970">
      <w:bodyDiv w:val="1"/>
      <w:marLeft w:val="0"/>
      <w:marRight w:val="0"/>
      <w:marTop w:val="0"/>
      <w:marBottom w:val="0"/>
      <w:divBdr>
        <w:top w:val="none" w:sz="0" w:space="0" w:color="auto"/>
        <w:left w:val="none" w:sz="0" w:space="0" w:color="auto"/>
        <w:bottom w:val="none" w:sz="0" w:space="0" w:color="auto"/>
        <w:right w:val="none" w:sz="0" w:space="0" w:color="auto"/>
      </w:divBdr>
    </w:div>
    <w:div w:id="1761490541">
      <w:bodyDiv w:val="1"/>
      <w:marLeft w:val="0"/>
      <w:marRight w:val="0"/>
      <w:marTop w:val="0"/>
      <w:marBottom w:val="0"/>
      <w:divBdr>
        <w:top w:val="none" w:sz="0" w:space="0" w:color="auto"/>
        <w:left w:val="none" w:sz="0" w:space="0" w:color="auto"/>
        <w:bottom w:val="none" w:sz="0" w:space="0" w:color="auto"/>
        <w:right w:val="none" w:sz="0" w:space="0" w:color="auto"/>
      </w:divBdr>
      <w:divsChild>
        <w:div w:id="1830319031">
          <w:marLeft w:val="547"/>
          <w:marRight w:val="0"/>
          <w:marTop w:val="0"/>
          <w:marBottom w:val="0"/>
          <w:divBdr>
            <w:top w:val="none" w:sz="0" w:space="0" w:color="auto"/>
            <w:left w:val="none" w:sz="0" w:space="0" w:color="auto"/>
            <w:bottom w:val="none" w:sz="0" w:space="0" w:color="auto"/>
            <w:right w:val="none" w:sz="0" w:space="0" w:color="auto"/>
          </w:divBdr>
        </w:div>
      </w:divsChild>
    </w:div>
    <w:div w:id="1770664444">
      <w:bodyDiv w:val="1"/>
      <w:marLeft w:val="0"/>
      <w:marRight w:val="0"/>
      <w:marTop w:val="0"/>
      <w:marBottom w:val="0"/>
      <w:divBdr>
        <w:top w:val="none" w:sz="0" w:space="0" w:color="auto"/>
        <w:left w:val="none" w:sz="0" w:space="0" w:color="auto"/>
        <w:bottom w:val="none" w:sz="0" w:space="0" w:color="auto"/>
        <w:right w:val="none" w:sz="0" w:space="0" w:color="auto"/>
      </w:divBdr>
    </w:div>
    <w:div w:id="1771313523">
      <w:bodyDiv w:val="1"/>
      <w:marLeft w:val="0"/>
      <w:marRight w:val="0"/>
      <w:marTop w:val="0"/>
      <w:marBottom w:val="0"/>
      <w:divBdr>
        <w:top w:val="none" w:sz="0" w:space="0" w:color="auto"/>
        <w:left w:val="none" w:sz="0" w:space="0" w:color="auto"/>
        <w:bottom w:val="none" w:sz="0" w:space="0" w:color="auto"/>
        <w:right w:val="none" w:sz="0" w:space="0" w:color="auto"/>
      </w:divBdr>
      <w:divsChild>
        <w:div w:id="1903634838">
          <w:marLeft w:val="274"/>
          <w:marRight w:val="0"/>
          <w:marTop w:val="0"/>
          <w:marBottom w:val="0"/>
          <w:divBdr>
            <w:top w:val="none" w:sz="0" w:space="0" w:color="auto"/>
            <w:left w:val="none" w:sz="0" w:space="0" w:color="auto"/>
            <w:bottom w:val="none" w:sz="0" w:space="0" w:color="auto"/>
            <w:right w:val="none" w:sz="0" w:space="0" w:color="auto"/>
          </w:divBdr>
        </w:div>
      </w:divsChild>
    </w:div>
    <w:div w:id="1773282685">
      <w:bodyDiv w:val="1"/>
      <w:marLeft w:val="0"/>
      <w:marRight w:val="0"/>
      <w:marTop w:val="0"/>
      <w:marBottom w:val="0"/>
      <w:divBdr>
        <w:top w:val="none" w:sz="0" w:space="0" w:color="auto"/>
        <w:left w:val="none" w:sz="0" w:space="0" w:color="auto"/>
        <w:bottom w:val="none" w:sz="0" w:space="0" w:color="auto"/>
        <w:right w:val="none" w:sz="0" w:space="0" w:color="auto"/>
      </w:divBdr>
    </w:div>
    <w:div w:id="1781100885">
      <w:bodyDiv w:val="1"/>
      <w:marLeft w:val="0"/>
      <w:marRight w:val="0"/>
      <w:marTop w:val="0"/>
      <w:marBottom w:val="0"/>
      <w:divBdr>
        <w:top w:val="none" w:sz="0" w:space="0" w:color="auto"/>
        <w:left w:val="none" w:sz="0" w:space="0" w:color="auto"/>
        <w:bottom w:val="none" w:sz="0" w:space="0" w:color="auto"/>
        <w:right w:val="none" w:sz="0" w:space="0" w:color="auto"/>
      </w:divBdr>
      <w:divsChild>
        <w:div w:id="1119224013">
          <w:marLeft w:val="0"/>
          <w:marRight w:val="0"/>
          <w:marTop w:val="168"/>
          <w:marBottom w:val="0"/>
          <w:divBdr>
            <w:top w:val="none" w:sz="0" w:space="0" w:color="auto"/>
            <w:left w:val="none" w:sz="0" w:space="0" w:color="auto"/>
            <w:bottom w:val="none" w:sz="0" w:space="0" w:color="auto"/>
            <w:right w:val="none" w:sz="0" w:space="0" w:color="auto"/>
          </w:divBdr>
        </w:div>
        <w:div w:id="267124808">
          <w:marLeft w:val="0"/>
          <w:marRight w:val="0"/>
          <w:marTop w:val="168"/>
          <w:marBottom w:val="0"/>
          <w:divBdr>
            <w:top w:val="none" w:sz="0" w:space="0" w:color="auto"/>
            <w:left w:val="none" w:sz="0" w:space="0" w:color="auto"/>
            <w:bottom w:val="none" w:sz="0" w:space="0" w:color="auto"/>
            <w:right w:val="none" w:sz="0" w:space="0" w:color="auto"/>
          </w:divBdr>
        </w:div>
        <w:div w:id="1882934443">
          <w:marLeft w:val="0"/>
          <w:marRight w:val="0"/>
          <w:marTop w:val="168"/>
          <w:marBottom w:val="0"/>
          <w:divBdr>
            <w:top w:val="none" w:sz="0" w:space="0" w:color="auto"/>
            <w:left w:val="none" w:sz="0" w:space="0" w:color="auto"/>
            <w:bottom w:val="none" w:sz="0" w:space="0" w:color="auto"/>
            <w:right w:val="none" w:sz="0" w:space="0" w:color="auto"/>
          </w:divBdr>
        </w:div>
      </w:divsChild>
    </w:div>
    <w:div w:id="1788574207">
      <w:bodyDiv w:val="1"/>
      <w:marLeft w:val="0"/>
      <w:marRight w:val="0"/>
      <w:marTop w:val="0"/>
      <w:marBottom w:val="0"/>
      <w:divBdr>
        <w:top w:val="none" w:sz="0" w:space="0" w:color="auto"/>
        <w:left w:val="none" w:sz="0" w:space="0" w:color="auto"/>
        <w:bottom w:val="none" w:sz="0" w:space="0" w:color="auto"/>
        <w:right w:val="none" w:sz="0" w:space="0" w:color="auto"/>
      </w:divBdr>
      <w:divsChild>
        <w:div w:id="1813866175">
          <w:marLeft w:val="274"/>
          <w:marRight w:val="0"/>
          <w:marTop w:val="0"/>
          <w:marBottom w:val="0"/>
          <w:divBdr>
            <w:top w:val="none" w:sz="0" w:space="0" w:color="auto"/>
            <w:left w:val="none" w:sz="0" w:space="0" w:color="auto"/>
            <w:bottom w:val="none" w:sz="0" w:space="0" w:color="auto"/>
            <w:right w:val="none" w:sz="0" w:space="0" w:color="auto"/>
          </w:divBdr>
        </w:div>
        <w:div w:id="846748575">
          <w:marLeft w:val="274"/>
          <w:marRight w:val="0"/>
          <w:marTop w:val="0"/>
          <w:marBottom w:val="0"/>
          <w:divBdr>
            <w:top w:val="none" w:sz="0" w:space="0" w:color="auto"/>
            <w:left w:val="none" w:sz="0" w:space="0" w:color="auto"/>
            <w:bottom w:val="none" w:sz="0" w:space="0" w:color="auto"/>
            <w:right w:val="none" w:sz="0" w:space="0" w:color="auto"/>
          </w:divBdr>
        </w:div>
        <w:div w:id="369035987">
          <w:marLeft w:val="274"/>
          <w:marRight w:val="0"/>
          <w:marTop w:val="0"/>
          <w:marBottom w:val="0"/>
          <w:divBdr>
            <w:top w:val="none" w:sz="0" w:space="0" w:color="auto"/>
            <w:left w:val="none" w:sz="0" w:space="0" w:color="auto"/>
            <w:bottom w:val="none" w:sz="0" w:space="0" w:color="auto"/>
            <w:right w:val="none" w:sz="0" w:space="0" w:color="auto"/>
          </w:divBdr>
        </w:div>
        <w:div w:id="1854684424">
          <w:marLeft w:val="274"/>
          <w:marRight w:val="0"/>
          <w:marTop w:val="0"/>
          <w:marBottom w:val="0"/>
          <w:divBdr>
            <w:top w:val="none" w:sz="0" w:space="0" w:color="auto"/>
            <w:left w:val="none" w:sz="0" w:space="0" w:color="auto"/>
            <w:bottom w:val="none" w:sz="0" w:space="0" w:color="auto"/>
            <w:right w:val="none" w:sz="0" w:space="0" w:color="auto"/>
          </w:divBdr>
        </w:div>
      </w:divsChild>
    </w:div>
    <w:div w:id="1820263432">
      <w:bodyDiv w:val="1"/>
      <w:marLeft w:val="0"/>
      <w:marRight w:val="0"/>
      <w:marTop w:val="0"/>
      <w:marBottom w:val="0"/>
      <w:divBdr>
        <w:top w:val="none" w:sz="0" w:space="0" w:color="auto"/>
        <w:left w:val="none" w:sz="0" w:space="0" w:color="auto"/>
        <w:bottom w:val="none" w:sz="0" w:space="0" w:color="auto"/>
        <w:right w:val="none" w:sz="0" w:space="0" w:color="auto"/>
      </w:divBdr>
    </w:div>
    <w:div w:id="1826314268">
      <w:bodyDiv w:val="1"/>
      <w:marLeft w:val="0"/>
      <w:marRight w:val="0"/>
      <w:marTop w:val="0"/>
      <w:marBottom w:val="0"/>
      <w:divBdr>
        <w:top w:val="none" w:sz="0" w:space="0" w:color="auto"/>
        <w:left w:val="none" w:sz="0" w:space="0" w:color="auto"/>
        <w:bottom w:val="none" w:sz="0" w:space="0" w:color="auto"/>
        <w:right w:val="none" w:sz="0" w:space="0" w:color="auto"/>
      </w:divBdr>
      <w:divsChild>
        <w:div w:id="1854219676">
          <w:marLeft w:val="274"/>
          <w:marRight w:val="0"/>
          <w:marTop w:val="0"/>
          <w:marBottom w:val="0"/>
          <w:divBdr>
            <w:top w:val="none" w:sz="0" w:space="0" w:color="auto"/>
            <w:left w:val="none" w:sz="0" w:space="0" w:color="auto"/>
            <w:bottom w:val="none" w:sz="0" w:space="0" w:color="auto"/>
            <w:right w:val="none" w:sz="0" w:space="0" w:color="auto"/>
          </w:divBdr>
        </w:div>
      </w:divsChild>
    </w:div>
    <w:div w:id="1828783963">
      <w:bodyDiv w:val="1"/>
      <w:marLeft w:val="0"/>
      <w:marRight w:val="0"/>
      <w:marTop w:val="0"/>
      <w:marBottom w:val="0"/>
      <w:divBdr>
        <w:top w:val="none" w:sz="0" w:space="0" w:color="auto"/>
        <w:left w:val="none" w:sz="0" w:space="0" w:color="auto"/>
        <w:bottom w:val="none" w:sz="0" w:space="0" w:color="auto"/>
        <w:right w:val="none" w:sz="0" w:space="0" w:color="auto"/>
      </w:divBdr>
    </w:div>
    <w:div w:id="1844738158">
      <w:bodyDiv w:val="1"/>
      <w:marLeft w:val="0"/>
      <w:marRight w:val="0"/>
      <w:marTop w:val="0"/>
      <w:marBottom w:val="0"/>
      <w:divBdr>
        <w:top w:val="none" w:sz="0" w:space="0" w:color="auto"/>
        <w:left w:val="none" w:sz="0" w:space="0" w:color="auto"/>
        <w:bottom w:val="none" w:sz="0" w:space="0" w:color="auto"/>
        <w:right w:val="none" w:sz="0" w:space="0" w:color="auto"/>
      </w:divBdr>
      <w:divsChild>
        <w:div w:id="516967816">
          <w:marLeft w:val="274"/>
          <w:marRight w:val="0"/>
          <w:marTop w:val="0"/>
          <w:marBottom w:val="0"/>
          <w:divBdr>
            <w:top w:val="none" w:sz="0" w:space="0" w:color="auto"/>
            <w:left w:val="none" w:sz="0" w:space="0" w:color="auto"/>
            <w:bottom w:val="none" w:sz="0" w:space="0" w:color="auto"/>
            <w:right w:val="none" w:sz="0" w:space="0" w:color="auto"/>
          </w:divBdr>
        </w:div>
        <w:div w:id="742147079">
          <w:marLeft w:val="274"/>
          <w:marRight w:val="0"/>
          <w:marTop w:val="0"/>
          <w:marBottom w:val="0"/>
          <w:divBdr>
            <w:top w:val="none" w:sz="0" w:space="0" w:color="auto"/>
            <w:left w:val="none" w:sz="0" w:space="0" w:color="auto"/>
            <w:bottom w:val="none" w:sz="0" w:space="0" w:color="auto"/>
            <w:right w:val="none" w:sz="0" w:space="0" w:color="auto"/>
          </w:divBdr>
        </w:div>
        <w:div w:id="1089278711">
          <w:marLeft w:val="274"/>
          <w:marRight w:val="0"/>
          <w:marTop w:val="0"/>
          <w:marBottom w:val="0"/>
          <w:divBdr>
            <w:top w:val="none" w:sz="0" w:space="0" w:color="auto"/>
            <w:left w:val="none" w:sz="0" w:space="0" w:color="auto"/>
            <w:bottom w:val="none" w:sz="0" w:space="0" w:color="auto"/>
            <w:right w:val="none" w:sz="0" w:space="0" w:color="auto"/>
          </w:divBdr>
        </w:div>
        <w:div w:id="1031957536">
          <w:marLeft w:val="274"/>
          <w:marRight w:val="0"/>
          <w:marTop w:val="0"/>
          <w:marBottom w:val="0"/>
          <w:divBdr>
            <w:top w:val="none" w:sz="0" w:space="0" w:color="auto"/>
            <w:left w:val="none" w:sz="0" w:space="0" w:color="auto"/>
            <w:bottom w:val="none" w:sz="0" w:space="0" w:color="auto"/>
            <w:right w:val="none" w:sz="0" w:space="0" w:color="auto"/>
          </w:divBdr>
        </w:div>
      </w:divsChild>
    </w:div>
    <w:div w:id="1850562769">
      <w:bodyDiv w:val="1"/>
      <w:marLeft w:val="0"/>
      <w:marRight w:val="0"/>
      <w:marTop w:val="0"/>
      <w:marBottom w:val="0"/>
      <w:divBdr>
        <w:top w:val="none" w:sz="0" w:space="0" w:color="auto"/>
        <w:left w:val="none" w:sz="0" w:space="0" w:color="auto"/>
        <w:bottom w:val="none" w:sz="0" w:space="0" w:color="auto"/>
        <w:right w:val="none" w:sz="0" w:space="0" w:color="auto"/>
      </w:divBdr>
    </w:div>
    <w:div w:id="1862432546">
      <w:bodyDiv w:val="1"/>
      <w:marLeft w:val="0"/>
      <w:marRight w:val="0"/>
      <w:marTop w:val="0"/>
      <w:marBottom w:val="0"/>
      <w:divBdr>
        <w:top w:val="none" w:sz="0" w:space="0" w:color="auto"/>
        <w:left w:val="none" w:sz="0" w:space="0" w:color="auto"/>
        <w:bottom w:val="none" w:sz="0" w:space="0" w:color="auto"/>
        <w:right w:val="none" w:sz="0" w:space="0" w:color="auto"/>
      </w:divBdr>
    </w:div>
    <w:div w:id="1865904428">
      <w:bodyDiv w:val="1"/>
      <w:marLeft w:val="0"/>
      <w:marRight w:val="0"/>
      <w:marTop w:val="0"/>
      <w:marBottom w:val="0"/>
      <w:divBdr>
        <w:top w:val="none" w:sz="0" w:space="0" w:color="auto"/>
        <w:left w:val="none" w:sz="0" w:space="0" w:color="auto"/>
        <w:bottom w:val="none" w:sz="0" w:space="0" w:color="auto"/>
        <w:right w:val="none" w:sz="0" w:space="0" w:color="auto"/>
      </w:divBdr>
      <w:divsChild>
        <w:div w:id="790439208">
          <w:marLeft w:val="274"/>
          <w:marRight w:val="0"/>
          <w:marTop w:val="0"/>
          <w:marBottom w:val="0"/>
          <w:divBdr>
            <w:top w:val="none" w:sz="0" w:space="0" w:color="auto"/>
            <w:left w:val="none" w:sz="0" w:space="0" w:color="auto"/>
            <w:bottom w:val="none" w:sz="0" w:space="0" w:color="auto"/>
            <w:right w:val="none" w:sz="0" w:space="0" w:color="auto"/>
          </w:divBdr>
        </w:div>
        <w:div w:id="237329551">
          <w:marLeft w:val="274"/>
          <w:marRight w:val="0"/>
          <w:marTop w:val="0"/>
          <w:marBottom w:val="0"/>
          <w:divBdr>
            <w:top w:val="none" w:sz="0" w:space="0" w:color="auto"/>
            <w:left w:val="none" w:sz="0" w:space="0" w:color="auto"/>
            <w:bottom w:val="none" w:sz="0" w:space="0" w:color="auto"/>
            <w:right w:val="none" w:sz="0" w:space="0" w:color="auto"/>
          </w:divBdr>
        </w:div>
      </w:divsChild>
    </w:div>
    <w:div w:id="1878272446">
      <w:bodyDiv w:val="1"/>
      <w:marLeft w:val="0"/>
      <w:marRight w:val="0"/>
      <w:marTop w:val="0"/>
      <w:marBottom w:val="0"/>
      <w:divBdr>
        <w:top w:val="none" w:sz="0" w:space="0" w:color="auto"/>
        <w:left w:val="none" w:sz="0" w:space="0" w:color="auto"/>
        <w:bottom w:val="none" w:sz="0" w:space="0" w:color="auto"/>
        <w:right w:val="none" w:sz="0" w:space="0" w:color="auto"/>
      </w:divBdr>
    </w:div>
    <w:div w:id="1878538842">
      <w:bodyDiv w:val="1"/>
      <w:marLeft w:val="0"/>
      <w:marRight w:val="0"/>
      <w:marTop w:val="0"/>
      <w:marBottom w:val="0"/>
      <w:divBdr>
        <w:top w:val="none" w:sz="0" w:space="0" w:color="auto"/>
        <w:left w:val="none" w:sz="0" w:space="0" w:color="auto"/>
        <w:bottom w:val="none" w:sz="0" w:space="0" w:color="auto"/>
        <w:right w:val="none" w:sz="0" w:space="0" w:color="auto"/>
      </w:divBdr>
    </w:div>
    <w:div w:id="1879776286">
      <w:bodyDiv w:val="1"/>
      <w:marLeft w:val="0"/>
      <w:marRight w:val="0"/>
      <w:marTop w:val="0"/>
      <w:marBottom w:val="0"/>
      <w:divBdr>
        <w:top w:val="none" w:sz="0" w:space="0" w:color="auto"/>
        <w:left w:val="none" w:sz="0" w:space="0" w:color="auto"/>
        <w:bottom w:val="none" w:sz="0" w:space="0" w:color="auto"/>
        <w:right w:val="none" w:sz="0" w:space="0" w:color="auto"/>
      </w:divBdr>
    </w:div>
    <w:div w:id="1901593890">
      <w:bodyDiv w:val="1"/>
      <w:marLeft w:val="0"/>
      <w:marRight w:val="0"/>
      <w:marTop w:val="0"/>
      <w:marBottom w:val="0"/>
      <w:divBdr>
        <w:top w:val="none" w:sz="0" w:space="0" w:color="auto"/>
        <w:left w:val="none" w:sz="0" w:space="0" w:color="auto"/>
        <w:bottom w:val="none" w:sz="0" w:space="0" w:color="auto"/>
        <w:right w:val="none" w:sz="0" w:space="0" w:color="auto"/>
      </w:divBdr>
    </w:div>
    <w:div w:id="1907181521">
      <w:bodyDiv w:val="1"/>
      <w:marLeft w:val="0"/>
      <w:marRight w:val="0"/>
      <w:marTop w:val="0"/>
      <w:marBottom w:val="0"/>
      <w:divBdr>
        <w:top w:val="none" w:sz="0" w:space="0" w:color="auto"/>
        <w:left w:val="none" w:sz="0" w:space="0" w:color="auto"/>
        <w:bottom w:val="none" w:sz="0" w:space="0" w:color="auto"/>
        <w:right w:val="none" w:sz="0" w:space="0" w:color="auto"/>
      </w:divBdr>
    </w:div>
    <w:div w:id="1908497050">
      <w:bodyDiv w:val="1"/>
      <w:marLeft w:val="0"/>
      <w:marRight w:val="0"/>
      <w:marTop w:val="0"/>
      <w:marBottom w:val="0"/>
      <w:divBdr>
        <w:top w:val="none" w:sz="0" w:space="0" w:color="auto"/>
        <w:left w:val="none" w:sz="0" w:space="0" w:color="auto"/>
        <w:bottom w:val="none" w:sz="0" w:space="0" w:color="auto"/>
        <w:right w:val="none" w:sz="0" w:space="0" w:color="auto"/>
      </w:divBdr>
      <w:divsChild>
        <w:div w:id="1658143322">
          <w:marLeft w:val="547"/>
          <w:marRight w:val="0"/>
          <w:marTop w:val="0"/>
          <w:marBottom w:val="0"/>
          <w:divBdr>
            <w:top w:val="none" w:sz="0" w:space="0" w:color="auto"/>
            <w:left w:val="none" w:sz="0" w:space="0" w:color="auto"/>
            <w:bottom w:val="none" w:sz="0" w:space="0" w:color="auto"/>
            <w:right w:val="none" w:sz="0" w:space="0" w:color="auto"/>
          </w:divBdr>
        </w:div>
        <w:div w:id="1329097812">
          <w:marLeft w:val="547"/>
          <w:marRight w:val="0"/>
          <w:marTop w:val="0"/>
          <w:marBottom w:val="0"/>
          <w:divBdr>
            <w:top w:val="none" w:sz="0" w:space="0" w:color="auto"/>
            <w:left w:val="none" w:sz="0" w:space="0" w:color="auto"/>
            <w:bottom w:val="none" w:sz="0" w:space="0" w:color="auto"/>
            <w:right w:val="none" w:sz="0" w:space="0" w:color="auto"/>
          </w:divBdr>
        </w:div>
        <w:div w:id="1298682980">
          <w:marLeft w:val="547"/>
          <w:marRight w:val="0"/>
          <w:marTop w:val="0"/>
          <w:marBottom w:val="0"/>
          <w:divBdr>
            <w:top w:val="none" w:sz="0" w:space="0" w:color="auto"/>
            <w:left w:val="none" w:sz="0" w:space="0" w:color="auto"/>
            <w:bottom w:val="none" w:sz="0" w:space="0" w:color="auto"/>
            <w:right w:val="none" w:sz="0" w:space="0" w:color="auto"/>
          </w:divBdr>
        </w:div>
        <w:div w:id="127826606">
          <w:marLeft w:val="547"/>
          <w:marRight w:val="0"/>
          <w:marTop w:val="0"/>
          <w:marBottom w:val="0"/>
          <w:divBdr>
            <w:top w:val="none" w:sz="0" w:space="0" w:color="auto"/>
            <w:left w:val="none" w:sz="0" w:space="0" w:color="auto"/>
            <w:bottom w:val="none" w:sz="0" w:space="0" w:color="auto"/>
            <w:right w:val="none" w:sz="0" w:space="0" w:color="auto"/>
          </w:divBdr>
        </w:div>
        <w:div w:id="2125419399">
          <w:marLeft w:val="547"/>
          <w:marRight w:val="0"/>
          <w:marTop w:val="0"/>
          <w:marBottom w:val="0"/>
          <w:divBdr>
            <w:top w:val="none" w:sz="0" w:space="0" w:color="auto"/>
            <w:left w:val="none" w:sz="0" w:space="0" w:color="auto"/>
            <w:bottom w:val="none" w:sz="0" w:space="0" w:color="auto"/>
            <w:right w:val="none" w:sz="0" w:space="0" w:color="auto"/>
          </w:divBdr>
        </w:div>
        <w:div w:id="234516844">
          <w:marLeft w:val="547"/>
          <w:marRight w:val="0"/>
          <w:marTop w:val="0"/>
          <w:marBottom w:val="0"/>
          <w:divBdr>
            <w:top w:val="none" w:sz="0" w:space="0" w:color="auto"/>
            <w:left w:val="none" w:sz="0" w:space="0" w:color="auto"/>
            <w:bottom w:val="none" w:sz="0" w:space="0" w:color="auto"/>
            <w:right w:val="none" w:sz="0" w:space="0" w:color="auto"/>
          </w:divBdr>
        </w:div>
        <w:div w:id="1706104262">
          <w:marLeft w:val="547"/>
          <w:marRight w:val="0"/>
          <w:marTop w:val="0"/>
          <w:marBottom w:val="0"/>
          <w:divBdr>
            <w:top w:val="none" w:sz="0" w:space="0" w:color="auto"/>
            <w:left w:val="none" w:sz="0" w:space="0" w:color="auto"/>
            <w:bottom w:val="none" w:sz="0" w:space="0" w:color="auto"/>
            <w:right w:val="none" w:sz="0" w:space="0" w:color="auto"/>
          </w:divBdr>
        </w:div>
        <w:div w:id="1475174307">
          <w:marLeft w:val="547"/>
          <w:marRight w:val="0"/>
          <w:marTop w:val="0"/>
          <w:marBottom w:val="0"/>
          <w:divBdr>
            <w:top w:val="none" w:sz="0" w:space="0" w:color="auto"/>
            <w:left w:val="none" w:sz="0" w:space="0" w:color="auto"/>
            <w:bottom w:val="none" w:sz="0" w:space="0" w:color="auto"/>
            <w:right w:val="none" w:sz="0" w:space="0" w:color="auto"/>
          </w:divBdr>
        </w:div>
        <w:div w:id="1657612603">
          <w:marLeft w:val="547"/>
          <w:marRight w:val="0"/>
          <w:marTop w:val="0"/>
          <w:marBottom w:val="0"/>
          <w:divBdr>
            <w:top w:val="none" w:sz="0" w:space="0" w:color="auto"/>
            <w:left w:val="none" w:sz="0" w:space="0" w:color="auto"/>
            <w:bottom w:val="none" w:sz="0" w:space="0" w:color="auto"/>
            <w:right w:val="none" w:sz="0" w:space="0" w:color="auto"/>
          </w:divBdr>
        </w:div>
        <w:div w:id="1917979340">
          <w:marLeft w:val="547"/>
          <w:marRight w:val="0"/>
          <w:marTop w:val="0"/>
          <w:marBottom w:val="0"/>
          <w:divBdr>
            <w:top w:val="none" w:sz="0" w:space="0" w:color="auto"/>
            <w:left w:val="none" w:sz="0" w:space="0" w:color="auto"/>
            <w:bottom w:val="none" w:sz="0" w:space="0" w:color="auto"/>
            <w:right w:val="none" w:sz="0" w:space="0" w:color="auto"/>
          </w:divBdr>
        </w:div>
        <w:div w:id="1598634450">
          <w:marLeft w:val="547"/>
          <w:marRight w:val="0"/>
          <w:marTop w:val="0"/>
          <w:marBottom w:val="0"/>
          <w:divBdr>
            <w:top w:val="none" w:sz="0" w:space="0" w:color="auto"/>
            <w:left w:val="none" w:sz="0" w:space="0" w:color="auto"/>
            <w:bottom w:val="none" w:sz="0" w:space="0" w:color="auto"/>
            <w:right w:val="none" w:sz="0" w:space="0" w:color="auto"/>
          </w:divBdr>
        </w:div>
        <w:div w:id="1049720389">
          <w:marLeft w:val="547"/>
          <w:marRight w:val="0"/>
          <w:marTop w:val="0"/>
          <w:marBottom w:val="0"/>
          <w:divBdr>
            <w:top w:val="none" w:sz="0" w:space="0" w:color="auto"/>
            <w:left w:val="none" w:sz="0" w:space="0" w:color="auto"/>
            <w:bottom w:val="none" w:sz="0" w:space="0" w:color="auto"/>
            <w:right w:val="none" w:sz="0" w:space="0" w:color="auto"/>
          </w:divBdr>
        </w:div>
      </w:divsChild>
    </w:div>
    <w:div w:id="1911385829">
      <w:bodyDiv w:val="1"/>
      <w:marLeft w:val="0"/>
      <w:marRight w:val="0"/>
      <w:marTop w:val="0"/>
      <w:marBottom w:val="0"/>
      <w:divBdr>
        <w:top w:val="none" w:sz="0" w:space="0" w:color="auto"/>
        <w:left w:val="none" w:sz="0" w:space="0" w:color="auto"/>
        <w:bottom w:val="none" w:sz="0" w:space="0" w:color="auto"/>
        <w:right w:val="none" w:sz="0" w:space="0" w:color="auto"/>
      </w:divBdr>
      <w:divsChild>
        <w:div w:id="1082603870">
          <w:marLeft w:val="274"/>
          <w:marRight w:val="0"/>
          <w:marTop w:val="0"/>
          <w:marBottom w:val="0"/>
          <w:divBdr>
            <w:top w:val="none" w:sz="0" w:space="0" w:color="auto"/>
            <w:left w:val="none" w:sz="0" w:space="0" w:color="auto"/>
            <w:bottom w:val="none" w:sz="0" w:space="0" w:color="auto"/>
            <w:right w:val="none" w:sz="0" w:space="0" w:color="auto"/>
          </w:divBdr>
        </w:div>
        <w:div w:id="289894973">
          <w:marLeft w:val="274"/>
          <w:marRight w:val="0"/>
          <w:marTop w:val="0"/>
          <w:marBottom w:val="0"/>
          <w:divBdr>
            <w:top w:val="none" w:sz="0" w:space="0" w:color="auto"/>
            <w:left w:val="none" w:sz="0" w:space="0" w:color="auto"/>
            <w:bottom w:val="none" w:sz="0" w:space="0" w:color="auto"/>
            <w:right w:val="none" w:sz="0" w:space="0" w:color="auto"/>
          </w:divBdr>
        </w:div>
        <w:div w:id="385835186">
          <w:marLeft w:val="274"/>
          <w:marRight w:val="0"/>
          <w:marTop w:val="0"/>
          <w:marBottom w:val="0"/>
          <w:divBdr>
            <w:top w:val="none" w:sz="0" w:space="0" w:color="auto"/>
            <w:left w:val="none" w:sz="0" w:space="0" w:color="auto"/>
            <w:bottom w:val="none" w:sz="0" w:space="0" w:color="auto"/>
            <w:right w:val="none" w:sz="0" w:space="0" w:color="auto"/>
          </w:divBdr>
        </w:div>
        <w:div w:id="670182164">
          <w:marLeft w:val="274"/>
          <w:marRight w:val="0"/>
          <w:marTop w:val="0"/>
          <w:marBottom w:val="0"/>
          <w:divBdr>
            <w:top w:val="none" w:sz="0" w:space="0" w:color="auto"/>
            <w:left w:val="none" w:sz="0" w:space="0" w:color="auto"/>
            <w:bottom w:val="none" w:sz="0" w:space="0" w:color="auto"/>
            <w:right w:val="none" w:sz="0" w:space="0" w:color="auto"/>
          </w:divBdr>
        </w:div>
      </w:divsChild>
    </w:div>
    <w:div w:id="1931310239">
      <w:bodyDiv w:val="1"/>
      <w:marLeft w:val="0"/>
      <w:marRight w:val="0"/>
      <w:marTop w:val="0"/>
      <w:marBottom w:val="0"/>
      <w:divBdr>
        <w:top w:val="none" w:sz="0" w:space="0" w:color="auto"/>
        <w:left w:val="none" w:sz="0" w:space="0" w:color="auto"/>
        <w:bottom w:val="none" w:sz="0" w:space="0" w:color="auto"/>
        <w:right w:val="none" w:sz="0" w:space="0" w:color="auto"/>
      </w:divBdr>
      <w:divsChild>
        <w:div w:id="97413611">
          <w:marLeft w:val="994"/>
          <w:marRight w:val="0"/>
          <w:marTop w:val="0"/>
          <w:marBottom w:val="60"/>
          <w:divBdr>
            <w:top w:val="none" w:sz="0" w:space="0" w:color="auto"/>
            <w:left w:val="none" w:sz="0" w:space="0" w:color="auto"/>
            <w:bottom w:val="none" w:sz="0" w:space="0" w:color="auto"/>
            <w:right w:val="none" w:sz="0" w:space="0" w:color="auto"/>
          </w:divBdr>
        </w:div>
        <w:div w:id="2113238736">
          <w:marLeft w:val="994"/>
          <w:marRight w:val="0"/>
          <w:marTop w:val="0"/>
          <w:marBottom w:val="60"/>
          <w:divBdr>
            <w:top w:val="none" w:sz="0" w:space="0" w:color="auto"/>
            <w:left w:val="none" w:sz="0" w:space="0" w:color="auto"/>
            <w:bottom w:val="none" w:sz="0" w:space="0" w:color="auto"/>
            <w:right w:val="none" w:sz="0" w:space="0" w:color="auto"/>
          </w:divBdr>
        </w:div>
        <w:div w:id="74204665">
          <w:marLeft w:val="994"/>
          <w:marRight w:val="0"/>
          <w:marTop w:val="0"/>
          <w:marBottom w:val="60"/>
          <w:divBdr>
            <w:top w:val="none" w:sz="0" w:space="0" w:color="auto"/>
            <w:left w:val="none" w:sz="0" w:space="0" w:color="auto"/>
            <w:bottom w:val="none" w:sz="0" w:space="0" w:color="auto"/>
            <w:right w:val="none" w:sz="0" w:space="0" w:color="auto"/>
          </w:divBdr>
        </w:div>
        <w:div w:id="2116711864">
          <w:marLeft w:val="994"/>
          <w:marRight w:val="0"/>
          <w:marTop w:val="0"/>
          <w:marBottom w:val="60"/>
          <w:divBdr>
            <w:top w:val="none" w:sz="0" w:space="0" w:color="auto"/>
            <w:left w:val="none" w:sz="0" w:space="0" w:color="auto"/>
            <w:bottom w:val="none" w:sz="0" w:space="0" w:color="auto"/>
            <w:right w:val="none" w:sz="0" w:space="0" w:color="auto"/>
          </w:divBdr>
        </w:div>
        <w:div w:id="304090326">
          <w:marLeft w:val="994"/>
          <w:marRight w:val="0"/>
          <w:marTop w:val="0"/>
          <w:marBottom w:val="60"/>
          <w:divBdr>
            <w:top w:val="none" w:sz="0" w:space="0" w:color="auto"/>
            <w:left w:val="none" w:sz="0" w:space="0" w:color="auto"/>
            <w:bottom w:val="none" w:sz="0" w:space="0" w:color="auto"/>
            <w:right w:val="none" w:sz="0" w:space="0" w:color="auto"/>
          </w:divBdr>
        </w:div>
      </w:divsChild>
    </w:div>
    <w:div w:id="1956450141">
      <w:bodyDiv w:val="1"/>
      <w:marLeft w:val="0"/>
      <w:marRight w:val="0"/>
      <w:marTop w:val="0"/>
      <w:marBottom w:val="0"/>
      <w:divBdr>
        <w:top w:val="none" w:sz="0" w:space="0" w:color="auto"/>
        <w:left w:val="none" w:sz="0" w:space="0" w:color="auto"/>
        <w:bottom w:val="none" w:sz="0" w:space="0" w:color="auto"/>
        <w:right w:val="none" w:sz="0" w:space="0" w:color="auto"/>
      </w:divBdr>
    </w:div>
    <w:div w:id="1988431574">
      <w:bodyDiv w:val="1"/>
      <w:marLeft w:val="0"/>
      <w:marRight w:val="0"/>
      <w:marTop w:val="0"/>
      <w:marBottom w:val="0"/>
      <w:divBdr>
        <w:top w:val="none" w:sz="0" w:space="0" w:color="auto"/>
        <w:left w:val="none" w:sz="0" w:space="0" w:color="auto"/>
        <w:bottom w:val="none" w:sz="0" w:space="0" w:color="auto"/>
        <w:right w:val="none" w:sz="0" w:space="0" w:color="auto"/>
      </w:divBdr>
    </w:div>
    <w:div w:id="2001542617">
      <w:bodyDiv w:val="1"/>
      <w:marLeft w:val="0"/>
      <w:marRight w:val="0"/>
      <w:marTop w:val="0"/>
      <w:marBottom w:val="0"/>
      <w:divBdr>
        <w:top w:val="none" w:sz="0" w:space="0" w:color="auto"/>
        <w:left w:val="none" w:sz="0" w:space="0" w:color="auto"/>
        <w:bottom w:val="none" w:sz="0" w:space="0" w:color="auto"/>
        <w:right w:val="none" w:sz="0" w:space="0" w:color="auto"/>
      </w:divBdr>
      <w:divsChild>
        <w:div w:id="1488862984">
          <w:marLeft w:val="274"/>
          <w:marRight w:val="0"/>
          <w:marTop w:val="0"/>
          <w:marBottom w:val="0"/>
          <w:divBdr>
            <w:top w:val="none" w:sz="0" w:space="0" w:color="auto"/>
            <w:left w:val="none" w:sz="0" w:space="0" w:color="auto"/>
            <w:bottom w:val="none" w:sz="0" w:space="0" w:color="auto"/>
            <w:right w:val="none" w:sz="0" w:space="0" w:color="auto"/>
          </w:divBdr>
        </w:div>
        <w:div w:id="217010205">
          <w:marLeft w:val="274"/>
          <w:marRight w:val="0"/>
          <w:marTop w:val="0"/>
          <w:marBottom w:val="0"/>
          <w:divBdr>
            <w:top w:val="none" w:sz="0" w:space="0" w:color="auto"/>
            <w:left w:val="none" w:sz="0" w:space="0" w:color="auto"/>
            <w:bottom w:val="none" w:sz="0" w:space="0" w:color="auto"/>
            <w:right w:val="none" w:sz="0" w:space="0" w:color="auto"/>
          </w:divBdr>
        </w:div>
      </w:divsChild>
    </w:div>
    <w:div w:id="2022392102">
      <w:bodyDiv w:val="1"/>
      <w:marLeft w:val="0"/>
      <w:marRight w:val="0"/>
      <w:marTop w:val="0"/>
      <w:marBottom w:val="0"/>
      <w:divBdr>
        <w:top w:val="none" w:sz="0" w:space="0" w:color="auto"/>
        <w:left w:val="none" w:sz="0" w:space="0" w:color="auto"/>
        <w:bottom w:val="none" w:sz="0" w:space="0" w:color="auto"/>
        <w:right w:val="none" w:sz="0" w:space="0" w:color="auto"/>
      </w:divBdr>
    </w:div>
    <w:div w:id="2058430157">
      <w:bodyDiv w:val="1"/>
      <w:marLeft w:val="0"/>
      <w:marRight w:val="0"/>
      <w:marTop w:val="0"/>
      <w:marBottom w:val="0"/>
      <w:divBdr>
        <w:top w:val="none" w:sz="0" w:space="0" w:color="auto"/>
        <w:left w:val="none" w:sz="0" w:space="0" w:color="auto"/>
        <w:bottom w:val="none" w:sz="0" w:space="0" w:color="auto"/>
        <w:right w:val="none" w:sz="0" w:space="0" w:color="auto"/>
      </w:divBdr>
    </w:div>
    <w:div w:id="2068647970">
      <w:bodyDiv w:val="1"/>
      <w:marLeft w:val="0"/>
      <w:marRight w:val="0"/>
      <w:marTop w:val="0"/>
      <w:marBottom w:val="0"/>
      <w:divBdr>
        <w:top w:val="none" w:sz="0" w:space="0" w:color="auto"/>
        <w:left w:val="none" w:sz="0" w:space="0" w:color="auto"/>
        <w:bottom w:val="none" w:sz="0" w:space="0" w:color="auto"/>
        <w:right w:val="none" w:sz="0" w:space="0" w:color="auto"/>
      </w:divBdr>
    </w:div>
    <w:div w:id="2077586919">
      <w:bodyDiv w:val="1"/>
      <w:marLeft w:val="0"/>
      <w:marRight w:val="0"/>
      <w:marTop w:val="0"/>
      <w:marBottom w:val="0"/>
      <w:divBdr>
        <w:top w:val="none" w:sz="0" w:space="0" w:color="auto"/>
        <w:left w:val="none" w:sz="0" w:space="0" w:color="auto"/>
        <w:bottom w:val="none" w:sz="0" w:space="0" w:color="auto"/>
        <w:right w:val="none" w:sz="0" w:space="0" w:color="auto"/>
      </w:divBdr>
    </w:div>
    <w:div w:id="20797897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517">
          <w:marLeft w:val="547"/>
          <w:marRight w:val="0"/>
          <w:marTop w:val="0"/>
          <w:marBottom w:val="0"/>
          <w:divBdr>
            <w:top w:val="none" w:sz="0" w:space="0" w:color="auto"/>
            <w:left w:val="none" w:sz="0" w:space="0" w:color="auto"/>
            <w:bottom w:val="none" w:sz="0" w:space="0" w:color="auto"/>
            <w:right w:val="none" w:sz="0" w:space="0" w:color="auto"/>
          </w:divBdr>
        </w:div>
      </w:divsChild>
    </w:div>
    <w:div w:id="2099132879">
      <w:bodyDiv w:val="1"/>
      <w:marLeft w:val="0"/>
      <w:marRight w:val="0"/>
      <w:marTop w:val="0"/>
      <w:marBottom w:val="0"/>
      <w:divBdr>
        <w:top w:val="none" w:sz="0" w:space="0" w:color="auto"/>
        <w:left w:val="none" w:sz="0" w:space="0" w:color="auto"/>
        <w:bottom w:val="none" w:sz="0" w:space="0" w:color="auto"/>
        <w:right w:val="none" w:sz="0" w:space="0" w:color="auto"/>
      </w:divBdr>
      <w:divsChild>
        <w:div w:id="2130320175">
          <w:marLeft w:val="274"/>
          <w:marRight w:val="0"/>
          <w:marTop w:val="0"/>
          <w:marBottom w:val="0"/>
          <w:divBdr>
            <w:top w:val="none" w:sz="0" w:space="0" w:color="auto"/>
            <w:left w:val="none" w:sz="0" w:space="0" w:color="auto"/>
            <w:bottom w:val="none" w:sz="0" w:space="0" w:color="auto"/>
            <w:right w:val="none" w:sz="0" w:space="0" w:color="auto"/>
          </w:divBdr>
        </w:div>
        <w:div w:id="15958944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ir.ghosh@tcs.com"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ubir.ghosh@tcs.com" TargetMode="External"/><Relationship Id="rId7" Type="http://schemas.openxmlformats.org/officeDocument/2006/relationships/settings" Target="settings.xml"/><Relationship Id="rId12" Type="http://schemas.openxmlformats.org/officeDocument/2006/relationships/hyperlink" Target="mailto:subir.ghosh@tcs.com"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tc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ubir.ghosh@t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tcs.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ber-climate.org/insights/research/european-electricity-review-2024/" TargetMode="External"/><Relationship Id="rId2" Type="http://schemas.openxmlformats.org/officeDocument/2006/relationships/hyperlink" Target="https://www.energydashboard.co.uk/live" TargetMode="External"/><Relationship Id="rId1" Type="http://schemas.openxmlformats.org/officeDocument/2006/relationships/hyperlink" Target="https://grid.iamkate.com/" TargetMode="External"/><Relationship Id="rId4" Type="http://schemas.openxmlformats.org/officeDocument/2006/relationships/hyperlink" Target="https://www.energynetworks.org/industry/connecting-to-the-networks/connections-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CFD0B9950EEE4891B4AD38DC5CC1EF" ma:contentTypeVersion="13" ma:contentTypeDescription="Create a new document." ma:contentTypeScope="" ma:versionID="cb481bfcadb524acb8c3000f1cb6a52a">
  <xsd:schema xmlns:xsd="http://www.w3.org/2001/XMLSchema" xmlns:xs="http://www.w3.org/2001/XMLSchema" xmlns:p="http://schemas.microsoft.com/office/2006/metadata/properties" xmlns:ns3="239543e1-2ed7-4162-9b0c-0a3759c7140e" xmlns:ns4="e0763a06-f825-488f-a4a7-5c8ce6eefdae" targetNamespace="http://schemas.microsoft.com/office/2006/metadata/properties" ma:root="true" ma:fieldsID="dae798ad989c29acb426f920edb16e36" ns3:_="" ns4:_="">
    <xsd:import namespace="239543e1-2ed7-4162-9b0c-0a3759c7140e"/>
    <xsd:import namespace="e0763a06-f825-488f-a4a7-5c8ce6eefd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543e1-2ed7-4162-9b0c-0a3759c71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63a06-f825-488f-a4a7-5c8ce6eefd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2FD066F-1998-4EC1-9052-F22D6EB15E58}">
  <ds:schemaRefs>
    <ds:schemaRef ds:uri="http://schemas.openxmlformats.org/officeDocument/2006/bibliography"/>
  </ds:schemaRefs>
</ds:datastoreItem>
</file>

<file path=customXml/itemProps2.xml><?xml version="1.0" encoding="utf-8"?>
<ds:datastoreItem xmlns:ds="http://schemas.openxmlformats.org/officeDocument/2006/customXml" ds:itemID="{6AC72106-E944-46E4-B842-5FC9C2A5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543e1-2ed7-4162-9b0c-0a3759c7140e"/>
    <ds:schemaRef ds:uri="e0763a06-f825-488f-a4a7-5c8ce6eef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83C58-C754-4AFF-BD0D-C95B703808EA}">
  <ds:schemaRefs>
    <ds:schemaRef ds:uri="http://schemas.microsoft.com/sharepoint/v3/contenttype/forms"/>
  </ds:schemaRefs>
</ds:datastoreItem>
</file>

<file path=customXml/itemProps4.xml><?xml version="1.0" encoding="utf-8"?>
<ds:datastoreItem xmlns:ds="http://schemas.openxmlformats.org/officeDocument/2006/customXml" ds:itemID="{0D1D0B92-A1D9-4B04-B9B2-506B1237420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18082</TotalTime>
  <Pages>7</Pages>
  <Words>1514</Words>
  <Characters>9389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TCS-National Grid</vt:lpstr>
    </vt:vector>
  </TitlesOfParts>
  <Company>Tata Consultancy Services Limited (TCS)</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TCS-National Grid</dc:title>
  <dc:creator>subir.ghosh@tcs.com</dc:creator>
  <cp:lastModifiedBy>Subir Ghosh</cp:lastModifiedBy>
  <cp:revision>999</cp:revision>
  <cp:lastPrinted>2018-08-20T05:12:00Z</cp:lastPrinted>
  <dcterms:created xsi:type="dcterms:W3CDTF">2022-08-30T11:59:00Z</dcterms:created>
  <dcterms:modified xsi:type="dcterms:W3CDTF">2025-08-25T11:40:00Z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0x01010061CFD0B9950EEE4891B4AD38DC5CC1EF</vt:lpwstr>
  </property>
</Properties>
</file>