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A9A38" w14:textId="77777777" w:rsidR="00DE1F69" w:rsidRDefault="00DE1F69" w:rsidP="00DE1F69">
      <w:pPr>
        <w:pStyle w:val="Bullet20"/>
        <w:ind w:left="0" w:firstLine="0"/>
        <w:jc w:val="center"/>
        <w:rPr>
          <w:rFonts w:ascii="Arial" w:hAnsi="Arial"/>
          <w:sz w:val="28"/>
        </w:rPr>
      </w:pPr>
      <w:r>
        <w:rPr>
          <w:rFonts w:ascii="Arial" w:hAnsi="Arial"/>
          <w:sz w:val="28"/>
        </w:rPr>
        <w:t>DICOM Correction Proposal</w:t>
      </w: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320"/>
        <w:gridCol w:w="5390"/>
      </w:tblGrid>
      <w:tr w:rsidR="00DE1F69" w14:paraId="5EFF3D89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2611" w14:textId="77777777" w:rsidR="00DE1F69" w:rsidRDefault="00DE1F69" w:rsidP="00DF722E">
            <w:pPr>
              <w:pStyle w:val="TableEntry"/>
              <w:spacing w:after="100"/>
            </w:pPr>
            <w:r>
              <w:t>STATUS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03E35" w14:textId="149029A4" w:rsidR="00DE1F69" w:rsidRDefault="008408D1" w:rsidP="00DF722E">
            <w:pPr>
              <w:pStyle w:val="TableEntry"/>
              <w:spacing w:after="100"/>
            </w:pPr>
            <w:r>
              <w:t>Letter Ballot</w:t>
            </w:r>
          </w:p>
        </w:tc>
      </w:tr>
      <w:tr w:rsidR="00DE1F69" w14:paraId="427ECC26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89926" w14:textId="77777777" w:rsidR="00DE1F69" w:rsidRDefault="00DE1F69" w:rsidP="00DF722E">
            <w:pPr>
              <w:pStyle w:val="TableEntry"/>
              <w:spacing w:after="100"/>
            </w:pPr>
            <w:r>
              <w:t>Date of Last Update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7FB40" w14:textId="00154B22" w:rsidR="00DE1F69" w:rsidRDefault="0048192C" w:rsidP="00DF722E">
            <w:pPr>
              <w:pStyle w:val="TableEntry"/>
              <w:spacing w:after="100"/>
            </w:pPr>
            <w:r>
              <w:t>2024/</w:t>
            </w:r>
            <w:r w:rsidR="008408D1">
              <w:t>08/24</w:t>
            </w:r>
          </w:p>
        </w:tc>
      </w:tr>
      <w:tr w:rsidR="00DE1F69" w14:paraId="6E97A854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AA39A" w14:textId="77777777" w:rsidR="00DE1F69" w:rsidRDefault="00DE1F69" w:rsidP="00DF722E">
            <w:pPr>
              <w:pStyle w:val="TableEntry"/>
              <w:spacing w:after="100"/>
            </w:pPr>
            <w:r>
              <w:t>Person Assigned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D99" w14:textId="7F7034D2" w:rsidR="00DE1F69" w:rsidRDefault="00CB3A33" w:rsidP="00DF722E">
            <w:pPr>
              <w:pStyle w:val="TableEntry"/>
              <w:spacing w:after="100"/>
            </w:pPr>
            <w:r>
              <w:t>steven.nichols@ge</w:t>
            </w:r>
            <w:r w:rsidR="005D2075">
              <w:t>healthcare</w:t>
            </w:r>
            <w:r>
              <w:t>.com</w:t>
            </w:r>
          </w:p>
        </w:tc>
      </w:tr>
      <w:tr w:rsidR="00DE1F69" w14:paraId="15CFF78E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17EE0" w14:textId="77777777" w:rsidR="00DE1F69" w:rsidRDefault="00DE1F69" w:rsidP="00DF722E">
            <w:pPr>
              <w:pStyle w:val="TableEntry"/>
              <w:spacing w:after="100"/>
            </w:pPr>
            <w:r>
              <w:t>Submitter Name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D21A1" w14:textId="70D66034" w:rsidR="00DE1F69" w:rsidRDefault="004B2349" w:rsidP="000B2C77">
            <w:pPr>
              <w:pStyle w:val="TableEntry"/>
              <w:spacing w:after="100"/>
            </w:pPr>
            <w:r>
              <w:t xml:space="preserve">Francisco </w:t>
            </w:r>
            <w:proofErr w:type="spellStart"/>
            <w:r>
              <w:t>Sureda</w:t>
            </w:r>
            <w:proofErr w:type="spellEnd"/>
            <w:r w:rsidR="000B2C77">
              <w:t xml:space="preserve"> on behalf of WG02/28 </w:t>
            </w:r>
            <w:r>
              <w:t>(</w:t>
            </w:r>
            <w:r w:rsidRPr="0070758D">
              <w:t>francisco.sureda</w:t>
            </w:r>
            <w:r w:rsidR="0070758D">
              <w:t>@gehealthcare.com</w:t>
            </w:r>
            <w:r w:rsidR="000B2C77">
              <w:t>)</w:t>
            </w:r>
          </w:p>
        </w:tc>
      </w:tr>
      <w:tr w:rsidR="00DE1F69" w14:paraId="1097A0DA" w14:textId="77777777" w:rsidTr="00DF722E">
        <w:trPr>
          <w:cantSplit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8C2CC" w14:textId="77777777" w:rsidR="00DE1F69" w:rsidRDefault="00DE1F69" w:rsidP="00DF722E">
            <w:pPr>
              <w:pStyle w:val="TableEntry"/>
              <w:spacing w:after="100"/>
            </w:pPr>
            <w:r>
              <w:t>Submission Date</w:t>
            </w:r>
          </w:p>
        </w:tc>
        <w:tc>
          <w:tcPr>
            <w:tcW w:w="5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FF7F" w14:textId="77777777" w:rsidR="00DE1F69" w:rsidRDefault="000B2C77" w:rsidP="00DF722E">
            <w:pPr>
              <w:pStyle w:val="TableEntry"/>
              <w:spacing w:after="100"/>
            </w:pPr>
            <w:r>
              <w:t>2023/05/</w:t>
            </w:r>
            <w:r w:rsidR="004B2349">
              <w:t>31</w:t>
            </w:r>
            <w:hyperlink r:id="rId7" w:history="1"/>
          </w:p>
        </w:tc>
      </w:tr>
    </w:tbl>
    <w:p w14:paraId="24028C76" w14:textId="77777777" w:rsidR="00DE1F69" w:rsidRDefault="00DE1F69" w:rsidP="00DE1F69">
      <w:pPr>
        <w:pStyle w:val="TableEntry"/>
        <w:spacing w:after="100"/>
      </w:pPr>
    </w:p>
    <w:tbl>
      <w:tblPr>
        <w:tblW w:w="971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9710"/>
      </w:tblGrid>
      <w:tr w:rsidR="00DE1F69" w14:paraId="143F19CE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3465D" w14:textId="77777777" w:rsidR="00DE1F69" w:rsidRDefault="00494C67" w:rsidP="00DE1F69">
            <w:pPr>
              <w:pStyle w:val="TableEntry"/>
              <w:tabs>
                <w:tab w:val="center" w:pos="4245"/>
              </w:tabs>
              <w:spacing w:after="100"/>
            </w:pPr>
            <w:r>
              <w:t>Correction Number</w:t>
            </w:r>
            <w:r>
              <w:tab/>
              <w:t>CP-</w:t>
            </w:r>
            <w:r w:rsidR="00CB3A33">
              <w:t>2319</w:t>
            </w:r>
          </w:p>
        </w:tc>
      </w:tr>
      <w:tr w:rsidR="00DE1F69" w14:paraId="166FB905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BA45" w14:textId="155C671A" w:rsidR="00DE1F69" w:rsidRDefault="00DE1F69" w:rsidP="001E2D22">
            <w:pPr>
              <w:pStyle w:val="TableEntry"/>
              <w:spacing w:after="100"/>
            </w:pPr>
            <w:r>
              <w:t>Log Summary:</w:t>
            </w:r>
            <w:r>
              <w:tab/>
            </w:r>
            <w:r w:rsidR="0048192C">
              <w:t>C</w:t>
            </w:r>
            <w:r w:rsidR="009C1EBA">
              <w:t>larify condition</w:t>
            </w:r>
            <w:r w:rsidR="00AD23F1">
              <w:t>s in TID 10007</w:t>
            </w:r>
          </w:p>
        </w:tc>
      </w:tr>
      <w:tr w:rsidR="00DE1F69" w14:paraId="687FEF5D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9A106" w14:textId="77777777" w:rsidR="00DE1F69" w:rsidRDefault="00DE1F69" w:rsidP="00DF722E">
            <w:pPr>
              <w:pStyle w:val="TableEntry"/>
              <w:spacing w:after="100"/>
            </w:pPr>
            <w:r>
              <w:t>Name of Standard</w:t>
            </w:r>
          </w:p>
          <w:p w14:paraId="0D434377" w14:textId="141F7113" w:rsidR="00DE1F69" w:rsidRDefault="00761698" w:rsidP="00DF722E">
            <w:pPr>
              <w:pStyle w:val="TableEntry"/>
              <w:spacing w:after="100"/>
            </w:pPr>
            <w:r>
              <w:t>PS3.16</w:t>
            </w:r>
          </w:p>
        </w:tc>
      </w:tr>
      <w:tr w:rsidR="00DE1F69" w14:paraId="195AF76C" w14:textId="77777777" w:rsidTr="00DF722E">
        <w:trPr>
          <w:cantSplit/>
          <w:trHeight w:val="363"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0EB966" w14:textId="77777777" w:rsidR="00DE1F69" w:rsidRDefault="00DE1F69" w:rsidP="00DF722E">
            <w:pPr>
              <w:pStyle w:val="TableEntry"/>
              <w:spacing w:after="100"/>
            </w:pPr>
            <w:r>
              <w:t>Rationale for Correction:</w:t>
            </w:r>
          </w:p>
          <w:p w14:paraId="42EB4623" w14:textId="1FC9BEA0" w:rsidR="00E54FFA" w:rsidRDefault="00761698" w:rsidP="00DF722E">
            <w:pPr>
              <w:pStyle w:val="TableEntry"/>
              <w:spacing w:after="100"/>
            </w:pPr>
            <w:r>
              <w:t xml:space="preserve">The conditions for </w:t>
            </w:r>
            <w:r w:rsidR="000D100C">
              <w:t xml:space="preserve">TID 10007 Rows 5 and 6 are not expressed with the same formalism as other conditions in </w:t>
            </w:r>
            <w:r w:rsidR="003E7987">
              <w:t>PS3.16</w:t>
            </w:r>
            <w:r w:rsidR="000D100C">
              <w:t xml:space="preserve">; when </w:t>
            </w:r>
            <w:r w:rsidR="009C1EBA">
              <w:t>checking</w:t>
            </w:r>
            <w:r w:rsidR="000D100C">
              <w:t xml:space="preserve"> the presence of a Content Item they should refer to the TID and Row where th</w:t>
            </w:r>
            <w:r w:rsidR="009C1EBA">
              <w:t>at</w:t>
            </w:r>
            <w:r w:rsidR="000D100C">
              <w:t xml:space="preserve"> Content Item is defined</w:t>
            </w:r>
            <w:r w:rsidR="00A552A6">
              <w:t xml:space="preserve"> (vs. the </w:t>
            </w:r>
            <w:r w:rsidR="00DC684D">
              <w:t>Content Item</w:t>
            </w:r>
            <w:r w:rsidR="00A552A6">
              <w:t xml:space="preserve"> of that row).</w:t>
            </w:r>
            <w:r w:rsidR="006815CE">
              <w:t xml:space="preserve"> </w:t>
            </w:r>
          </w:p>
          <w:p w14:paraId="162B9897" w14:textId="77777777" w:rsidR="000D100C" w:rsidRDefault="006815CE" w:rsidP="00DF722E">
            <w:pPr>
              <w:pStyle w:val="TableEntry"/>
              <w:spacing w:after="100"/>
            </w:pPr>
            <w:r>
              <w:t>This CP:</w:t>
            </w:r>
          </w:p>
          <w:p w14:paraId="21899B05" w14:textId="77777777" w:rsidR="005814E6" w:rsidRDefault="000D100C" w:rsidP="006815CE">
            <w:pPr>
              <w:pStyle w:val="TableEntry"/>
              <w:numPr>
                <w:ilvl w:val="0"/>
                <w:numId w:val="1"/>
              </w:numPr>
              <w:spacing w:after="100"/>
            </w:pPr>
            <w:r>
              <w:t>rephrases the conditions for TID 10007 Rows 5 and 6</w:t>
            </w:r>
            <w:r w:rsidR="005814E6">
              <w:t xml:space="preserve"> to replace the </w:t>
            </w:r>
            <w:r w:rsidR="005814E6" w:rsidRPr="000D100C">
              <w:t>Content Item</w:t>
            </w:r>
            <w:r w:rsidR="005814E6">
              <w:t>s in the conditions with the TID and Rows where the Content Items are defined</w:t>
            </w:r>
            <w:r w:rsidR="006815CE">
              <w:t xml:space="preserve">, </w:t>
            </w:r>
          </w:p>
          <w:p w14:paraId="370CD134" w14:textId="77777777" w:rsidR="005814E6" w:rsidRDefault="000F7F60" w:rsidP="006815CE">
            <w:pPr>
              <w:pStyle w:val="TableEntry"/>
              <w:numPr>
                <w:ilvl w:val="0"/>
                <w:numId w:val="1"/>
              </w:numPr>
              <w:spacing w:after="100"/>
            </w:pPr>
            <w:r>
              <w:t>replaces IF by IFF</w:t>
            </w:r>
            <w:r w:rsidR="005814E6">
              <w:t xml:space="preserve"> in the conditions for TID 10007 Rows 5 and 6 </w:t>
            </w:r>
            <w:r>
              <w:t xml:space="preserve">to ensure there is no unnecessary </w:t>
            </w:r>
            <w:r w:rsidR="005814E6">
              <w:t>presence</w:t>
            </w:r>
            <w:r>
              <w:t xml:space="preserve"> </w:t>
            </w:r>
            <w:r w:rsidR="005814E6">
              <w:t xml:space="preserve">of Reference Point </w:t>
            </w:r>
            <w:r w:rsidR="001D4A6F">
              <w:t>Definition</w:t>
            </w:r>
            <w:r w:rsidR="005814E6">
              <w:t xml:space="preserve"> at accumulated level </w:t>
            </w:r>
            <w:r>
              <w:t>when the</w:t>
            </w:r>
            <w:r w:rsidR="005814E6">
              <w:t xml:space="preserve"> RDSR does not contain any of the Dose (RP) Total in TID 10004 and TID 10007</w:t>
            </w:r>
            <w:r w:rsidR="006815CE">
              <w:t xml:space="preserve">, </w:t>
            </w:r>
          </w:p>
          <w:p w14:paraId="1FFBC901" w14:textId="4A50147A" w:rsidR="0002317F" w:rsidRPr="003E7987" w:rsidRDefault="000D100C" w:rsidP="0002317F">
            <w:pPr>
              <w:pStyle w:val="TableEntry"/>
              <w:numPr>
                <w:ilvl w:val="0"/>
                <w:numId w:val="1"/>
              </w:numPr>
              <w:spacing w:after="100"/>
              <w:rPr>
                <w:rFonts w:ascii="Arial" w:hAnsi="Arial"/>
              </w:rPr>
            </w:pPr>
            <w:r>
              <w:t xml:space="preserve">improves the </w:t>
            </w:r>
            <w:r w:rsidRPr="000D100C">
              <w:t>Content Item Descriptions</w:t>
            </w:r>
            <w:r>
              <w:t xml:space="preserve"> of TID 10007 Rows 5 and 6 to highlight that the Reference Point </w:t>
            </w:r>
            <w:r w:rsidR="001D4A6F">
              <w:t>Definition</w:t>
            </w:r>
            <w:r>
              <w:t xml:space="preserve"> </w:t>
            </w:r>
            <w:r w:rsidR="005814E6">
              <w:t xml:space="preserve">at accumulated level (in TID 10007) </w:t>
            </w:r>
            <w:r w:rsidRPr="000F7F60">
              <w:t xml:space="preserve">shall match the definitions </w:t>
            </w:r>
            <w:r w:rsidR="006815CE">
              <w:t xml:space="preserve">and order </w:t>
            </w:r>
            <w:r w:rsidRPr="000F7F60">
              <w:t>provided at Irradiation Event level (</w:t>
            </w:r>
            <w:r w:rsidR="000F7F60">
              <w:t xml:space="preserve">in </w:t>
            </w:r>
            <w:r w:rsidRPr="000F7F60">
              <w:t>TID 10003B)</w:t>
            </w:r>
            <w:r w:rsidR="00AD23F1">
              <w:rPr>
                <w:rStyle w:val="Strong"/>
                <w:b w:val="0"/>
                <w:bCs w:val="0"/>
              </w:rPr>
              <w:t>.</w:t>
            </w:r>
            <w:r w:rsidR="006F3779" w:rsidRPr="003E7987">
              <w:rPr>
                <w:rStyle w:val="Strong"/>
                <w:b w:val="0"/>
                <w:bCs w:val="0"/>
              </w:rPr>
              <w:tab/>
            </w:r>
          </w:p>
        </w:tc>
      </w:tr>
      <w:tr w:rsidR="00DE1F69" w14:paraId="17C5631F" w14:textId="77777777" w:rsidTr="00DF722E">
        <w:trPr>
          <w:cantSplit/>
        </w:trPr>
        <w:tc>
          <w:tcPr>
            <w:tcW w:w="9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1D29C5C" w14:textId="77777777" w:rsidR="00DE1F69" w:rsidRDefault="00DE1F69" w:rsidP="00DF722E">
            <w:pPr>
              <w:pStyle w:val="TableEntry"/>
              <w:spacing w:after="100"/>
            </w:pPr>
            <w:r>
              <w:t>Correction Wording:</w:t>
            </w:r>
          </w:p>
        </w:tc>
      </w:tr>
    </w:tbl>
    <w:p w14:paraId="0A784CBE" w14:textId="70463A92" w:rsidR="00DE1F69" w:rsidRDefault="00DE1F69" w:rsidP="00DE1F69"/>
    <w:p w14:paraId="4424DC81" w14:textId="77777777" w:rsidR="006C375E" w:rsidRDefault="006C375E" w:rsidP="007E3BD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i/>
        </w:rPr>
        <w:t>Modify PS3.16</w:t>
      </w:r>
      <w:r w:rsidR="007E3BDC">
        <w:rPr>
          <w:i/>
        </w:rPr>
        <w:t xml:space="preserve">, Section </w:t>
      </w:r>
      <w:r w:rsidR="007E3BDC" w:rsidRPr="007E3BDC">
        <w:rPr>
          <w:i/>
        </w:rPr>
        <w:t>A. Structured Reporting Templates</w:t>
      </w:r>
      <w:r w:rsidR="007E3BDC">
        <w:rPr>
          <w:i/>
        </w:rPr>
        <w:t xml:space="preserve">, </w:t>
      </w:r>
      <w:r>
        <w:rPr>
          <w:i/>
        </w:rPr>
        <w:t>as follows:</w:t>
      </w:r>
    </w:p>
    <w:p w14:paraId="552C25A4" w14:textId="77777777" w:rsidR="00E75D2F" w:rsidRPr="00BA537B" w:rsidRDefault="00E75D2F" w:rsidP="00E75D2F">
      <w:pPr>
        <w:spacing w:before="180" w:after="0"/>
        <w:rPr>
          <w:rFonts w:cs="Helvetica"/>
        </w:rPr>
      </w:pPr>
      <w:bookmarkStart w:id="0" w:name="sect_TID_10007"/>
      <w:bookmarkStart w:id="1" w:name="sect_TID_10006"/>
      <w:r w:rsidRPr="00BA537B">
        <w:rPr>
          <w:rFonts w:cs="Helvetica"/>
          <w:b/>
          <w:color w:val="000000"/>
        </w:rPr>
        <w:t>TID 10007 Accumulated Total Projection Radiography Dose</w:t>
      </w:r>
    </w:p>
    <w:p w14:paraId="19ACEA2F" w14:textId="77777777" w:rsidR="00E75D2F" w:rsidRPr="00BA537B" w:rsidRDefault="00E75D2F" w:rsidP="00BA537B">
      <w:pPr>
        <w:spacing w:before="180" w:after="0"/>
        <w:rPr>
          <w:rFonts w:cs="Helvetica"/>
        </w:rPr>
      </w:pPr>
      <w:bookmarkStart w:id="2" w:name="para_64258c51_f45c_4798_b8d5_3bb1235159"/>
      <w:bookmarkEnd w:id="0"/>
      <w:r w:rsidRPr="00BA537B">
        <w:rPr>
          <w:rFonts w:cs="Helvetica"/>
          <w:color w:val="000000"/>
        </w:rPr>
        <w:t>This Template provides information on total Projection Radiography dose values accumulated on Integrated or combined fluoroscopy/acquisition systems over one or more irradiation events (typically a study or a performed procedure step) from the same equipment.</w:t>
      </w:r>
    </w:p>
    <w:p w14:paraId="19A0CC3E" w14:textId="77777777" w:rsidR="00E75D2F" w:rsidRPr="00BA537B" w:rsidRDefault="00E75D2F" w:rsidP="00E75D2F">
      <w:pPr>
        <w:tabs>
          <w:tab w:val="left" w:pos="2772"/>
        </w:tabs>
        <w:spacing w:before="90" w:after="0"/>
        <w:ind w:left="2772" w:hanging="2772"/>
        <w:jc w:val="both"/>
        <w:rPr>
          <w:rFonts w:cs="Helvetica"/>
        </w:rPr>
      </w:pPr>
      <w:bookmarkStart w:id="3" w:name="para_aca3c3a5_5fa5_4596_bb96_8d194df815"/>
      <w:bookmarkStart w:id="4" w:name="idm295111689280"/>
      <w:bookmarkStart w:id="5" w:name="idm295111689760"/>
      <w:bookmarkEnd w:id="2"/>
      <w:r w:rsidRPr="00BA537B">
        <w:rPr>
          <w:rFonts w:cs="Helvetica"/>
          <w:b/>
          <w:color w:val="000000"/>
        </w:rPr>
        <w:t>Type:</w:t>
      </w:r>
      <w:r w:rsidRPr="00BA537B">
        <w:rPr>
          <w:rFonts w:cs="Helvetica"/>
          <w:b/>
          <w:color w:val="000000"/>
        </w:rPr>
        <w:tab/>
        <w:t>Extensible</w:t>
      </w:r>
    </w:p>
    <w:p w14:paraId="48C81EB8" w14:textId="77777777" w:rsidR="00E75D2F" w:rsidRPr="00BA537B" w:rsidRDefault="00E75D2F" w:rsidP="00E75D2F">
      <w:pPr>
        <w:tabs>
          <w:tab w:val="left" w:pos="2772"/>
        </w:tabs>
        <w:spacing w:after="0"/>
        <w:ind w:left="2772" w:hanging="2772"/>
        <w:jc w:val="both"/>
        <w:rPr>
          <w:rFonts w:cs="Helvetica"/>
        </w:rPr>
      </w:pPr>
      <w:bookmarkStart w:id="6" w:name="para_003ef2c3_d6e0_4517_a895_762f044d36"/>
      <w:bookmarkStart w:id="7" w:name="idm295111686016"/>
      <w:bookmarkEnd w:id="3"/>
      <w:bookmarkEnd w:id="4"/>
      <w:bookmarkEnd w:id="5"/>
      <w:r w:rsidRPr="00BA537B">
        <w:rPr>
          <w:rFonts w:cs="Helvetica"/>
          <w:b/>
          <w:color w:val="000000"/>
        </w:rPr>
        <w:t>Order:</w:t>
      </w:r>
      <w:r w:rsidRPr="00BA537B">
        <w:rPr>
          <w:rFonts w:cs="Helvetica"/>
          <w:b/>
          <w:color w:val="000000"/>
        </w:rPr>
        <w:tab/>
      </w:r>
      <w:r w:rsidRPr="0094507F">
        <w:rPr>
          <w:rFonts w:cs="Helvetica"/>
          <w:b/>
          <w:color w:val="000000"/>
        </w:rPr>
        <w:t>Non-</w:t>
      </w:r>
      <w:r w:rsidRPr="00BA537B">
        <w:rPr>
          <w:rFonts w:cs="Helvetica"/>
          <w:b/>
          <w:color w:val="000000"/>
        </w:rPr>
        <w:t>Significant</w:t>
      </w:r>
    </w:p>
    <w:p w14:paraId="404F5B86" w14:textId="77777777" w:rsidR="00E75D2F" w:rsidRPr="00BA537B" w:rsidRDefault="00E75D2F" w:rsidP="00E75D2F">
      <w:pPr>
        <w:tabs>
          <w:tab w:val="left" w:pos="2772"/>
        </w:tabs>
        <w:spacing w:after="0"/>
        <w:ind w:left="2772" w:hanging="2772"/>
        <w:jc w:val="both"/>
        <w:rPr>
          <w:rFonts w:cs="Helvetica"/>
        </w:rPr>
      </w:pPr>
      <w:bookmarkStart w:id="8" w:name="para_a4aa4e35_9460_40c9_9d6f_25cbcb8b4f"/>
      <w:bookmarkStart w:id="9" w:name="idm295111682752"/>
      <w:bookmarkEnd w:id="6"/>
      <w:bookmarkEnd w:id="7"/>
      <w:r w:rsidRPr="00BA537B">
        <w:rPr>
          <w:rFonts w:cs="Helvetica"/>
          <w:b/>
          <w:color w:val="000000"/>
        </w:rPr>
        <w:t>Root:</w:t>
      </w:r>
      <w:r w:rsidRPr="00BA537B">
        <w:rPr>
          <w:rFonts w:cs="Helvetica"/>
          <w:b/>
          <w:color w:val="000000"/>
        </w:rPr>
        <w:tab/>
        <w:t>No</w:t>
      </w:r>
    </w:p>
    <w:p w14:paraId="3F7705FC" w14:textId="77777777" w:rsidR="00E75D2F" w:rsidRPr="00BA537B" w:rsidRDefault="00E75D2F" w:rsidP="00E75D2F">
      <w:pPr>
        <w:keepNext/>
        <w:spacing w:before="216" w:after="0"/>
        <w:jc w:val="center"/>
        <w:rPr>
          <w:rFonts w:cs="Helvetica"/>
        </w:rPr>
      </w:pPr>
      <w:bookmarkStart w:id="10" w:name="OLE_LINK31"/>
      <w:bookmarkStart w:id="11" w:name="table_TID_10007"/>
      <w:bookmarkEnd w:id="8"/>
      <w:bookmarkEnd w:id="9"/>
      <w:r w:rsidRPr="00BA537B">
        <w:rPr>
          <w:rFonts w:cs="Helvetica"/>
          <w:b/>
          <w:color w:val="000000"/>
        </w:rPr>
        <w:t>Table </w:t>
      </w:r>
      <w:bookmarkStart w:id="12" w:name="OLE_LINK22"/>
      <w:r w:rsidRPr="00BA537B">
        <w:rPr>
          <w:rFonts w:cs="Helvetica"/>
          <w:b/>
          <w:color w:val="000000"/>
        </w:rPr>
        <w:t>TID 10007</w:t>
      </w:r>
      <w:bookmarkEnd w:id="10"/>
      <w:bookmarkEnd w:id="12"/>
      <w:r w:rsidRPr="00BA537B">
        <w:rPr>
          <w:rFonts w:cs="Helvetica"/>
          <w:b/>
          <w:color w:val="000000"/>
        </w:rPr>
        <w:t>. Accumulated Total Projection Radiography Dose</w:t>
      </w:r>
    </w:p>
    <w:bookmarkEnd w:id="11"/>
    <w:p w14:paraId="542D7A60" w14:textId="77777777" w:rsidR="00E75D2F" w:rsidRPr="00BA537B" w:rsidRDefault="00E75D2F" w:rsidP="00E75D2F">
      <w:pPr>
        <w:spacing w:after="0"/>
        <w:rPr>
          <w:rFonts w:cs="Helvetica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3"/>
        <w:gridCol w:w="348"/>
        <w:gridCol w:w="1126"/>
        <w:gridCol w:w="1270"/>
        <w:gridCol w:w="1374"/>
        <w:gridCol w:w="380"/>
        <w:gridCol w:w="585"/>
        <w:gridCol w:w="2386"/>
        <w:gridCol w:w="1578"/>
      </w:tblGrid>
      <w:tr w:rsidR="00E75D2F" w:rsidRPr="00BA537B" w14:paraId="629EF566" w14:textId="77777777" w:rsidTr="006F3779">
        <w:trPr>
          <w:cantSplit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FBC88F1" w14:textId="77777777" w:rsidR="00E75D2F" w:rsidRPr="00BA537B" w:rsidRDefault="00E75D2F">
            <w:pPr>
              <w:keepNext/>
              <w:keepLines/>
              <w:spacing w:before="180" w:after="0"/>
              <w:jc w:val="center"/>
              <w:rPr>
                <w:rFonts w:cs="Helvetica"/>
              </w:rPr>
            </w:pPr>
            <w:bookmarkStart w:id="13" w:name="para_cbde63ed_b858_4832_8d25_b87cb5a1f7"/>
          </w:p>
        </w:tc>
        <w:tc>
          <w:tcPr>
            <w:tcW w:w="18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EDE7E1D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4" w:name="para_141257eb_c178_4bc1_97cd_863782331f"/>
            <w:bookmarkEnd w:id="13"/>
            <w:r w:rsidRPr="00BA537B">
              <w:rPr>
                <w:rFonts w:cs="Helvetica"/>
                <w:b/>
                <w:color w:val="000000"/>
              </w:rPr>
              <w:t>NL</w:t>
            </w:r>
          </w:p>
        </w:tc>
        <w:tc>
          <w:tcPr>
            <w:tcW w:w="602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898DC0E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5" w:name="para_218086d5_3005_4507_8ada_aa16bb4780"/>
            <w:bookmarkEnd w:id="14"/>
            <w:r w:rsidRPr="00BA537B">
              <w:rPr>
                <w:rFonts w:cs="Helvetica"/>
                <w:b/>
                <w:color w:val="000000"/>
              </w:rPr>
              <w:t>Rel with Parent</w:t>
            </w:r>
          </w:p>
        </w:tc>
        <w:tc>
          <w:tcPr>
            <w:tcW w:w="679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B3EBD70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6" w:name="para_0cd59ec6_3f62_41fe_9699_940b419512"/>
            <w:bookmarkEnd w:id="15"/>
            <w:r w:rsidRPr="00BA537B">
              <w:rPr>
                <w:rFonts w:cs="Helvetica"/>
                <w:b/>
                <w:color w:val="000000"/>
              </w:rPr>
              <w:t>VT</w:t>
            </w:r>
          </w:p>
        </w:tc>
        <w:tc>
          <w:tcPr>
            <w:tcW w:w="73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0F61595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7" w:name="para_54a50218_1f62_442f_82b6_673b36d864"/>
            <w:bookmarkEnd w:id="16"/>
            <w:r w:rsidRPr="00BA537B">
              <w:rPr>
                <w:rFonts w:cs="Helvetica"/>
                <w:b/>
                <w:color w:val="000000"/>
              </w:rPr>
              <w:t>Concept Name</w:t>
            </w:r>
          </w:p>
        </w:tc>
        <w:tc>
          <w:tcPr>
            <w:tcW w:w="20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BA6A8D3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8" w:name="para_07a4eb99_72b1_4a88_89c4_9e23acafbd"/>
            <w:bookmarkEnd w:id="17"/>
            <w:r w:rsidRPr="00BA537B">
              <w:rPr>
                <w:rFonts w:cs="Helvetica"/>
                <w:b/>
                <w:color w:val="000000"/>
              </w:rPr>
              <w:t>VM</w:t>
            </w:r>
          </w:p>
        </w:tc>
        <w:tc>
          <w:tcPr>
            <w:tcW w:w="313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A7B398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19" w:name="para_6b639dd3_75eb_4885_8cfd_493df7c303"/>
            <w:bookmarkEnd w:id="18"/>
            <w:r w:rsidRPr="00BA537B">
              <w:rPr>
                <w:rFonts w:cs="Helvetica"/>
                <w:b/>
                <w:color w:val="000000"/>
              </w:rPr>
              <w:t>Req Type</w:t>
            </w:r>
          </w:p>
        </w:tc>
        <w:tc>
          <w:tcPr>
            <w:tcW w:w="1276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3A1A6DD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20" w:name="para_827bd23e_28c1_4335_9e85_d96e82d2c4"/>
            <w:bookmarkEnd w:id="19"/>
            <w:r w:rsidRPr="00BA537B">
              <w:rPr>
                <w:rFonts w:cs="Helvetica"/>
                <w:b/>
                <w:color w:val="000000"/>
              </w:rPr>
              <w:t>Condition</w:t>
            </w:r>
          </w:p>
        </w:tc>
        <w:tc>
          <w:tcPr>
            <w:tcW w:w="844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8B1B31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21" w:name="para_4e78cea6_8e3f_4208_9834_0a2c55ffcb"/>
            <w:bookmarkEnd w:id="20"/>
            <w:r w:rsidRPr="00BA537B">
              <w:rPr>
                <w:rFonts w:cs="Helvetica"/>
                <w:b/>
                <w:color w:val="000000"/>
              </w:rPr>
              <w:t>Value Set Constraint</w:t>
            </w:r>
          </w:p>
        </w:tc>
        <w:bookmarkEnd w:id="21"/>
      </w:tr>
      <w:tr w:rsidR="00E75D2F" w:rsidRPr="00BA537B" w14:paraId="65DEF56F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73938A7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22" w:name="para_042edbbb_ff5f_45f5_8ff3_39d2b555e4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18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F160A" w14:textId="77777777" w:rsidR="00E75D2F" w:rsidRPr="00BA537B" w:rsidRDefault="00E75D2F">
            <w:pPr>
              <w:keepLines/>
              <w:spacing w:before="180" w:after="0"/>
              <w:rPr>
                <w:rFonts w:cs="Helvetica"/>
              </w:rPr>
            </w:pPr>
            <w:bookmarkStart w:id="23" w:name="para_441dde3a_2779_44ed_8e8f_9392443a1e"/>
            <w:bookmarkEnd w:id="22"/>
          </w:p>
        </w:tc>
        <w:tc>
          <w:tcPr>
            <w:tcW w:w="602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43D6063" w14:textId="77777777" w:rsidR="00E75D2F" w:rsidRPr="00BA537B" w:rsidRDefault="00E75D2F">
            <w:pPr>
              <w:keepLines/>
              <w:spacing w:before="180" w:after="0"/>
              <w:rPr>
                <w:rFonts w:cs="Helvetica"/>
              </w:rPr>
            </w:pPr>
            <w:bookmarkStart w:id="24" w:name="para_4d7b5e3e_d111_45b1_b7d2_df00f8baeb"/>
            <w:bookmarkEnd w:id="23"/>
          </w:p>
        </w:tc>
        <w:tc>
          <w:tcPr>
            <w:tcW w:w="679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1A79F3E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25" w:name="para_ac7abd83_a0f8_42b2_a245_cc1f07a954"/>
            <w:bookmarkEnd w:id="24"/>
            <w:r w:rsidRPr="00BA537B">
              <w:rPr>
                <w:rFonts w:cs="Helvetica"/>
                <w:color w:val="000000"/>
              </w:rPr>
              <w:t>NUM</w:t>
            </w:r>
          </w:p>
        </w:tc>
        <w:tc>
          <w:tcPr>
            <w:tcW w:w="735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94C8DF" w14:textId="77C8A4FF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26" w:name="para_4e1f4500_ab9c_4a24_bd41_f9fc4beade"/>
            <w:bookmarkEnd w:id="25"/>
            <w:r w:rsidRPr="00BA537B">
              <w:rPr>
                <w:rFonts w:cs="Helvetica"/>
                <w:color w:val="000000"/>
              </w:rPr>
              <w:t>EV (113722, DCM, "Dose Area Product Total")</w:t>
            </w:r>
          </w:p>
        </w:tc>
        <w:tc>
          <w:tcPr>
            <w:tcW w:w="20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4EAC118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27" w:name="para_f70a3c49_91ba_4fc0_ab17_50fcfc6840"/>
            <w:bookmarkEnd w:id="26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CFE8FE6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28" w:name="para_b20741bc_178a_49dc_9ce7_404768d067"/>
            <w:bookmarkEnd w:id="27"/>
            <w:r w:rsidRPr="00BA537B">
              <w:rPr>
                <w:rFonts w:cs="Helvetica"/>
                <w:color w:val="000000"/>
              </w:rPr>
              <w:t>M</w:t>
            </w:r>
          </w:p>
        </w:tc>
        <w:tc>
          <w:tcPr>
            <w:tcW w:w="127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E32200" w14:textId="77777777" w:rsidR="00E75D2F" w:rsidRPr="00BA537B" w:rsidRDefault="00E75D2F">
            <w:pPr>
              <w:keepLines/>
              <w:spacing w:before="180" w:after="0"/>
              <w:rPr>
                <w:rFonts w:cs="Helvetica"/>
              </w:rPr>
            </w:pPr>
            <w:bookmarkStart w:id="29" w:name="para_f58be14a_ae5b_4718_90ac_4c02600066"/>
            <w:bookmarkEnd w:id="28"/>
          </w:p>
        </w:tc>
        <w:tc>
          <w:tcPr>
            <w:tcW w:w="844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09C43B9" w14:textId="17CACB5D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30" w:name="para_4c4ba097_5bac_46a7_83ac_03a28bdcbf"/>
            <w:bookmarkEnd w:id="29"/>
            <w:r w:rsidRPr="00BA537B">
              <w:rPr>
                <w:rFonts w:cs="Helvetica"/>
                <w:color w:val="000000"/>
              </w:rPr>
              <w:t>UNITS = EV (Gy.m2, UCUM, "Gy.m2")</w:t>
            </w:r>
          </w:p>
        </w:tc>
        <w:bookmarkEnd w:id="30"/>
      </w:tr>
      <w:tr w:rsidR="00E75D2F" w:rsidRPr="00BA537B" w14:paraId="006A57CB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57A8C60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31" w:name="para_6854dd1d_a899_445c_876f_c37d93c1a6"/>
            <w:bookmarkStart w:id="32" w:name="_Hlk154057417"/>
            <w:r w:rsidRPr="00BA537B">
              <w:rPr>
                <w:rFonts w:cs="Helvetica"/>
                <w:color w:val="000000"/>
              </w:rPr>
              <w:t>2</w:t>
            </w:r>
          </w:p>
        </w:tc>
        <w:tc>
          <w:tcPr>
            <w:tcW w:w="18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680BAD" w14:textId="77777777" w:rsidR="00E75D2F" w:rsidRPr="00BA537B" w:rsidRDefault="00E75D2F">
            <w:pPr>
              <w:keepLines/>
              <w:spacing w:before="180" w:after="0"/>
              <w:rPr>
                <w:rFonts w:cs="Helvetica"/>
              </w:rPr>
            </w:pPr>
            <w:bookmarkStart w:id="33" w:name="para_4488752b_c934_4986_a5ac_d55cec19b4"/>
            <w:bookmarkEnd w:id="31"/>
          </w:p>
        </w:tc>
        <w:tc>
          <w:tcPr>
            <w:tcW w:w="602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794CCA7" w14:textId="77777777" w:rsidR="00E75D2F" w:rsidRPr="00BA537B" w:rsidRDefault="00E75D2F">
            <w:pPr>
              <w:keepLines/>
              <w:spacing w:before="180" w:after="0"/>
              <w:rPr>
                <w:rFonts w:cs="Helvetica"/>
              </w:rPr>
            </w:pPr>
            <w:bookmarkStart w:id="34" w:name="para_f9a9882a_bbe5_465f_9cf0_a594d533a5"/>
            <w:bookmarkEnd w:id="33"/>
          </w:p>
        </w:tc>
        <w:tc>
          <w:tcPr>
            <w:tcW w:w="679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27C1695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35" w:name="para_09aa8757_c1c0_4d2c_975a_f919898175"/>
            <w:bookmarkEnd w:id="34"/>
            <w:r w:rsidRPr="00BA537B">
              <w:rPr>
                <w:rFonts w:cs="Helvetica"/>
                <w:color w:val="000000"/>
              </w:rPr>
              <w:t>NUM</w:t>
            </w:r>
          </w:p>
        </w:tc>
        <w:tc>
          <w:tcPr>
            <w:tcW w:w="735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7B2BE4" w14:textId="6507E1A0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36" w:name="para_8fc75a97_1c86_4759_80c5_97a64d17bf"/>
            <w:bookmarkEnd w:id="35"/>
            <w:r w:rsidRPr="00BA537B">
              <w:rPr>
                <w:rFonts w:cs="Helvetica"/>
                <w:color w:val="000000"/>
              </w:rPr>
              <w:t>EV (113725, DCM, "Dose (RP) Total")</w:t>
            </w:r>
          </w:p>
        </w:tc>
        <w:tc>
          <w:tcPr>
            <w:tcW w:w="20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94FBAE4" w14:textId="548EC18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37" w:name="para_3e6d7a37_cc59_4792_8b9e_7e298aec00"/>
            <w:bookmarkEnd w:id="36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C1C0C8" w14:textId="77777777" w:rsidR="00E75D2F" w:rsidRPr="00BA537B" w:rsidRDefault="00E75D2F">
            <w:pPr>
              <w:spacing w:before="180" w:after="0"/>
              <w:jc w:val="center"/>
              <w:rPr>
                <w:rFonts w:cs="Helvetica"/>
              </w:rPr>
            </w:pPr>
            <w:bookmarkStart w:id="38" w:name="para_8b992a82_e296_484e_b997_874e2b5415"/>
            <w:bookmarkEnd w:id="37"/>
            <w:r w:rsidRPr="00BA537B">
              <w:rPr>
                <w:rFonts w:cs="Helvetica"/>
                <w:color w:val="000000"/>
              </w:rPr>
              <w:t>MC</w:t>
            </w:r>
          </w:p>
        </w:tc>
        <w:tc>
          <w:tcPr>
            <w:tcW w:w="127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E0D672F" w14:textId="2D6A4EB2" w:rsidR="00AF1D8A" w:rsidRPr="00797F20" w:rsidRDefault="00E75D2F">
            <w:pPr>
              <w:spacing w:before="180" w:after="0"/>
              <w:rPr>
                <w:rFonts w:cs="Helvetica"/>
                <w:color w:val="000000"/>
              </w:rPr>
            </w:pPr>
            <w:bookmarkStart w:id="39" w:name="para_84a4c0a7_6e0e_4f77_8b55_58ad786ecc"/>
            <w:bookmarkEnd w:id="38"/>
            <w:r w:rsidRPr="00BA537B">
              <w:rPr>
                <w:rFonts w:cs="Helvetica"/>
                <w:color w:val="000000"/>
              </w:rPr>
              <w:t xml:space="preserve">IF TID 10001 Row 4 = (113958, DCM, "Integrated Projection Radiography System") </w:t>
            </w:r>
            <w:r w:rsidRPr="00A3739D">
              <w:rPr>
                <w:rFonts w:cs="Helvetica"/>
                <w:color w:val="000000"/>
              </w:rPr>
              <w:t xml:space="preserve">or </w:t>
            </w:r>
            <w:r w:rsidRPr="00BA537B">
              <w:rPr>
                <w:rFonts w:cs="Helvetica"/>
                <w:color w:val="000000"/>
              </w:rPr>
              <w:t>any of the values of TID (10001) Row 18 are not (113858, DCM, "MPPS Content")</w:t>
            </w:r>
            <w:r w:rsidR="00405075">
              <w:rPr>
                <w:rFonts w:cs="Helvetica"/>
                <w:color w:val="000000"/>
              </w:rPr>
              <w:t xml:space="preserve"> </w:t>
            </w:r>
          </w:p>
        </w:tc>
        <w:tc>
          <w:tcPr>
            <w:tcW w:w="844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33C6E90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40" w:name="para_3782d762_1f4f_4532_809e_ccd3345441"/>
            <w:bookmarkEnd w:id="39"/>
            <w:r w:rsidRPr="00BA537B">
              <w:rPr>
                <w:rFonts w:cs="Helvetica"/>
                <w:color w:val="000000"/>
              </w:rPr>
              <w:t>UNITS = EV (</w:t>
            </w:r>
            <w:proofErr w:type="spellStart"/>
            <w:r w:rsidRPr="00BA537B">
              <w:rPr>
                <w:rFonts w:cs="Helvetica"/>
                <w:color w:val="000000"/>
              </w:rPr>
              <w:t>Gy</w:t>
            </w:r>
            <w:proofErr w:type="spellEnd"/>
            <w:r w:rsidRPr="00BA537B">
              <w:rPr>
                <w:rFonts w:cs="Helvetica"/>
                <w:color w:val="000000"/>
              </w:rPr>
              <w:t>, UCUM, "</w:t>
            </w:r>
            <w:proofErr w:type="spellStart"/>
            <w:r w:rsidRPr="00BA537B">
              <w:rPr>
                <w:rFonts w:cs="Helvetica"/>
                <w:color w:val="000000"/>
              </w:rPr>
              <w:t>Gy</w:t>
            </w:r>
            <w:proofErr w:type="spellEnd"/>
            <w:r w:rsidRPr="00BA537B">
              <w:rPr>
                <w:rFonts w:cs="Helvetica"/>
                <w:color w:val="000000"/>
              </w:rPr>
              <w:t>")</w:t>
            </w:r>
          </w:p>
        </w:tc>
        <w:bookmarkEnd w:id="40"/>
      </w:tr>
      <w:tr w:rsidR="009F63C2" w:rsidRPr="00BA537B" w14:paraId="371CF402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AB6B32F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41" w:name="para_19ddeee5_9069_4401_9f78_99e14a0eb8"/>
            <w:bookmarkEnd w:id="32"/>
            <w:r w:rsidRPr="00BA537B">
              <w:rPr>
                <w:rFonts w:cs="Helvetica"/>
                <w:color w:val="000000"/>
              </w:rPr>
              <w:t>3</w:t>
            </w:r>
          </w:p>
        </w:tc>
        <w:tc>
          <w:tcPr>
            <w:tcW w:w="18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04BA8A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42" w:name="para_0d944a71_9ec7_4733_bec8_a4240365ed"/>
            <w:bookmarkEnd w:id="41"/>
          </w:p>
        </w:tc>
        <w:tc>
          <w:tcPr>
            <w:tcW w:w="602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6750268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43" w:name="para_9e66f99c_2c12_41a1_bfd6_8562632b65"/>
            <w:bookmarkEnd w:id="42"/>
          </w:p>
        </w:tc>
        <w:tc>
          <w:tcPr>
            <w:tcW w:w="679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EA2FCD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44" w:name="para_1ba68bdb_153e_4212_bcf6_3a96de2eb7"/>
            <w:bookmarkEnd w:id="43"/>
            <w:r w:rsidRPr="00BA537B">
              <w:rPr>
                <w:rFonts w:cs="Helvetica"/>
                <w:color w:val="000000"/>
              </w:rPr>
              <w:t>NUM</w:t>
            </w:r>
          </w:p>
        </w:tc>
        <w:tc>
          <w:tcPr>
            <w:tcW w:w="735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038AFBA" w14:textId="163A041D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45" w:name="para_6ab22ae5_a9b0_46c0_8ee3_429ad0a937"/>
            <w:bookmarkEnd w:id="44"/>
            <w:r w:rsidRPr="00BA537B">
              <w:rPr>
                <w:rFonts w:cs="Helvetica"/>
                <w:color w:val="000000"/>
              </w:rPr>
              <w:t>EV (113737, DCM, "Distance Source to Reference Point")</w:t>
            </w:r>
          </w:p>
        </w:tc>
        <w:tc>
          <w:tcPr>
            <w:tcW w:w="20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BA4DC2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46" w:name="para_7da361bc_cc65_4504_94d0_b66d05bb42"/>
            <w:bookmarkEnd w:id="45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45E77C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47" w:name="para_b2f0f40d_c658_4744_896d_e306d32ea2"/>
            <w:bookmarkEnd w:id="46"/>
            <w:r w:rsidRPr="00BA537B">
              <w:rPr>
                <w:rFonts w:cs="Helvetica"/>
                <w:color w:val="000000"/>
              </w:rPr>
              <w:t>UC</w:t>
            </w:r>
          </w:p>
        </w:tc>
        <w:tc>
          <w:tcPr>
            <w:tcW w:w="127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CE8258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48" w:name="para_674c0d2b_9b53_440d_8ee9_4a09dd1b55"/>
            <w:bookmarkEnd w:id="47"/>
            <w:r w:rsidRPr="00BA537B">
              <w:rPr>
                <w:rFonts w:cs="Helvetica"/>
                <w:color w:val="000000"/>
              </w:rPr>
              <w:t>IFF the distance is constant for all irradiation events within the scope of accumulation.</w:t>
            </w:r>
          </w:p>
        </w:tc>
        <w:tc>
          <w:tcPr>
            <w:tcW w:w="844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46B6560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49" w:name="para_96da8a88_b221_40ac_b07c_f42511c829"/>
            <w:bookmarkEnd w:id="48"/>
            <w:r w:rsidRPr="00BA537B">
              <w:rPr>
                <w:rFonts w:cs="Helvetica"/>
                <w:color w:val="000000"/>
              </w:rPr>
              <w:t>UNITS = EV (mm, UCUM, "mm")</w:t>
            </w:r>
          </w:p>
        </w:tc>
        <w:bookmarkEnd w:id="49"/>
      </w:tr>
      <w:tr w:rsidR="009F63C2" w:rsidRPr="00BA537B" w14:paraId="0AB66156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C9CC49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50" w:name="para_a97e42d3_7a7f_4773_a977_ffa3f4d5f8"/>
            <w:r w:rsidRPr="00BA537B">
              <w:rPr>
                <w:rFonts w:cs="Helvetica"/>
                <w:color w:val="000000"/>
              </w:rPr>
              <w:t>4</w:t>
            </w:r>
          </w:p>
        </w:tc>
        <w:tc>
          <w:tcPr>
            <w:tcW w:w="18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AF0B60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51" w:name="para_258e7698_e8af_4044_a1e6_89443f27c2"/>
            <w:bookmarkEnd w:id="50"/>
          </w:p>
        </w:tc>
        <w:tc>
          <w:tcPr>
            <w:tcW w:w="602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A542949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52" w:name="para_c03dfe93_dbec_410c_94ff_6dc10578e1"/>
            <w:bookmarkEnd w:id="51"/>
          </w:p>
        </w:tc>
        <w:tc>
          <w:tcPr>
            <w:tcW w:w="679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9C08CF8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53" w:name="para_b79d15ae_86e6_432b_ba50_458bbd3d6c"/>
            <w:bookmarkEnd w:id="52"/>
            <w:r w:rsidRPr="00BA537B">
              <w:rPr>
                <w:rFonts w:cs="Helvetica"/>
                <w:color w:val="000000"/>
              </w:rPr>
              <w:t>NUM</w:t>
            </w:r>
          </w:p>
        </w:tc>
        <w:tc>
          <w:tcPr>
            <w:tcW w:w="735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AECC974" w14:textId="1E308C65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54" w:name="para_0e6616e1_f30f_4822_a9a8_bd6a17fca6"/>
            <w:bookmarkEnd w:id="53"/>
            <w:r w:rsidRPr="00BA537B">
              <w:rPr>
                <w:rFonts w:cs="Helvetica"/>
                <w:color w:val="000000"/>
              </w:rPr>
              <w:t>EV (113731, DCM, "Total Number of Radiographic Frames")</w:t>
            </w:r>
          </w:p>
        </w:tc>
        <w:tc>
          <w:tcPr>
            <w:tcW w:w="20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F94C4B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55" w:name="para_a495b1ce_7651_45eb_94a5_1d2cd0050b"/>
            <w:bookmarkEnd w:id="54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EF0BB54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56" w:name="para_f26f5f8d_1862_4a08_a916_78ef3307c3"/>
            <w:bookmarkEnd w:id="55"/>
            <w:r w:rsidRPr="00BA537B">
              <w:rPr>
                <w:rFonts w:cs="Helvetica"/>
                <w:color w:val="000000"/>
              </w:rPr>
              <w:t>U</w:t>
            </w:r>
          </w:p>
        </w:tc>
        <w:tc>
          <w:tcPr>
            <w:tcW w:w="127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4F5671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57" w:name="para_2866c428_e3f9_4bc7_8eff_36701fc880"/>
            <w:bookmarkEnd w:id="56"/>
          </w:p>
        </w:tc>
        <w:tc>
          <w:tcPr>
            <w:tcW w:w="844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2B3E71F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58" w:name="para_0ebc71e0_9675_47ff_893b_038d84994c"/>
            <w:bookmarkEnd w:id="57"/>
            <w:r w:rsidRPr="00BA537B">
              <w:rPr>
                <w:rFonts w:cs="Helvetica"/>
                <w:color w:val="000000"/>
              </w:rPr>
              <w:t>UNITS = EV (1, UCUM, "no units")</w:t>
            </w:r>
          </w:p>
        </w:tc>
        <w:bookmarkEnd w:id="58"/>
      </w:tr>
      <w:tr w:rsidR="009F63C2" w:rsidRPr="00BA537B" w14:paraId="1693B9CA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1C0E840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59" w:name="para_6c0e5b47_42f8_4363_badb_5f696d2517"/>
            <w:r w:rsidRPr="00BA537B">
              <w:rPr>
                <w:rFonts w:cs="Helvetica"/>
                <w:color w:val="000000"/>
              </w:rPr>
              <w:t>5</w:t>
            </w:r>
          </w:p>
        </w:tc>
        <w:tc>
          <w:tcPr>
            <w:tcW w:w="18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09AA815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60" w:name="para_c4b21ac8_176f_4e7d_ae6e_70f1870bce"/>
            <w:bookmarkEnd w:id="59"/>
          </w:p>
        </w:tc>
        <w:tc>
          <w:tcPr>
            <w:tcW w:w="602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82EF663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61" w:name="para_4f847f46_0011_498a_9fff_2398dc58cd"/>
            <w:bookmarkEnd w:id="60"/>
          </w:p>
        </w:tc>
        <w:tc>
          <w:tcPr>
            <w:tcW w:w="679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CAEF5C0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62" w:name="para_3485b4dc_f8e1_4deb_b2fa_fac52ee013"/>
            <w:bookmarkEnd w:id="61"/>
            <w:r w:rsidRPr="00BA537B">
              <w:rPr>
                <w:rFonts w:cs="Helvetica"/>
                <w:color w:val="000000"/>
              </w:rPr>
              <w:t>CODE</w:t>
            </w:r>
          </w:p>
        </w:tc>
        <w:tc>
          <w:tcPr>
            <w:tcW w:w="735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F16B305" w14:textId="772A66D5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63" w:name="OLE_LINK25"/>
            <w:bookmarkStart w:id="64" w:name="para_c7df7036_4f07_4c1d_b4a5_00afd56f8b"/>
            <w:bookmarkEnd w:id="62"/>
            <w:r w:rsidRPr="00BA537B">
              <w:rPr>
                <w:rFonts w:cs="Helvetica"/>
                <w:color w:val="000000"/>
              </w:rPr>
              <w:t>EV (113780, DCM, "Reference Point Definition")</w:t>
            </w:r>
            <w:bookmarkEnd w:id="63"/>
          </w:p>
        </w:tc>
        <w:tc>
          <w:tcPr>
            <w:tcW w:w="20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4DEB2CB" w14:textId="6C61CCCD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65" w:name="para_230edaa6_3318_4b9f_a809_37022323ee"/>
            <w:bookmarkEnd w:id="64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E7DBF67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66" w:name="para_5ff4e2c7_5d8c_4c87_ba97_dcffd24bda"/>
            <w:bookmarkEnd w:id="65"/>
            <w:r w:rsidRPr="00BA537B">
              <w:rPr>
                <w:rFonts w:cs="Helvetica"/>
                <w:color w:val="000000"/>
              </w:rPr>
              <w:t>MC</w:t>
            </w:r>
          </w:p>
        </w:tc>
        <w:tc>
          <w:tcPr>
            <w:tcW w:w="1276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924D252" w14:textId="77777777" w:rsidR="009F63C2" w:rsidRPr="00BA537B" w:rsidRDefault="009F63C2" w:rsidP="009F63C2">
            <w:pPr>
              <w:spacing w:before="180" w:after="0"/>
              <w:rPr>
                <w:rFonts w:cs="Helvetica"/>
                <w:b/>
                <w:bCs/>
                <w:color w:val="000000"/>
                <w:u w:val="single"/>
              </w:rPr>
            </w:pPr>
            <w:bookmarkStart w:id="67" w:name="para_37f16490_b30f_4cbf_9506_091dc29d65"/>
            <w:bookmarkEnd w:id="66"/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XOR Row 6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AND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IFF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(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Row 2 is present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OR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TID 10004 Row 2 is present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OR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TID 10004 Row 5 is present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)</w:t>
            </w:r>
          </w:p>
          <w:p w14:paraId="44A57007" w14:textId="1AEFCA21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r w:rsidRPr="00BA537B">
              <w:rPr>
                <w:rFonts w:cs="Helvetica"/>
                <w:b/>
                <w:bCs/>
                <w:strike/>
                <w:color w:val="000000"/>
              </w:rPr>
              <w:t>IF any of (113725, DCM, "Dose (RP) Total"), (113728, DCM, "</w:t>
            </w:r>
            <w:proofErr w:type="spellStart"/>
            <w:r w:rsidRPr="00BA537B">
              <w:rPr>
                <w:rFonts w:cs="Helvetica"/>
                <w:b/>
                <w:bCs/>
                <w:strike/>
                <w:color w:val="000000"/>
              </w:rPr>
              <w:t>Fluoro</w:t>
            </w:r>
            <w:proofErr w:type="spellEnd"/>
            <w:r w:rsidRPr="00BA537B">
              <w:rPr>
                <w:rFonts w:cs="Helvetica"/>
                <w:b/>
                <w:bCs/>
                <w:strike/>
                <w:color w:val="000000"/>
              </w:rPr>
              <w:t xml:space="preserve"> Dose (RP) Total") or (113729, DCM, "Acquisition Dose (RP) Total") are present, and Row 6 is not present</w:t>
            </w:r>
            <w:r w:rsidRPr="00BA537B">
              <w:rPr>
                <w:rFonts w:cs="Helvetica"/>
                <w:color w:val="000000"/>
              </w:rPr>
              <w:t>.</w:t>
            </w:r>
          </w:p>
        </w:tc>
        <w:tc>
          <w:tcPr>
            <w:tcW w:w="844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C78706" w14:textId="6BA17EB2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68" w:name="OLE_LINK28"/>
            <w:bookmarkStart w:id="69" w:name="para_8fdea855_7642_4b6e_a4e6_95d1a7be81"/>
            <w:bookmarkEnd w:id="67"/>
            <w:r w:rsidRPr="00BA537B">
              <w:rPr>
                <w:rFonts w:cs="Helvetica"/>
                <w:color w:val="000000"/>
              </w:rPr>
              <w:t>DCID 10025 “Radiation Dose Reference Point”</w:t>
            </w:r>
            <w:bookmarkEnd w:id="68"/>
          </w:p>
        </w:tc>
        <w:bookmarkEnd w:id="69"/>
      </w:tr>
      <w:tr w:rsidR="009F63C2" w:rsidRPr="00BA537B" w14:paraId="36A1AB1A" w14:textId="77777777" w:rsidTr="006F3779">
        <w:trPr>
          <w:cantSplit/>
        </w:trPr>
        <w:tc>
          <w:tcPr>
            <w:tcW w:w="16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4B2E3C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70" w:name="para_4832f682_f897_4c81_8c4d_98f9ddb0d6"/>
            <w:r w:rsidRPr="00BA537B">
              <w:rPr>
                <w:rFonts w:cs="Helvetica"/>
                <w:color w:val="000000"/>
              </w:rPr>
              <w:lastRenderedPageBreak/>
              <w:t>6</w:t>
            </w:r>
          </w:p>
        </w:tc>
        <w:tc>
          <w:tcPr>
            <w:tcW w:w="186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B3981F3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71" w:name="para_e12331f1_ae99_4910_b227_a830f86575"/>
            <w:bookmarkEnd w:id="70"/>
          </w:p>
        </w:tc>
        <w:tc>
          <w:tcPr>
            <w:tcW w:w="602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83B0C0F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72" w:name="para_322ce4b9_3eb2_48cd_8bcb_b45a2ba92d"/>
            <w:bookmarkEnd w:id="71"/>
          </w:p>
        </w:tc>
        <w:tc>
          <w:tcPr>
            <w:tcW w:w="679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4A91E9" w14:textId="7777777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73" w:name="para_0cdb4c16_604c_4f13_951a_9a0adaf381"/>
            <w:bookmarkEnd w:id="72"/>
            <w:r w:rsidRPr="00BA537B">
              <w:rPr>
                <w:rFonts w:cs="Helvetica"/>
                <w:color w:val="000000"/>
              </w:rPr>
              <w:t>TEXT</w:t>
            </w:r>
          </w:p>
        </w:tc>
        <w:tc>
          <w:tcPr>
            <w:tcW w:w="735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3CC7828" w14:textId="1E49DAB8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bookmarkStart w:id="74" w:name="para_39381307_ca9f_4b90_baa4_d0c3905520"/>
            <w:bookmarkEnd w:id="73"/>
            <w:r w:rsidRPr="00BA537B">
              <w:rPr>
                <w:rFonts w:cs="Helvetica"/>
                <w:color w:val="000000"/>
              </w:rPr>
              <w:t>EV (113780, DCM, "Reference Point Definition")</w:t>
            </w:r>
          </w:p>
        </w:tc>
        <w:tc>
          <w:tcPr>
            <w:tcW w:w="203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2A4835" w14:textId="749EA68B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75" w:name="para_aa53ad5d_d9ae_4182_9f20_edccd6dfb7"/>
            <w:bookmarkEnd w:id="74"/>
            <w:r w:rsidRPr="00BA537B">
              <w:rPr>
                <w:rFonts w:cs="Helvetica"/>
                <w:color w:val="000000"/>
              </w:rPr>
              <w:t>1</w:t>
            </w:r>
          </w:p>
        </w:tc>
        <w:tc>
          <w:tcPr>
            <w:tcW w:w="313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F210381" w14:textId="77777777" w:rsidR="009F63C2" w:rsidRPr="00BA537B" w:rsidRDefault="009F63C2" w:rsidP="009F63C2">
            <w:pPr>
              <w:spacing w:before="180" w:after="0"/>
              <w:jc w:val="center"/>
              <w:rPr>
                <w:rFonts w:cs="Helvetica"/>
              </w:rPr>
            </w:pPr>
            <w:bookmarkStart w:id="76" w:name="para_e878e7d1_01de_4029_9f9c_ee473a4f3c"/>
            <w:bookmarkEnd w:id="75"/>
            <w:r w:rsidRPr="00BA537B">
              <w:rPr>
                <w:rFonts w:cs="Helvetica"/>
                <w:color w:val="000000"/>
              </w:rPr>
              <w:t>MC</w:t>
            </w:r>
          </w:p>
        </w:tc>
        <w:tc>
          <w:tcPr>
            <w:tcW w:w="1276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903512" w14:textId="77777777" w:rsidR="009F63C2" w:rsidRPr="00BA537B" w:rsidRDefault="009F63C2" w:rsidP="009F63C2">
            <w:pPr>
              <w:spacing w:before="180" w:after="0"/>
              <w:rPr>
                <w:rFonts w:cs="Helvetica"/>
                <w:b/>
                <w:bCs/>
                <w:color w:val="000000"/>
                <w:u w:val="single"/>
              </w:rPr>
            </w:pPr>
            <w:bookmarkStart w:id="77" w:name="para_c8ba308c_cdab_4a5b_b9aa_a34d09127d"/>
            <w:bookmarkEnd w:id="76"/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XOR Row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5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AND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IFF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(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Row 2 is present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OR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TID 10004 Row 2 is present 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OR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 xml:space="preserve"> TID 10004 Row 5 is present</w:t>
            </w:r>
            <w:r>
              <w:rPr>
                <w:rFonts w:cs="Helvetica"/>
                <w:b/>
                <w:bCs/>
                <w:color w:val="000000"/>
                <w:u w:val="single"/>
              </w:rPr>
              <w:t>)</w:t>
            </w:r>
          </w:p>
          <w:p w14:paraId="5750B8C6" w14:textId="0EFA19A7" w:rsidR="009F63C2" w:rsidRPr="00BA537B" w:rsidRDefault="009F63C2" w:rsidP="009F63C2">
            <w:pPr>
              <w:spacing w:before="180" w:after="0"/>
              <w:rPr>
                <w:rFonts w:cs="Helvetica"/>
              </w:rPr>
            </w:pPr>
            <w:r w:rsidRPr="00BA537B">
              <w:rPr>
                <w:rFonts w:cs="Helvetica"/>
                <w:b/>
                <w:bCs/>
                <w:strike/>
                <w:color w:val="000000"/>
              </w:rPr>
              <w:t>IF any of (113725, DCM, "Dose (RP) Total"), (113728, DCM, "</w:t>
            </w:r>
            <w:proofErr w:type="spellStart"/>
            <w:r w:rsidRPr="00BA537B">
              <w:rPr>
                <w:rFonts w:cs="Helvetica"/>
                <w:b/>
                <w:bCs/>
                <w:strike/>
                <w:color w:val="000000"/>
              </w:rPr>
              <w:t>Fluoro</w:t>
            </w:r>
            <w:proofErr w:type="spellEnd"/>
            <w:r w:rsidRPr="00BA537B">
              <w:rPr>
                <w:rFonts w:cs="Helvetica"/>
                <w:b/>
                <w:bCs/>
                <w:strike/>
                <w:color w:val="000000"/>
              </w:rPr>
              <w:t xml:space="preserve"> Dose (RP) Total") or (113729, DCM, "Acquisition Dose (RP) Total") are present, and</w:t>
            </w:r>
            <w:r w:rsidRPr="00BA537B">
              <w:rPr>
                <w:rFonts w:cs="Helvetica"/>
                <w:color w:val="000000"/>
              </w:rPr>
              <w:t xml:space="preserve"> </w:t>
            </w:r>
            <w:r w:rsidRPr="00BA537B">
              <w:rPr>
                <w:rFonts w:cs="Helvetica"/>
                <w:b/>
                <w:bCs/>
                <w:strike/>
                <w:color w:val="000000"/>
              </w:rPr>
              <w:t>Row 5 is not present.</w:t>
            </w:r>
          </w:p>
        </w:tc>
        <w:tc>
          <w:tcPr>
            <w:tcW w:w="844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ECD5779" w14:textId="77777777" w:rsidR="009F63C2" w:rsidRPr="00BA537B" w:rsidRDefault="009F63C2" w:rsidP="009F63C2">
            <w:pPr>
              <w:keepLines/>
              <w:spacing w:before="180" w:after="0"/>
              <w:rPr>
                <w:rFonts w:cs="Helvetica"/>
              </w:rPr>
            </w:pPr>
            <w:bookmarkStart w:id="78" w:name="para_b2260200_a954_4cdb_91ad_da624c7866"/>
            <w:bookmarkEnd w:id="77"/>
          </w:p>
        </w:tc>
        <w:bookmarkEnd w:id="78"/>
      </w:tr>
    </w:tbl>
    <w:p w14:paraId="732DDEBB" w14:textId="77777777" w:rsidR="00E75D2F" w:rsidRPr="00BA537B" w:rsidRDefault="00E75D2F" w:rsidP="00E75D2F">
      <w:pPr>
        <w:spacing w:before="180" w:after="0"/>
        <w:jc w:val="both"/>
        <w:rPr>
          <w:rFonts w:cs="Helvetica"/>
        </w:rPr>
      </w:pPr>
      <w:bookmarkStart w:id="79" w:name="para_864f569f_020c_4b7e_9a6d_07a1e66a98"/>
      <w:r w:rsidRPr="00BA537B">
        <w:rPr>
          <w:rFonts w:cs="Helvetica"/>
          <w:b/>
          <w:color w:val="000000"/>
        </w:rPr>
        <w:t>Content Item Descriptions</w:t>
      </w:r>
    </w:p>
    <w:bookmarkEnd w:id="79"/>
    <w:p w14:paraId="41C6A76A" w14:textId="77777777" w:rsidR="00E75D2F" w:rsidRPr="00BA537B" w:rsidRDefault="00E75D2F" w:rsidP="00E75D2F">
      <w:pPr>
        <w:spacing w:after="0"/>
        <w:rPr>
          <w:rFonts w:cs="Helvetica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4"/>
        <w:gridCol w:w="8636"/>
      </w:tblGrid>
      <w:tr w:rsidR="00464912" w:rsidRPr="00BA537B" w14:paraId="0A9B33AA" w14:textId="77777777" w:rsidTr="00464912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117488" w14:textId="2C8A59B0" w:rsidR="00464912" w:rsidRPr="00BA537B" w:rsidRDefault="00464912" w:rsidP="00464912">
            <w:pPr>
              <w:spacing w:before="180" w:after="0"/>
              <w:rPr>
                <w:rFonts w:cs="Helvetica"/>
              </w:rPr>
            </w:pPr>
            <w:bookmarkStart w:id="80" w:name="para_9927c418_d325_4e49_a00e_5725a96419"/>
            <w:bookmarkStart w:id="81" w:name="idm295111538320"/>
            <w:r w:rsidRPr="00C02C68">
              <w:t>Row 1</w:t>
            </w:r>
          </w:p>
        </w:tc>
        <w:tc>
          <w:tcPr>
            <w:tcW w:w="461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B07C3F" w14:textId="4B01FED3" w:rsidR="00464912" w:rsidRPr="00BA537B" w:rsidRDefault="00464912" w:rsidP="00464912">
            <w:pPr>
              <w:spacing w:before="180" w:after="0"/>
              <w:rPr>
                <w:rFonts w:cs="Helvetica"/>
              </w:rPr>
            </w:pPr>
            <w:bookmarkStart w:id="82" w:name="para_f600eddc_1885_4903_b220_473ed31e6d"/>
            <w:bookmarkEnd w:id="80"/>
            <w:r w:rsidRPr="00C02C68">
              <w:t>Accumulated Dose Area Product</w:t>
            </w:r>
          </w:p>
        </w:tc>
        <w:bookmarkEnd w:id="82"/>
      </w:tr>
      <w:tr w:rsidR="00464912" w:rsidRPr="00BA537B" w14:paraId="6B61ADB3" w14:textId="77777777" w:rsidTr="00464912"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BABCF37" w14:textId="70E633B2" w:rsidR="00464912" w:rsidRPr="00BA537B" w:rsidRDefault="00464912" w:rsidP="00464912">
            <w:pPr>
              <w:spacing w:before="180" w:after="0"/>
              <w:rPr>
                <w:rFonts w:cs="Helvetica"/>
                <w:color w:val="000000"/>
              </w:rPr>
            </w:pPr>
            <w:r w:rsidRPr="00C02C68">
              <w:t>Row 2</w:t>
            </w:r>
          </w:p>
        </w:tc>
        <w:tc>
          <w:tcPr>
            <w:tcW w:w="4618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396EF0" w14:textId="0056CB0E" w:rsidR="00464912" w:rsidRPr="00A3739D" w:rsidRDefault="00464912" w:rsidP="00464912">
            <w:pPr>
              <w:spacing w:before="180" w:after="0"/>
              <w:rPr>
                <w:rFonts w:cs="Helvetica"/>
                <w:b/>
                <w:bCs/>
                <w:color w:val="000000"/>
                <w:u w:val="single"/>
              </w:rPr>
            </w:pPr>
            <w:r w:rsidRPr="00C02C68">
              <w:t>Accumulated dose relative to reference point.</w:t>
            </w:r>
          </w:p>
        </w:tc>
      </w:tr>
      <w:tr w:rsidR="00E75D2F" w:rsidRPr="00BA537B" w14:paraId="1D6A6806" w14:textId="77777777" w:rsidTr="00464912">
        <w:tc>
          <w:tcPr>
            <w:tcW w:w="3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29BF0E1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83" w:name="para_0b94e7ca_81ba_4b8a_beaa_40864a7ae0"/>
            <w:bookmarkEnd w:id="81"/>
            <w:r w:rsidRPr="00BA537B">
              <w:rPr>
                <w:rFonts w:cs="Helvetica"/>
                <w:color w:val="000000"/>
              </w:rPr>
              <w:t>Row 3</w:t>
            </w:r>
          </w:p>
        </w:tc>
        <w:tc>
          <w:tcPr>
            <w:tcW w:w="4618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74A854" w14:textId="69969316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84" w:name="para_17293093_3fe6_4250_b013_01a8918708"/>
            <w:bookmarkEnd w:id="83"/>
            <w:r w:rsidRPr="00BA537B">
              <w:rPr>
                <w:rFonts w:cs="Helvetica"/>
                <w:color w:val="000000"/>
              </w:rPr>
              <w:t>A single value for Radiography systems calculating reference point dose based on a constant distance. If this distance changes, it may only be populated in Row 11 of Section TID 10003C “Irradiation Event X-Ray Mechanical Data” on an irradiation event basis.</w:t>
            </w:r>
          </w:p>
        </w:tc>
        <w:bookmarkEnd w:id="84"/>
      </w:tr>
      <w:tr w:rsidR="00E75D2F" w:rsidRPr="00BA537B" w14:paraId="0B19F5CD" w14:textId="77777777" w:rsidTr="00464912">
        <w:tc>
          <w:tcPr>
            <w:tcW w:w="382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6257FEE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85" w:name="para_bb827f14_2f57_4f53_ab2c_83ae74cbf9"/>
            <w:r w:rsidRPr="00BA537B">
              <w:rPr>
                <w:rFonts w:cs="Helvetica"/>
                <w:color w:val="000000"/>
              </w:rPr>
              <w:t>Row 5</w:t>
            </w:r>
          </w:p>
        </w:tc>
        <w:tc>
          <w:tcPr>
            <w:tcW w:w="4618" w:type="pct"/>
            <w:tcBorders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BE5D9B" w14:textId="0446860B" w:rsidR="00696B64" w:rsidRPr="00617B7B" w:rsidRDefault="000815AD">
            <w:pPr>
              <w:spacing w:before="180" w:after="0"/>
              <w:rPr>
                <w:rFonts w:cs="Helvetica"/>
                <w:b/>
                <w:bCs/>
                <w:color w:val="000000"/>
                <w:u w:val="single"/>
              </w:rPr>
            </w:pPr>
            <w:bookmarkStart w:id="86" w:name="para_b3ad14e8_5eb0_461f_b4b7_0fb9a97997"/>
            <w:bookmarkEnd w:id="85"/>
            <w:r w:rsidRPr="00BA537B">
              <w:rPr>
                <w:rFonts w:cs="Helvetica"/>
                <w:color w:val="000000"/>
              </w:rPr>
              <w:t xml:space="preserve">A coded definition of the Reference Point (RP) used for RP-related dose values. 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>Value shall match the definitions provided at Irradiation Event level (in TID 10003 or TID 10003B).</w:t>
            </w:r>
            <w:r w:rsidR="00617B7B">
              <w:rPr>
                <w:rFonts w:cs="Helvetica"/>
                <w:b/>
                <w:bCs/>
                <w:color w:val="000000"/>
                <w:u w:val="single"/>
              </w:rPr>
              <w:t xml:space="preserve"> </w:t>
            </w:r>
          </w:p>
        </w:tc>
        <w:bookmarkEnd w:id="86"/>
      </w:tr>
      <w:tr w:rsidR="00E75D2F" w:rsidRPr="00BA537B" w14:paraId="64E6ACDC" w14:textId="77777777" w:rsidTr="00464912">
        <w:tc>
          <w:tcPr>
            <w:tcW w:w="382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F781ED" w14:textId="77777777" w:rsidR="00E75D2F" w:rsidRPr="00BA537B" w:rsidRDefault="00E75D2F">
            <w:pPr>
              <w:spacing w:before="180" w:after="0"/>
              <w:rPr>
                <w:rFonts w:cs="Helvetica"/>
              </w:rPr>
            </w:pPr>
            <w:bookmarkStart w:id="87" w:name="para_835e8902_dd3a_465f_8420_a72149911d"/>
            <w:r w:rsidRPr="00BA537B">
              <w:rPr>
                <w:rFonts w:cs="Helvetica"/>
                <w:color w:val="000000"/>
              </w:rPr>
              <w:t>Row 6</w:t>
            </w:r>
          </w:p>
        </w:tc>
        <w:tc>
          <w:tcPr>
            <w:tcW w:w="4618" w:type="pct"/>
            <w:tcBorders>
              <w:bottom w:val="single" w:sz="4" w:space="0" w:color="auto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DD95035" w14:textId="6E7CD1C8" w:rsidR="00696B64" w:rsidRPr="00EE48B9" w:rsidRDefault="000815AD" w:rsidP="00A12BDB">
            <w:pPr>
              <w:spacing w:before="180" w:after="0"/>
              <w:rPr>
                <w:rFonts w:cs="Helvetica"/>
                <w:b/>
                <w:bCs/>
                <w:u w:val="single"/>
              </w:rPr>
            </w:pPr>
            <w:bookmarkStart w:id="88" w:name="para_8c58eeed_60c9_4545_be43_883fcfe233"/>
            <w:bookmarkEnd w:id="87"/>
            <w:r w:rsidRPr="00BA537B">
              <w:rPr>
                <w:rFonts w:cs="Helvetica"/>
                <w:color w:val="000000"/>
              </w:rPr>
              <w:t xml:space="preserve">A text definition of the Reference Point (RP) used for RP-related dose values. </w:t>
            </w:r>
            <w:r w:rsidRPr="00BA537B">
              <w:rPr>
                <w:rFonts w:cs="Helvetica"/>
                <w:b/>
                <w:bCs/>
                <w:color w:val="000000"/>
                <w:u w:val="single"/>
              </w:rPr>
              <w:t>Value shall match the definitions provided at Irradiation Event level (in TID 10003 or TID 10003B).</w:t>
            </w:r>
            <w:r w:rsidR="00617B7B" w:rsidRPr="00A3739D">
              <w:rPr>
                <w:rFonts w:cs="Helvetica"/>
                <w:b/>
                <w:bCs/>
                <w:color w:val="000000"/>
                <w:u w:val="single"/>
              </w:rPr>
              <w:t xml:space="preserve"> </w:t>
            </w:r>
          </w:p>
        </w:tc>
        <w:bookmarkEnd w:id="88"/>
      </w:tr>
      <w:bookmarkEnd w:id="1"/>
    </w:tbl>
    <w:p w14:paraId="75724EC4" w14:textId="77777777" w:rsidR="007E3BDC" w:rsidRDefault="007E3BDC" w:rsidP="00464912">
      <w:pPr>
        <w:spacing w:before="180" w:after="0"/>
        <w:rPr>
          <w:rFonts w:ascii="Arial" w:hAnsi="Arial"/>
          <w:b/>
          <w:color w:val="000000"/>
          <w:sz w:val="24"/>
        </w:rPr>
      </w:pPr>
    </w:p>
    <w:sectPr w:rsidR="007E3BDC" w:rsidSect="00B049A5">
      <w:footerReference w:type="default" r:id="rId8"/>
      <w:pgSz w:w="12240" w:h="15840"/>
      <w:pgMar w:top="851" w:right="1440" w:bottom="993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410D" w14:textId="77777777" w:rsidR="00005DD3" w:rsidRPr="00B87192" w:rsidRDefault="00005DD3" w:rsidP="00DE1F69">
      <w:pPr>
        <w:spacing w:after="0"/>
      </w:pPr>
      <w:r>
        <w:separator/>
      </w:r>
    </w:p>
  </w:endnote>
  <w:endnote w:type="continuationSeparator" w:id="0">
    <w:p w14:paraId="51757B5A" w14:textId="77777777" w:rsidR="00005DD3" w:rsidRPr="00B87192" w:rsidRDefault="00005DD3" w:rsidP="00DE1F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New York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54F52" w14:textId="77777777" w:rsidR="00DE1F69" w:rsidRPr="00355B9F" w:rsidRDefault="00DE1F69" w:rsidP="00DE1F69">
    <w:pPr>
      <w:pStyle w:val="Footer"/>
    </w:pPr>
    <w:r>
      <w:tab/>
      <w:t>Page</w:t>
    </w:r>
    <w:r w:rsidRPr="00355B9F">
      <w:t xml:space="preserve"> </w:t>
    </w:r>
    <w:r>
      <w:fldChar w:fldCharType="begin"/>
    </w:r>
    <w:r w:rsidRPr="00355B9F">
      <w:instrText xml:space="preserve"> PAGE    \* MERGEFORMAT </w:instrText>
    </w:r>
    <w:r>
      <w:fldChar w:fldCharType="separate"/>
    </w:r>
    <w:r w:rsidR="00A9378B">
      <w:rPr>
        <w:noProof/>
      </w:rPr>
      <w:t>1</w:t>
    </w:r>
    <w:r>
      <w:fldChar w:fldCharType="end"/>
    </w:r>
  </w:p>
  <w:p w14:paraId="6F50B655" w14:textId="77777777" w:rsidR="00DE1F69" w:rsidRDefault="00DE1F69" w:rsidP="00DE1F69">
    <w:pPr>
      <w:pStyle w:val="Footer"/>
    </w:pPr>
  </w:p>
  <w:p w14:paraId="066FC7E8" w14:textId="77777777" w:rsidR="00DE1F69" w:rsidRDefault="00DE1F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423C1" w14:textId="77777777" w:rsidR="00005DD3" w:rsidRPr="00B87192" w:rsidRDefault="00005DD3" w:rsidP="00DE1F69">
      <w:pPr>
        <w:spacing w:after="0"/>
      </w:pPr>
      <w:r>
        <w:separator/>
      </w:r>
    </w:p>
  </w:footnote>
  <w:footnote w:type="continuationSeparator" w:id="0">
    <w:p w14:paraId="1677A120" w14:textId="77777777" w:rsidR="00005DD3" w:rsidRPr="00B87192" w:rsidRDefault="00005DD3" w:rsidP="00DE1F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42A79"/>
    <w:multiLevelType w:val="hybridMultilevel"/>
    <w:tmpl w:val="3F421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076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69"/>
    <w:rsid w:val="00005DD3"/>
    <w:rsid w:val="00012853"/>
    <w:rsid w:val="0002317F"/>
    <w:rsid w:val="00037421"/>
    <w:rsid w:val="00041489"/>
    <w:rsid w:val="000451C9"/>
    <w:rsid w:val="000719AE"/>
    <w:rsid w:val="000815AD"/>
    <w:rsid w:val="000B2C77"/>
    <w:rsid w:val="000B3E7D"/>
    <w:rsid w:val="000D100C"/>
    <w:rsid w:val="000F7F60"/>
    <w:rsid w:val="00132D69"/>
    <w:rsid w:val="00135AEC"/>
    <w:rsid w:val="00187462"/>
    <w:rsid w:val="001B0B98"/>
    <w:rsid w:val="001D4A6F"/>
    <w:rsid w:val="001E2D22"/>
    <w:rsid w:val="00221100"/>
    <w:rsid w:val="00242EB0"/>
    <w:rsid w:val="00251976"/>
    <w:rsid w:val="00255C2C"/>
    <w:rsid w:val="0027270D"/>
    <w:rsid w:val="00292C83"/>
    <w:rsid w:val="00294EA7"/>
    <w:rsid w:val="002B36E2"/>
    <w:rsid w:val="002C4A92"/>
    <w:rsid w:val="002D5701"/>
    <w:rsid w:val="002E353B"/>
    <w:rsid w:val="002E36A2"/>
    <w:rsid w:val="00312EE4"/>
    <w:rsid w:val="00320FEE"/>
    <w:rsid w:val="00325744"/>
    <w:rsid w:val="00380C8C"/>
    <w:rsid w:val="003C64BE"/>
    <w:rsid w:val="003E58C8"/>
    <w:rsid w:val="003E7987"/>
    <w:rsid w:val="003F3FF6"/>
    <w:rsid w:val="003F579C"/>
    <w:rsid w:val="00405075"/>
    <w:rsid w:val="0044112F"/>
    <w:rsid w:val="0044692C"/>
    <w:rsid w:val="00464912"/>
    <w:rsid w:val="0048192C"/>
    <w:rsid w:val="00484E11"/>
    <w:rsid w:val="004930B8"/>
    <w:rsid w:val="00494C67"/>
    <w:rsid w:val="004B2349"/>
    <w:rsid w:val="004D4F4C"/>
    <w:rsid w:val="00511F54"/>
    <w:rsid w:val="00530D80"/>
    <w:rsid w:val="00544048"/>
    <w:rsid w:val="0055011A"/>
    <w:rsid w:val="00554D7D"/>
    <w:rsid w:val="005705CE"/>
    <w:rsid w:val="00570B69"/>
    <w:rsid w:val="005724E3"/>
    <w:rsid w:val="005814E6"/>
    <w:rsid w:val="005851E6"/>
    <w:rsid w:val="005A42BB"/>
    <w:rsid w:val="005B7CA8"/>
    <w:rsid w:val="005D2075"/>
    <w:rsid w:val="005D71AC"/>
    <w:rsid w:val="00617B7B"/>
    <w:rsid w:val="006371F6"/>
    <w:rsid w:val="0064183E"/>
    <w:rsid w:val="00664E23"/>
    <w:rsid w:val="006815CE"/>
    <w:rsid w:val="00696B64"/>
    <w:rsid w:val="006A3492"/>
    <w:rsid w:val="006C14B2"/>
    <w:rsid w:val="006C375E"/>
    <w:rsid w:val="006F3779"/>
    <w:rsid w:val="006F7CA3"/>
    <w:rsid w:val="0070114C"/>
    <w:rsid w:val="0070758D"/>
    <w:rsid w:val="00714019"/>
    <w:rsid w:val="00721EC8"/>
    <w:rsid w:val="00727622"/>
    <w:rsid w:val="00727D1B"/>
    <w:rsid w:val="00735491"/>
    <w:rsid w:val="00761698"/>
    <w:rsid w:val="00787F42"/>
    <w:rsid w:val="00797F20"/>
    <w:rsid w:val="007A4849"/>
    <w:rsid w:val="007E1DEA"/>
    <w:rsid w:val="007E3BDC"/>
    <w:rsid w:val="007E4E7F"/>
    <w:rsid w:val="00827F11"/>
    <w:rsid w:val="00830314"/>
    <w:rsid w:val="008408D1"/>
    <w:rsid w:val="00843A85"/>
    <w:rsid w:val="00844BBE"/>
    <w:rsid w:val="008D6373"/>
    <w:rsid w:val="008E1185"/>
    <w:rsid w:val="008E1B33"/>
    <w:rsid w:val="008E713B"/>
    <w:rsid w:val="008F0423"/>
    <w:rsid w:val="00920F26"/>
    <w:rsid w:val="009337AD"/>
    <w:rsid w:val="0094507F"/>
    <w:rsid w:val="009720FF"/>
    <w:rsid w:val="00973F9A"/>
    <w:rsid w:val="009A06F1"/>
    <w:rsid w:val="009B0197"/>
    <w:rsid w:val="009C1EBA"/>
    <w:rsid w:val="009C6951"/>
    <w:rsid w:val="009E1655"/>
    <w:rsid w:val="009E43CE"/>
    <w:rsid w:val="009F1A66"/>
    <w:rsid w:val="009F63C2"/>
    <w:rsid w:val="00A12BDB"/>
    <w:rsid w:val="00A155DD"/>
    <w:rsid w:val="00A3739D"/>
    <w:rsid w:val="00A552A6"/>
    <w:rsid w:val="00A64B5F"/>
    <w:rsid w:val="00A9378B"/>
    <w:rsid w:val="00A96085"/>
    <w:rsid w:val="00AC218B"/>
    <w:rsid w:val="00AD23F1"/>
    <w:rsid w:val="00AF1D8A"/>
    <w:rsid w:val="00B049A5"/>
    <w:rsid w:val="00B129DB"/>
    <w:rsid w:val="00B34204"/>
    <w:rsid w:val="00B3767C"/>
    <w:rsid w:val="00B5149B"/>
    <w:rsid w:val="00B556B8"/>
    <w:rsid w:val="00B77512"/>
    <w:rsid w:val="00BA537B"/>
    <w:rsid w:val="00BA7C97"/>
    <w:rsid w:val="00BC2798"/>
    <w:rsid w:val="00C00737"/>
    <w:rsid w:val="00C06DAE"/>
    <w:rsid w:val="00C07F21"/>
    <w:rsid w:val="00C408BD"/>
    <w:rsid w:val="00C61486"/>
    <w:rsid w:val="00C61CEB"/>
    <w:rsid w:val="00C62653"/>
    <w:rsid w:val="00C92956"/>
    <w:rsid w:val="00CB3A33"/>
    <w:rsid w:val="00CF35D7"/>
    <w:rsid w:val="00D02B71"/>
    <w:rsid w:val="00D313D9"/>
    <w:rsid w:val="00D46F93"/>
    <w:rsid w:val="00D50E3C"/>
    <w:rsid w:val="00D66ABE"/>
    <w:rsid w:val="00D75328"/>
    <w:rsid w:val="00DB54F3"/>
    <w:rsid w:val="00DC1274"/>
    <w:rsid w:val="00DC684D"/>
    <w:rsid w:val="00DE1F69"/>
    <w:rsid w:val="00DF23BE"/>
    <w:rsid w:val="00DF722E"/>
    <w:rsid w:val="00E041AC"/>
    <w:rsid w:val="00E478C2"/>
    <w:rsid w:val="00E534B8"/>
    <w:rsid w:val="00E54FFA"/>
    <w:rsid w:val="00E6193B"/>
    <w:rsid w:val="00E627BE"/>
    <w:rsid w:val="00E75D2F"/>
    <w:rsid w:val="00E80D35"/>
    <w:rsid w:val="00E82C1C"/>
    <w:rsid w:val="00EB13E3"/>
    <w:rsid w:val="00EE2B23"/>
    <w:rsid w:val="00EE48B9"/>
    <w:rsid w:val="00F124A3"/>
    <w:rsid w:val="00F43FF4"/>
    <w:rsid w:val="00F77C78"/>
    <w:rsid w:val="00F94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986DA2"/>
  <w15:chartTrackingRefBased/>
  <w15:docId w15:val="{C9B474CD-BF8D-4961-9916-6A3AF376A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83E"/>
    <w:pPr>
      <w:tabs>
        <w:tab w:val="left" w:pos="720"/>
      </w:tabs>
      <w:overflowPunct w:val="0"/>
      <w:autoSpaceDE w:val="0"/>
      <w:autoSpaceDN w:val="0"/>
      <w:adjustRightInd w:val="0"/>
      <w:spacing w:after="200"/>
      <w:textAlignment w:val="baseline"/>
    </w:pPr>
    <w:rPr>
      <w:rFonts w:ascii="Helvetica" w:hAnsi="Helvetica"/>
    </w:rPr>
  </w:style>
  <w:style w:type="paragraph" w:styleId="Heading1">
    <w:name w:val="heading 1"/>
    <w:basedOn w:val="Normal"/>
    <w:next w:val="Normal"/>
    <w:link w:val="Heading1Char"/>
    <w:qFormat/>
    <w:rsid w:val="005D71AC"/>
    <w:pPr>
      <w:keepNext/>
      <w:tabs>
        <w:tab w:val="clear" w:pos="720"/>
      </w:tabs>
      <w:spacing w:before="480" w:after="480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5D71AC"/>
    <w:pPr>
      <w:keepNext/>
      <w:tabs>
        <w:tab w:val="clear" w:pos="720"/>
        <w:tab w:val="left" w:pos="1440"/>
      </w:tabs>
      <w:spacing w:after="160"/>
      <w:outlineLvl w:val="1"/>
    </w:pPr>
    <w:rPr>
      <w:b/>
      <w:caps/>
      <w:noProof/>
    </w:rPr>
  </w:style>
  <w:style w:type="paragraph" w:styleId="Heading3">
    <w:name w:val="heading 3"/>
    <w:basedOn w:val="Heading2"/>
    <w:next w:val="Normal"/>
    <w:link w:val="Heading3Char"/>
    <w:qFormat/>
    <w:rsid w:val="005D71AC"/>
    <w:pPr>
      <w:spacing w:after="80"/>
      <w:outlineLvl w:val="2"/>
    </w:pPr>
    <w:rPr>
      <w:caps w:val="0"/>
    </w:rPr>
  </w:style>
  <w:style w:type="paragraph" w:styleId="Heading4">
    <w:name w:val="heading 4"/>
    <w:basedOn w:val="Heading3"/>
    <w:next w:val="Normal"/>
    <w:link w:val="Heading4Char"/>
    <w:qFormat/>
    <w:rsid w:val="005D71AC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71AC"/>
    <w:pPr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5D71AC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5D71AC"/>
    <w:pPr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D71AC"/>
    <w:rPr>
      <w:rFonts w:ascii="Helvetica" w:eastAsia="Times New Roman" w:hAnsi="Helvetica" w:cs="Times New Roman"/>
      <w:b/>
      <w:sz w:val="24"/>
    </w:rPr>
  </w:style>
  <w:style w:type="character" w:customStyle="1" w:styleId="Heading2Char">
    <w:name w:val="Heading 2 Char"/>
    <w:link w:val="Heading2"/>
    <w:rsid w:val="005D71AC"/>
    <w:rPr>
      <w:rFonts w:ascii="Helvetica" w:hAnsi="Helvetica"/>
      <w:b/>
      <w:caps/>
      <w:noProof/>
    </w:rPr>
  </w:style>
  <w:style w:type="character" w:customStyle="1" w:styleId="Heading3Char">
    <w:name w:val="Heading 3 Char"/>
    <w:link w:val="Heading3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4Char">
    <w:name w:val="Heading 4 Char"/>
    <w:link w:val="Heading4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5Char">
    <w:name w:val="Heading 5 Char"/>
    <w:link w:val="Heading5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6Char">
    <w:name w:val="Heading 6 Char"/>
    <w:link w:val="Heading6"/>
    <w:rsid w:val="005D71AC"/>
    <w:rPr>
      <w:rFonts w:ascii="Helvetica" w:eastAsia="Times New Roman" w:hAnsi="Helvetica" w:cs="Times New Roman"/>
      <w:b/>
      <w:noProof/>
    </w:rPr>
  </w:style>
  <w:style w:type="character" w:customStyle="1" w:styleId="Heading7Char">
    <w:name w:val="Heading 7 Char"/>
    <w:link w:val="Heading7"/>
    <w:rsid w:val="005D71AC"/>
    <w:rPr>
      <w:rFonts w:ascii="Helvetica" w:eastAsia="Times New Roman" w:hAnsi="Helvetica" w:cs="Times New Roman"/>
      <w:b/>
      <w:noProof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71AC"/>
    <w:pPr>
      <w:tabs>
        <w:tab w:val="left" w:pos="720"/>
      </w:tabs>
      <w:spacing w:before="240" w:after="60"/>
      <w:jc w:val="left"/>
      <w:outlineLvl w:val="9"/>
    </w:pPr>
    <w:rPr>
      <w:rFonts w:ascii="Cambria" w:hAnsi="Cambria"/>
      <w:bCs/>
      <w:kern w:val="32"/>
      <w:sz w:val="32"/>
      <w:szCs w:val="32"/>
    </w:rPr>
  </w:style>
  <w:style w:type="paragraph" w:customStyle="1" w:styleId="FigureTitle">
    <w:name w:val="Figure Title"/>
    <w:basedOn w:val="Normal"/>
    <w:link w:val="FigureTitleChar"/>
    <w:qFormat/>
    <w:rsid w:val="005D71AC"/>
    <w:pPr>
      <w:keepNext/>
      <w:keepLines/>
      <w:tabs>
        <w:tab w:val="clear" w:pos="720"/>
      </w:tabs>
      <w:spacing w:before="200" w:after="280"/>
      <w:jc w:val="center"/>
    </w:pPr>
    <w:rPr>
      <w:b/>
    </w:rPr>
  </w:style>
  <w:style w:type="character" w:customStyle="1" w:styleId="FigureTitleChar">
    <w:name w:val="Figure Title Char"/>
    <w:link w:val="FigureTitle"/>
    <w:rsid w:val="005D71AC"/>
    <w:rPr>
      <w:rFonts w:ascii="Helvetica" w:hAnsi="Helvetica"/>
      <w:b/>
    </w:rPr>
  </w:style>
  <w:style w:type="paragraph" w:customStyle="1" w:styleId="TableTitle">
    <w:name w:val="Table Title"/>
    <w:basedOn w:val="Normal"/>
    <w:next w:val="Normal"/>
    <w:link w:val="TableTitleChar"/>
    <w:qFormat/>
    <w:rsid w:val="005D71AC"/>
    <w:pPr>
      <w:tabs>
        <w:tab w:val="clear" w:pos="720"/>
      </w:tabs>
      <w:spacing w:after="0"/>
      <w:jc w:val="center"/>
    </w:pPr>
    <w:rPr>
      <w:b/>
    </w:rPr>
  </w:style>
  <w:style w:type="character" w:customStyle="1" w:styleId="TableTitleChar">
    <w:name w:val="Table Title Char"/>
    <w:link w:val="TableTitle"/>
    <w:rsid w:val="005D71AC"/>
    <w:rPr>
      <w:rFonts w:ascii="Helvetica" w:hAnsi="Helvetica"/>
      <w:b/>
    </w:rPr>
  </w:style>
  <w:style w:type="paragraph" w:customStyle="1" w:styleId="Bullet3">
    <w:name w:val="Bullet3"/>
    <w:basedOn w:val="Normal"/>
    <w:qFormat/>
    <w:rsid w:val="005D71AC"/>
    <w:pPr>
      <w:tabs>
        <w:tab w:val="clear" w:pos="720"/>
        <w:tab w:val="left" w:pos="1080"/>
        <w:tab w:val="left" w:pos="1440"/>
      </w:tabs>
      <w:spacing w:after="60"/>
      <w:ind w:left="1440" w:hanging="360"/>
    </w:pPr>
  </w:style>
  <w:style w:type="paragraph" w:customStyle="1" w:styleId="Bullet2">
    <w:name w:val="Bullet2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350"/>
    </w:pPr>
  </w:style>
  <w:style w:type="paragraph" w:customStyle="1" w:styleId="Bullet1">
    <w:name w:val="Bullet1"/>
    <w:basedOn w:val="Normal"/>
    <w:qFormat/>
    <w:rsid w:val="005D71AC"/>
    <w:pPr>
      <w:spacing w:after="60"/>
      <w:ind w:left="720" w:hanging="360"/>
    </w:pPr>
  </w:style>
  <w:style w:type="paragraph" w:customStyle="1" w:styleId="Note">
    <w:name w:val="Note"/>
    <w:basedOn w:val="Normal"/>
    <w:qFormat/>
    <w:rsid w:val="005D71AC"/>
    <w:pPr>
      <w:tabs>
        <w:tab w:val="clear" w:pos="720"/>
        <w:tab w:val="left" w:pos="1080"/>
      </w:tabs>
      <w:spacing w:after="60"/>
      <w:ind w:left="1080" w:hanging="720"/>
    </w:pPr>
    <w:rPr>
      <w:sz w:val="18"/>
    </w:rPr>
  </w:style>
  <w:style w:type="paragraph" w:customStyle="1" w:styleId="TableEntry">
    <w:name w:val="Table Entry"/>
    <w:basedOn w:val="Normal"/>
    <w:qFormat/>
    <w:rsid w:val="005D71AC"/>
    <w:pPr>
      <w:tabs>
        <w:tab w:val="clear" w:pos="720"/>
      </w:tabs>
      <w:spacing w:before="40" w:after="40"/>
    </w:pPr>
  </w:style>
  <w:style w:type="paragraph" w:customStyle="1" w:styleId="Bullet0">
    <w:name w:val="Bullet0"/>
    <w:basedOn w:val="Normal"/>
    <w:qFormat/>
    <w:rsid w:val="005D71AC"/>
    <w:pPr>
      <w:tabs>
        <w:tab w:val="clear" w:pos="720"/>
        <w:tab w:val="left" w:pos="360"/>
      </w:tabs>
      <w:spacing w:after="60"/>
      <w:ind w:left="360" w:hanging="367"/>
    </w:pPr>
  </w:style>
  <w:style w:type="paragraph" w:customStyle="1" w:styleId="TableLabel">
    <w:name w:val="Table Label"/>
    <w:basedOn w:val="TableEntry"/>
    <w:qFormat/>
    <w:rsid w:val="005D71AC"/>
    <w:pPr>
      <w:keepNext/>
      <w:jc w:val="center"/>
    </w:pPr>
    <w:rPr>
      <w:b/>
    </w:rPr>
  </w:style>
  <w:style w:type="paragraph" w:customStyle="1" w:styleId="DocList">
    <w:name w:val="DocList"/>
    <w:basedOn w:val="Normal"/>
    <w:qFormat/>
    <w:rsid w:val="005D71AC"/>
    <w:pPr>
      <w:tabs>
        <w:tab w:val="clear" w:pos="720"/>
        <w:tab w:val="left" w:pos="1620"/>
      </w:tabs>
      <w:spacing w:before="60" w:after="60"/>
      <w:ind w:left="1620" w:hanging="1080"/>
    </w:pPr>
  </w:style>
  <w:style w:type="paragraph" w:customStyle="1" w:styleId="PartTitle">
    <w:name w:val="Part Title"/>
    <w:basedOn w:val="Normal"/>
    <w:qFormat/>
    <w:rsid w:val="005D71AC"/>
    <w:pPr>
      <w:tabs>
        <w:tab w:val="left" w:pos="360"/>
      </w:tabs>
      <w:jc w:val="center"/>
    </w:pPr>
    <w:rPr>
      <w:i/>
      <w:sz w:val="24"/>
    </w:rPr>
  </w:style>
  <w:style w:type="paragraph" w:customStyle="1" w:styleId="StandardTitle">
    <w:name w:val="Standard Title"/>
    <w:basedOn w:val="Normal"/>
    <w:qFormat/>
    <w:rsid w:val="005D71AC"/>
    <w:pPr>
      <w:tabs>
        <w:tab w:val="left" w:pos="360"/>
      </w:tabs>
      <w:jc w:val="center"/>
    </w:pPr>
    <w:rPr>
      <w:b/>
      <w:sz w:val="24"/>
    </w:rPr>
  </w:style>
  <w:style w:type="paragraph" w:customStyle="1" w:styleId="Instruction">
    <w:name w:val="Instruction"/>
    <w:basedOn w:val="Normal"/>
    <w:qFormat/>
    <w:rsid w:val="005D71AC"/>
    <w:pPr>
      <w:pBdr>
        <w:top w:val="single" w:sz="6" w:space="3" w:color="auto"/>
        <w:left w:val="single" w:sz="6" w:space="3" w:color="auto"/>
        <w:bottom w:val="single" w:sz="6" w:space="3" w:color="auto"/>
        <w:right w:val="single" w:sz="6" w:space="3" w:color="auto"/>
      </w:pBdr>
      <w:spacing w:before="120"/>
    </w:pPr>
    <w:rPr>
      <w:b/>
    </w:rPr>
  </w:style>
  <w:style w:type="paragraph" w:customStyle="1" w:styleId="List1">
    <w:name w:val="List1"/>
    <w:basedOn w:val="Bullet1"/>
    <w:qFormat/>
    <w:rsid w:val="005D71AC"/>
  </w:style>
  <w:style w:type="paragraph" w:customStyle="1" w:styleId="List2">
    <w:name w:val="List2"/>
    <w:basedOn w:val="Bullet2"/>
    <w:qFormat/>
    <w:rsid w:val="005D71AC"/>
    <w:pPr>
      <w:ind w:hanging="360"/>
    </w:pPr>
  </w:style>
  <w:style w:type="paragraph" w:customStyle="1" w:styleId="List3">
    <w:name w:val="List3"/>
    <w:basedOn w:val="Bullet3"/>
    <w:qFormat/>
    <w:rsid w:val="005D71AC"/>
  </w:style>
  <w:style w:type="paragraph" w:customStyle="1" w:styleId="Bullet20">
    <w:name w:val="Bullet 2"/>
    <w:basedOn w:val="Normal"/>
    <w:rsid w:val="00DE1F69"/>
    <w:pPr>
      <w:overflowPunct/>
      <w:autoSpaceDE/>
      <w:autoSpaceDN/>
      <w:adjustRightInd/>
      <w:ind w:left="1080" w:hanging="360"/>
      <w:textAlignment w:val="auto"/>
    </w:pPr>
  </w:style>
  <w:style w:type="paragraph" w:styleId="Header">
    <w:name w:val="header"/>
    <w:basedOn w:val="Normal"/>
    <w:link w:val="HeaderChar"/>
    <w:uiPriority w:val="99"/>
    <w:semiHidden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HeaderChar">
    <w:name w:val="Header Char"/>
    <w:link w:val="Header"/>
    <w:uiPriority w:val="99"/>
    <w:semiHidden/>
    <w:rsid w:val="00DE1F69"/>
    <w:rPr>
      <w:rFonts w:ascii="Helvetica" w:hAnsi="Helvetica"/>
    </w:rPr>
  </w:style>
  <w:style w:type="paragraph" w:styleId="Footer">
    <w:name w:val="footer"/>
    <w:basedOn w:val="Normal"/>
    <w:link w:val="FooterChar"/>
    <w:uiPriority w:val="99"/>
    <w:unhideWhenUsed/>
    <w:rsid w:val="00DE1F69"/>
    <w:pPr>
      <w:tabs>
        <w:tab w:val="clear" w:pos="720"/>
        <w:tab w:val="center" w:pos="4680"/>
        <w:tab w:val="right" w:pos="9360"/>
      </w:tabs>
      <w:spacing w:after="0"/>
    </w:pPr>
  </w:style>
  <w:style w:type="character" w:customStyle="1" w:styleId="FooterChar">
    <w:name w:val="Footer Char"/>
    <w:link w:val="Footer"/>
    <w:uiPriority w:val="99"/>
    <w:semiHidden/>
    <w:rsid w:val="00DE1F69"/>
    <w:rPr>
      <w:rFonts w:ascii="Helvetica" w:hAnsi="Helvetica"/>
    </w:rPr>
  </w:style>
  <w:style w:type="character" w:styleId="Hyperlink">
    <w:name w:val="Hyperlink"/>
    <w:uiPriority w:val="99"/>
    <w:unhideWhenUsed/>
    <w:rsid w:val="000B2C77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B23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7E3BDC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bold">
    <w:name w:val="bold"/>
    <w:basedOn w:val="DefaultParagraphFont"/>
    <w:rsid w:val="007E3BDC"/>
  </w:style>
  <w:style w:type="character" w:styleId="Strong">
    <w:name w:val="Strong"/>
    <w:uiPriority w:val="22"/>
    <w:qFormat/>
    <w:rsid w:val="007E3BDC"/>
    <w:rPr>
      <w:b/>
      <w:bCs/>
    </w:rPr>
  </w:style>
  <w:style w:type="paragraph" w:customStyle="1" w:styleId="Title1">
    <w:name w:val="Title1"/>
    <w:basedOn w:val="Normal"/>
    <w:rsid w:val="007E3BDC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5705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705CE"/>
  </w:style>
  <w:style w:type="character" w:customStyle="1" w:styleId="CommentTextChar">
    <w:name w:val="Comment Text Char"/>
    <w:link w:val="CommentText"/>
    <w:uiPriority w:val="99"/>
    <w:rsid w:val="005705CE"/>
    <w:rPr>
      <w:rFonts w:ascii="Helvetica" w:hAnsi="Helvetic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05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705CE"/>
    <w:rPr>
      <w:rFonts w:ascii="Helvetica" w:hAnsi="Helvetica"/>
      <w:b/>
      <w:bCs/>
    </w:rPr>
  </w:style>
  <w:style w:type="paragraph" w:customStyle="1" w:styleId="Title2">
    <w:name w:val="Title2"/>
    <w:basedOn w:val="Normal"/>
    <w:rsid w:val="00C00737"/>
    <w:pPr>
      <w:tabs>
        <w:tab w:val="clear" w:pos="72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0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5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16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98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3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42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3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8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1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77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30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50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2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clunie@dclunie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TID 10007 clarify conditions</vt:lpstr>
    </vt:vector>
  </TitlesOfParts>
  <Company>Philips</Company>
  <LinksUpToDate>false</LinksUpToDate>
  <CharactersWithSpaces>4016</CharactersWithSpaces>
  <SharedDoc>false</SharedDoc>
  <HLinks>
    <vt:vector size="228" baseType="variant">
      <vt:variant>
        <vt:i4>458803</vt:i4>
      </vt:variant>
      <vt:variant>
        <vt:i4>114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DCM_113728</vt:lpwstr>
      </vt:variant>
      <vt:variant>
        <vt:i4>393267</vt:i4>
      </vt:variant>
      <vt:variant>
        <vt:i4>111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DCM_113729</vt:lpwstr>
      </vt:variant>
      <vt:variant>
        <vt:i4>458803</vt:i4>
      </vt:variant>
      <vt:variant>
        <vt:i4>108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DCM_113728</vt:lpwstr>
      </vt:variant>
      <vt:variant>
        <vt:i4>524340</vt:i4>
      </vt:variant>
      <vt:variant>
        <vt:i4>105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DCM_113858</vt:lpwstr>
      </vt:variant>
      <vt:variant>
        <vt:i4>327732</vt:i4>
      </vt:variant>
      <vt:variant>
        <vt:i4>102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DCM_113855</vt:lpwstr>
      </vt:variant>
      <vt:variant>
        <vt:i4>524340</vt:i4>
      </vt:variant>
      <vt:variant>
        <vt:i4>99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DCM_113858</vt:lpwstr>
      </vt:variant>
      <vt:variant>
        <vt:i4>393267</vt:i4>
      </vt:variant>
      <vt:variant>
        <vt:i4>96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DCM_113729</vt:lpwstr>
      </vt:variant>
      <vt:variant>
        <vt:i4>524340</vt:i4>
      </vt:variant>
      <vt:variant>
        <vt:i4>93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DCM_113858</vt:lpwstr>
      </vt:variant>
      <vt:variant>
        <vt:i4>524339</vt:i4>
      </vt:variant>
      <vt:variant>
        <vt:i4>90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DCM_113727</vt:lpwstr>
      </vt:variant>
      <vt:variant>
        <vt:i4>4063275</vt:i4>
      </vt:variant>
      <vt:variant>
        <vt:i4>87</vt:i4>
      </vt:variant>
      <vt:variant>
        <vt:i4>0</vt:i4>
      </vt:variant>
      <vt:variant>
        <vt:i4>5</vt:i4>
      </vt:variant>
      <vt:variant>
        <vt:lpwstr>http://snomed.info/id/44491008</vt:lpwstr>
      </vt:variant>
      <vt:variant>
        <vt:lpwstr/>
      </vt:variant>
      <vt:variant>
        <vt:i4>3539059</vt:i4>
      </vt:variant>
      <vt:variant>
        <vt:i4>84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sect_TID_10003</vt:lpwstr>
      </vt:variant>
      <vt:variant>
        <vt:i4>983090</vt:i4>
      </vt:variant>
      <vt:variant>
        <vt:i4>81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DCM_113730</vt:lpwstr>
      </vt:variant>
      <vt:variant>
        <vt:i4>524340</vt:i4>
      </vt:variant>
      <vt:variant>
        <vt:i4>78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DCM_113858</vt:lpwstr>
      </vt:variant>
      <vt:variant>
        <vt:i4>4063275</vt:i4>
      </vt:variant>
      <vt:variant>
        <vt:i4>75</vt:i4>
      </vt:variant>
      <vt:variant>
        <vt:i4>0</vt:i4>
      </vt:variant>
      <vt:variant>
        <vt:i4>5</vt:i4>
      </vt:variant>
      <vt:variant>
        <vt:lpwstr>http://snomed.info/id/44491008</vt:lpwstr>
      </vt:variant>
      <vt:variant>
        <vt:lpwstr/>
      </vt:variant>
      <vt:variant>
        <vt:i4>3539059</vt:i4>
      </vt:variant>
      <vt:variant>
        <vt:i4>72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sect_TID_10003</vt:lpwstr>
      </vt:variant>
      <vt:variant>
        <vt:i4>458803</vt:i4>
      </vt:variant>
      <vt:variant>
        <vt:i4>69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DCM_113728</vt:lpwstr>
      </vt:variant>
      <vt:variant>
        <vt:i4>4063275</vt:i4>
      </vt:variant>
      <vt:variant>
        <vt:i4>66</vt:i4>
      </vt:variant>
      <vt:variant>
        <vt:i4>0</vt:i4>
      </vt:variant>
      <vt:variant>
        <vt:i4>5</vt:i4>
      </vt:variant>
      <vt:variant>
        <vt:lpwstr>http://snomed.info/id/44491008</vt:lpwstr>
      </vt:variant>
      <vt:variant>
        <vt:lpwstr/>
      </vt:variant>
      <vt:variant>
        <vt:i4>3539059</vt:i4>
      </vt:variant>
      <vt:variant>
        <vt:i4>63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sect_TID_10003</vt:lpwstr>
      </vt:variant>
      <vt:variant>
        <vt:i4>589875</vt:i4>
      </vt:variant>
      <vt:variant>
        <vt:i4>60</vt:i4>
      </vt:variant>
      <vt:variant>
        <vt:i4>0</vt:i4>
      </vt:variant>
      <vt:variant>
        <vt:i4>5</vt:i4>
      </vt:variant>
      <vt:variant>
        <vt:lpwstr>https://dicom.nema.org/medical/dicom/current/output/html/part16.html</vt:lpwstr>
      </vt:variant>
      <vt:variant>
        <vt:lpwstr>DCM_113726</vt:lpwstr>
      </vt:variant>
      <vt:variant>
        <vt:i4>3342457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sect_TID_10003C</vt:lpwstr>
      </vt:variant>
      <vt:variant>
        <vt:i4>196665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DCM_113729</vt:lpwstr>
      </vt:variant>
      <vt:variant>
        <vt:i4>131129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DCM_113728</vt:lpwstr>
      </vt:variant>
      <vt:variant>
        <vt:i4>983097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DCM_113725</vt:lpwstr>
      </vt:variant>
      <vt:variant>
        <vt:i4>655411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DCM_113780</vt:lpwstr>
      </vt:variant>
      <vt:variant>
        <vt:i4>2228347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sect_CID_10025</vt:lpwstr>
      </vt:variant>
      <vt:variant>
        <vt:i4>196665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DCM_113729</vt:lpwstr>
      </vt:variant>
      <vt:variant>
        <vt:i4>131129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DCM_113728</vt:lpwstr>
      </vt:variant>
      <vt:variant>
        <vt:i4>983097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DCM_113725</vt:lpwstr>
      </vt:variant>
      <vt:variant>
        <vt:i4>655411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DCM_113780</vt:lpwstr>
      </vt:variant>
      <vt:variant>
        <vt:i4>720952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DCM_113731</vt:lpwstr>
      </vt:variant>
      <vt:variant>
        <vt:i4>852024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DCM_113737</vt:lpwstr>
      </vt:variant>
      <vt:variant>
        <vt:i4>786494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DCM_113958</vt:lpwstr>
      </vt:variant>
      <vt:variant>
        <vt:i4>786494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DCM_113958</vt:lpwstr>
      </vt:variant>
      <vt:variant>
        <vt:i4>3211385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sect_TID_10001</vt:lpwstr>
      </vt:variant>
      <vt:variant>
        <vt:i4>983097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DCM_113725</vt:lpwstr>
      </vt:variant>
      <vt:variant>
        <vt:i4>524345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DCM_113722</vt:lpwstr>
      </vt:variant>
      <vt:variant>
        <vt:i4>7077963</vt:i4>
      </vt:variant>
      <vt:variant>
        <vt:i4>3</vt:i4>
      </vt:variant>
      <vt:variant>
        <vt:i4>0</vt:i4>
      </vt:variant>
      <vt:variant>
        <vt:i4>5</vt:i4>
      </vt:variant>
      <vt:variant>
        <vt:lpwstr>mailto:dclunie@dclunie.com</vt:lpwstr>
      </vt:variant>
      <vt:variant>
        <vt:lpwstr/>
      </vt:variant>
      <vt:variant>
        <vt:i4>2031660</vt:i4>
      </vt:variant>
      <vt:variant>
        <vt:i4>0</vt:i4>
      </vt:variant>
      <vt:variant>
        <vt:i4>0</vt:i4>
      </vt:variant>
      <vt:variant>
        <vt:i4>5</vt:i4>
      </vt:variant>
      <vt:variant>
        <vt:lpwstr>mailto:francisco.sureda@med.ge.com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TID 10007 clarify conditions</dc:title>
  <dc:subject/>
  <dc:creator>DICOM WG 6</dc:creator>
  <cp:keywords/>
  <cp:lastModifiedBy>David Clunie</cp:lastModifiedBy>
  <cp:revision>4</cp:revision>
  <dcterms:created xsi:type="dcterms:W3CDTF">2024-05-29T16:12:00Z</dcterms:created>
  <dcterms:modified xsi:type="dcterms:W3CDTF">2024-08-24T15:40:00Z</dcterms:modified>
</cp:coreProperties>
</file>