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6C3" w:rsidRPr="001B57D9" w:rsidRDefault="007D26C3" w:rsidP="008E5119">
      <w:pPr>
        <w:spacing w:line="240" w:lineRule="auto"/>
        <w:rPr>
          <w:rFonts w:ascii="Arial" w:hAnsi="Arial" w:cs="Arial"/>
          <w:sz w:val="26"/>
          <w:szCs w:val="26"/>
        </w:rPr>
      </w:pPr>
      <w:r w:rsidRPr="001B57D9">
        <w:rPr>
          <w:rFonts w:ascii="Arial" w:hAnsi="Arial" w:cs="Arial"/>
          <w:sz w:val="26"/>
          <w:szCs w:val="26"/>
        </w:rPr>
        <w:t>BÀI TẬP PHẦN 4 PHẢN HỒI ĐÁNH GIÁ GIÁO ÁN STEM CHO ĐỒNG NGHIỆP</w:t>
      </w:r>
    </w:p>
    <w:p w:rsidR="007D26C3" w:rsidRPr="001B57D9" w:rsidRDefault="007D26C3" w:rsidP="008E5119">
      <w:pPr>
        <w:spacing w:line="240" w:lineRule="auto"/>
        <w:rPr>
          <w:rFonts w:ascii="Arial" w:hAnsi="Arial" w:cs="Arial"/>
          <w:sz w:val="26"/>
          <w:szCs w:val="26"/>
        </w:rPr>
      </w:pPr>
      <w:r w:rsidRPr="001B57D9">
        <w:rPr>
          <w:rFonts w:ascii="Arial" w:hAnsi="Arial" w:cs="Arial"/>
          <w:sz w:val="26"/>
          <w:szCs w:val="26"/>
        </w:rPr>
        <w:t>Ngày: 25/10/2023</w:t>
      </w:r>
    </w:p>
    <w:p w:rsidR="007D26C3" w:rsidRPr="001B57D9" w:rsidRDefault="007D26C3" w:rsidP="008E5119">
      <w:pPr>
        <w:spacing w:line="240" w:lineRule="auto"/>
        <w:rPr>
          <w:rFonts w:ascii="Arial" w:hAnsi="Arial" w:cs="Arial"/>
          <w:sz w:val="26"/>
          <w:szCs w:val="26"/>
        </w:rPr>
      </w:pPr>
      <w:r w:rsidRPr="001B57D9">
        <w:rPr>
          <w:rFonts w:ascii="Arial" w:hAnsi="Arial" w:cs="Arial"/>
          <w:sz w:val="26"/>
          <w:szCs w:val="26"/>
        </w:rPr>
        <w:t xml:space="preserve"> Bài giảng: Khám phá quả cam</w:t>
      </w:r>
    </w:p>
    <w:p w:rsidR="007D26C3" w:rsidRPr="001B57D9" w:rsidRDefault="007D26C3" w:rsidP="008E5119">
      <w:pPr>
        <w:spacing w:line="240" w:lineRule="auto"/>
        <w:rPr>
          <w:rFonts w:ascii="Arial" w:hAnsi="Arial" w:cs="Arial"/>
          <w:sz w:val="26"/>
          <w:szCs w:val="26"/>
        </w:rPr>
      </w:pPr>
      <w:r w:rsidRPr="001B57D9">
        <w:rPr>
          <w:rFonts w:ascii="Arial" w:hAnsi="Arial" w:cs="Arial"/>
          <w:sz w:val="26"/>
          <w:szCs w:val="26"/>
        </w:rPr>
        <w:t xml:space="preserve"> Giáo Viên:Huỳnh Thị Nga</w:t>
      </w:r>
    </w:p>
    <w:p w:rsidR="007D26C3" w:rsidRPr="001B57D9" w:rsidRDefault="007D26C3" w:rsidP="008E5119">
      <w:pPr>
        <w:spacing w:line="240" w:lineRule="auto"/>
        <w:rPr>
          <w:rFonts w:ascii="Arial" w:hAnsi="Arial" w:cs="Arial"/>
          <w:sz w:val="26"/>
          <w:szCs w:val="26"/>
        </w:rPr>
      </w:pPr>
      <w:r w:rsidRPr="001B57D9">
        <w:rPr>
          <w:rFonts w:ascii="Arial" w:hAnsi="Arial" w:cs="Arial"/>
          <w:sz w:val="26"/>
          <w:szCs w:val="26"/>
        </w:rPr>
        <w:t>Người đánh giá: Nguyễn Thị Cẩm Tú</w:t>
      </w:r>
    </w:p>
    <w:p w:rsidR="007D26C3" w:rsidRPr="001B57D9" w:rsidRDefault="007D26C3" w:rsidP="008E5119">
      <w:pPr>
        <w:spacing w:line="240" w:lineRule="auto"/>
        <w:rPr>
          <w:rFonts w:ascii="Arial" w:hAnsi="Arial" w:cs="Arial"/>
          <w:sz w:val="26"/>
          <w:szCs w:val="26"/>
        </w:rPr>
      </w:pPr>
      <w:r w:rsidRPr="001B57D9">
        <w:rPr>
          <w:rFonts w:ascii="Arial" w:hAnsi="Arial" w:cs="Arial"/>
          <w:sz w:val="26"/>
          <w:szCs w:val="26"/>
        </w:rPr>
        <w:t>THÁCH THỨC:</w:t>
      </w:r>
    </w:p>
    <w:p w:rsidR="007D26C3" w:rsidRPr="001B57D9" w:rsidRDefault="007D26C3" w:rsidP="008E5119">
      <w:pPr>
        <w:spacing w:line="240" w:lineRule="auto"/>
        <w:rPr>
          <w:rFonts w:ascii="Arial" w:hAnsi="Arial" w:cs="Arial"/>
          <w:sz w:val="26"/>
          <w:szCs w:val="26"/>
        </w:rPr>
      </w:pPr>
      <w:r w:rsidRPr="001B57D9">
        <w:rPr>
          <w:rFonts w:ascii="Arial" w:hAnsi="Arial" w:cs="Arial"/>
          <w:sz w:val="26"/>
          <w:szCs w:val="26"/>
        </w:rPr>
        <w:t xml:space="preserve"> - Nguyên vật liệu dễ tìm, dễ mua, dễ sử dụng.</w:t>
      </w:r>
    </w:p>
    <w:p w:rsidR="007D26C3" w:rsidRPr="001B57D9" w:rsidRDefault="007D26C3" w:rsidP="008E5119">
      <w:pPr>
        <w:spacing w:line="240" w:lineRule="auto"/>
        <w:rPr>
          <w:rFonts w:ascii="Arial" w:hAnsi="Arial" w:cs="Arial"/>
          <w:sz w:val="26"/>
          <w:szCs w:val="26"/>
        </w:rPr>
      </w:pPr>
      <w:r w:rsidRPr="001B57D9">
        <w:rPr>
          <w:rFonts w:ascii="Arial" w:hAnsi="Arial" w:cs="Arial"/>
          <w:sz w:val="26"/>
          <w:szCs w:val="26"/>
        </w:rPr>
        <w:t>-Có thể mời các chuyên gia đến tham dự lớp học.</w:t>
      </w:r>
    </w:p>
    <w:p w:rsidR="007D26C3" w:rsidRPr="001B57D9" w:rsidRDefault="007D26C3" w:rsidP="008E5119">
      <w:pPr>
        <w:spacing w:line="240" w:lineRule="auto"/>
        <w:rPr>
          <w:rFonts w:ascii="Arial" w:hAnsi="Arial" w:cs="Arial"/>
          <w:sz w:val="26"/>
          <w:szCs w:val="26"/>
        </w:rPr>
      </w:pPr>
      <w:r w:rsidRPr="001B57D9">
        <w:rPr>
          <w:rFonts w:ascii="Arial" w:hAnsi="Arial" w:cs="Arial"/>
          <w:sz w:val="26"/>
          <w:szCs w:val="26"/>
        </w:rPr>
        <w:t xml:space="preserve"> - Phù hợp với lứa tuổi. </w:t>
      </w:r>
    </w:p>
    <w:p w:rsidR="00AE66C8" w:rsidRPr="001B57D9" w:rsidRDefault="007D26C3" w:rsidP="008E5119">
      <w:pPr>
        <w:spacing w:line="240" w:lineRule="auto"/>
        <w:rPr>
          <w:rFonts w:ascii="Arial" w:hAnsi="Arial" w:cs="Arial"/>
          <w:sz w:val="26"/>
          <w:szCs w:val="26"/>
        </w:rPr>
      </w:pPr>
      <w:r w:rsidRPr="001B57D9">
        <w:rPr>
          <w:rFonts w:ascii="Arial" w:hAnsi="Arial" w:cs="Arial"/>
          <w:sz w:val="26"/>
          <w:szCs w:val="26"/>
        </w:rPr>
        <w:t xml:space="preserve">RỦI RO: </w:t>
      </w:r>
    </w:p>
    <w:p w:rsidR="00173DD0" w:rsidRPr="001B57D9" w:rsidRDefault="007D26C3" w:rsidP="008E5119">
      <w:pPr>
        <w:spacing w:line="240" w:lineRule="auto"/>
        <w:rPr>
          <w:rFonts w:ascii="Arial" w:hAnsi="Arial" w:cs="Arial"/>
          <w:sz w:val="26"/>
          <w:szCs w:val="26"/>
        </w:rPr>
      </w:pPr>
      <w:r w:rsidRPr="001B57D9">
        <w:rPr>
          <w:rFonts w:ascii="Arial" w:hAnsi="Arial" w:cs="Arial"/>
          <w:sz w:val="26"/>
          <w:szCs w:val="26"/>
        </w:rPr>
        <w:t>- Giáo viên chưa đề ra hết các rủi ro có thể xảy ra. Ví dụ khi cắt cam có thể làm đứt tay trẻ, và theo yêu cầu của cô trẻ khó có thể so sánh</w:t>
      </w:r>
      <w:r w:rsidR="00173DD0" w:rsidRPr="001B57D9">
        <w:rPr>
          <w:rFonts w:ascii="Arial" w:hAnsi="Arial" w:cs="Arial"/>
          <w:sz w:val="26"/>
          <w:szCs w:val="26"/>
        </w:rPr>
        <w:t xml:space="preserve"> được tính chất, trẻ có thể làm bể cốc và khi thực hành việc vắt cam làm đổ ra ngoài là điều khó tránh khỏi</w:t>
      </w:r>
      <w:r w:rsidRPr="001B57D9">
        <w:rPr>
          <w:rFonts w:ascii="Arial" w:hAnsi="Arial" w:cs="Arial"/>
          <w:sz w:val="26"/>
          <w:szCs w:val="26"/>
        </w:rPr>
        <w:t xml:space="preserve">. </w:t>
      </w:r>
    </w:p>
    <w:p w:rsidR="00AE66C8" w:rsidRPr="001B57D9" w:rsidRDefault="007D26C3" w:rsidP="008E5119">
      <w:pPr>
        <w:spacing w:line="240" w:lineRule="auto"/>
        <w:rPr>
          <w:rFonts w:ascii="Arial" w:hAnsi="Arial" w:cs="Arial"/>
          <w:sz w:val="26"/>
          <w:szCs w:val="26"/>
        </w:rPr>
      </w:pPr>
      <w:r w:rsidRPr="001B57D9">
        <w:rPr>
          <w:rFonts w:ascii="Arial" w:hAnsi="Arial" w:cs="Arial"/>
          <w:sz w:val="26"/>
          <w:szCs w:val="26"/>
        </w:rPr>
        <w:t xml:space="preserve">CẢI TIẾN: </w:t>
      </w:r>
    </w:p>
    <w:p w:rsidR="00AE66C8" w:rsidRPr="001B57D9" w:rsidRDefault="00AE66C8" w:rsidP="008E5119">
      <w:pPr>
        <w:spacing w:line="240" w:lineRule="auto"/>
        <w:rPr>
          <w:rFonts w:ascii="Arial" w:hAnsi="Arial" w:cs="Arial"/>
          <w:sz w:val="26"/>
          <w:szCs w:val="26"/>
        </w:rPr>
      </w:pPr>
      <w:r w:rsidRPr="001B57D9">
        <w:rPr>
          <w:rFonts w:ascii="Arial" w:hAnsi="Arial" w:cs="Arial"/>
          <w:sz w:val="26"/>
          <w:szCs w:val="26"/>
        </w:rPr>
        <w:t>-Để nhận biết được quả cam cô cần đưa thên các loại quả khác cùng loại để trẻ so sánh, ví dụ quả quýt , chanh, bưởi. Cho trẻ quan sát so sánh để phân biệt và nhận biết theo mục tiêu học tập.</w:t>
      </w:r>
    </w:p>
    <w:p w:rsidR="00AE66C8" w:rsidRPr="001B57D9" w:rsidRDefault="00AE66C8" w:rsidP="008E5119">
      <w:pPr>
        <w:spacing w:line="240" w:lineRule="auto"/>
        <w:rPr>
          <w:rFonts w:ascii="Arial" w:hAnsi="Arial" w:cs="Arial"/>
          <w:sz w:val="26"/>
          <w:szCs w:val="26"/>
        </w:rPr>
      </w:pPr>
      <w:r w:rsidRPr="001B57D9">
        <w:rPr>
          <w:rFonts w:ascii="Arial" w:hAnsi="Arial" w:cs="Arial"/>
          <w:sz w:val="26"/>
          <w:szCs w:val="26"/>
        </w:rPr>
        <w:t>-Cô đã biết lấy trẻ làm trung tâm</w:t>
      </w:r>
    </w:p>
    <w:p w:rsidR="0023456B" w:rsidRPr="001B57D9" w:rsidRDefault="00AE66C8" w:rsidP="008E5119">
      <w:pPr>
        <w:pStyle w:val="Default"/>
        <w:rPr>
          <w:color w:val="auto"/>
          <w:sz w:val="26"/>
          <w:szCs w:val="26"/>
        </w:rPr>
      </w:pPr>
      <w:r w:rsidRPr="001B57D9">
        <w:rPr>
          <w:color w:val="auto"/>
          <w:sz w:val="26"/>
          <w:szCs w:val="26"/>
        </w:rPr>
        <w:t>-</w:t>
      </w:r>
      <w:r w:rsidR="00D82E46" w:rsidRPr="001B57D9">
        <w:rPr>
          <w:color w:val="auto"/>
          <w:sz w:val="26"/>
          <w:szCs w:val="26"/>
        </w:rPr>
        <w:t>Nếu hoạt động cô làm mẫu và trẻ làm theo sau thì chưa thấy có sự tìm hiểu , sáng tạo của trẻ.</w:t>
      </w:r>
      <w:r w:rsidR="007D26C3" w:rsidRPr="001B57D9">
        <w:rPr>
          <w:color w:val="auto"/>
          <w:sz w:val="26"/>
          <w:szCs w:val="26"/>
        </w:rPr>
        <w:t xml:space="preserve"> Cô </w:t>
      </w:r>
      <w:r w:rsidR="00D82E46" w:rsidRPr="001B57D9">
        <w:rPr>
          <w:color w:val="auto"/>
          <w:sz w:val="26"/>
          <w:szCs w:val="26"/>
        </w:rPr>
        <w:t xml:space="preserve">nên gợi ý cho trẻ với những vật liệu ấy thì trẻ sẽ làm gì để có thể nhận biết … </w:t>
      </w:r>
    </w:p>
    <w:tbl>
      <w:tblPr>
        <w:tblW w:w="0" w:type="auto"/>
        <w:tblBorders>
          <w:top w:val="nil"/>
          <w:left w:val="nil"/>
          <w:bottom w:val="nil"/>
          <w:right w:val="nil"/>
        </w:tblBorders>
        <w:tblLayout w:type="fixed"/>
        <w:tblLook w:val="0000"/>
      </w:tblPr>
      <w:tblGrid>
        <w:gridCol w:w="12636"/>
        <w:gridCol w:w="2343"/>
        <w:gridCol w:w="3489"/>
      </w:tblGrid>
      <w:tr w:rsidR="0023456B" w:rsidRPr="001B57D9" w:rsidTr="0023456B">
        <w:trPr>
          <w:gridAfter w:val="2"/>
          <w:wAfter w:w="5832" w:type="dxa"/>
          <w:trHeight w:val="398"/>
        </w:trPr>
        <w:tc>
          <w:tcPr>
            <w:tcW w:w="12636" w:type="dxa"/>
          </w:tcPr>
          <w:p w:rsidR="0023456B" w:rsidRPr="001B57D9" w:rsidRDefault="0023456B" w:rsidP="008E5119">
            <w:pPr>
              <w:pStyle w:val="Default"/>
              <w:rPr>
                <w:color w:val="auto"/>
                <w:sz w:val="26"/>
                <w:szCs w:val="26"/>
              </w:rPr>
            </w:pPr>
            <w:r w:rsidRPr="001B57D9">
              <w:rPr>
                <w:color w:val="auto"/>
                <w:sz w:val="26"/>
                <w:szCs w:val="26"/>
              </w:rPr>
              <w:t xml:space="preserve"> 1. Trẻ nhận biết quả cam. </w:t>
            </w:r>
          </w:p>
          <w:p w:rsidR="0023456B" w:rsidRPr="001B57D9" w:rsidRDefault="0023456B" w:rsidP="008E5119">
            <w:pPr>
              <w:pStyle w:val="Default"/>
              <w:rPr>
                <w:color w:val="auto"/>
                <w:sz w:val="26"/>
                <w:szCs w:val="26"/>
              </w:rPr>
            </w:pPr>
            <w:r w:rsidRPr="001B57D9">
              <w:rPr>
                <w:color w:val="auto"/>
                <w:sz w:val="26"/>
                <w:szCs w:val="26"/>
              </w:rPr>
              <w:t>2. Trẻ biết được một số tính chất,chức năng của quả cam Có màu vàng cam, nhiều múi, mọng nước, vị chua, nhiều dưỡng chất vitamin C, dùng để ăn…</w:t>
            </w:r>
          </w:p>
        </w:tc>
      </w:tr>
      <w:tr w:rsidR="0023456B" w:rsidRPr="001B57D9" w:rsidTr="0023456B">
        <w:trPr>
          <w:trHeight w:val="84"/>
        </w:trPr>
        <w:tc>
          <w:tcPr>
            <w:tcW w:w="14979" w:type="dxa"/>
            <w:gridSpan w:val="2"/>
          </w:tcPr>
          <w:p w:rsidR="0023456B" w:rsidRPr="001B57D9" w:rsidRDefault="002E0644" w:rsidP="008E5119">
            <w:pPr>
              <w:pStyle w:val="Default"/>
              <w:rPr>
                <w:color w:val="auto"/>
                <w:sz w:val="26"/>
                <w:szCs w:val="26"/>
              </w:rPr>
            </w:pPr>
            <w:r w:rsidRPr="001B57D9">
              <w:rPr>
                <w:color w:val="auto"/>
                <w:sz w:val="26"/>
                <w:szCs w:val="26"/>
              </w:rPr>
              <w:t>3</w:t>
            </w:r>
            <w:r w:rsidR="0023456B" w:rsidRPr="001B57D9">
              <w:rPr>
                <w:color w:val="auto"/>
                <w:sz w:val="26"/>
                <w:szCs w:val="26"/>
              </w:rPr>
              <w:t xml:space="preserve">. Phát triển ngôn ngữ và kỹ năng giao tiếp </w:t>
            </w:r>
          </w:p>
        </w:tc>
        <w:tc>
          <w:tcPr>
            <w:tcW w:w="3489" w:type="dxa"/>
          </w:tcPr>
          <w:p w:rsidR="0023456B" w:rsidRPr="001B57D9" w:rsidRDefault="0023456B" w:rsidP="008E5119">
            <w:pPr>
              <w:pStyle w:val="Default"/>
              <w:rPr>
                <w:color w:val="auto"/>
                <w:sz w:val="26"/>
                <w:szCs w:val="26"/>
              </w:rPr>
            </w:pPr>
          </w:p>
        </w:tc>
      </w:tr>
      <w:tr w:rsidR="0023456B" w:rsidRPr="001B57D9" w:rsidTr="0023456B">
        <w:trPr>
          <w:gridAfter w:val="2"/>
          <w:wAfter w:w="5832" w:type="dxa"/>
          <w:trHeight w:val="97"/>
        </w:trPr>
        <w:tc>
          <w:tcPr>
            <w:tcW w:w="12636" w:type="dxa"/>
          </w:tcPr>
          <w:p w:rsidR="0023456B" w:rsidRPr="001B57D9" w:rsidRDefault="002E0644" w:rsidP="008E5119">
            <w:pPr>
              <w:pStyle w:val="Default"/>
              <w:rPr>
                <w:color w:val="auto"/>
                <w:sz w:val="26"/>
                <w:szCs w:val="26"/>
              </w:rPr>
            </w:pPr>
            <w:r w:rsidRPr="001B57D9">
              <w:rPr>
                <w:color w:val="auto"/>
                <w:sz w:val="26"/>
                <w:szCs w:val="26"/>
              </w:rPr>
              <w:t>4</w:t>
            </w:r>
            <w:r w:rsidR="0023456B" w:rsidRPr="001B57D9">
              <w:rPr>
                <w:color w:val="auto"/>
                <w:sz w:val="26"/>
                <w:szCs w:val="26"/>
              </w:rPr>
              <w:t xml:space="preserve">.Trẻ phân biệt được các loại quả. </w:t>
            </w:r>
          </w:p>
        </w:tc>
      </w:tr>
      <w:tr w:rsidR="0023456B" w:rsidRPr="001B57D9" w:rsidTr="0023456B">
        <w:trPr>
          <w:gridAfter w:val="2"/>
          <w:wAfter w:w="5832" w:type="dxa"/>
          <w:trHeight w:val="191"/>
        </w:trPr>
        <w:tc>
          <w:tcPr>
            <w:tcW w:w="12636" w:type="dxa"/>
          </w:tcPr>
          <w:p w:rsidR="0023456B" w:rsidRPr="001B57D9" w:rsidRDefault="002E0644" w:rsidP="008E5119">
            <w:pPr>
              <w:pStyle w:val="Default"/>
              <w:rPr>
                <w:color w:val="auto"/>
                <w:sz w:val="26"/>
                <w:szCs w:val="26"/>
              </w:rPr>
            </w:pPr>
            <w:r w:rsidRPr="001B57D9">
              <w:rPr>
                <w:color w:val="auto"/>
                <w:sz w:val="26"/>
                <w:szCs w:val="26"/>
              </w:rPr>
              <w:t>5</w:t>
            </w:r>
            <w:r w:rsidR="0023456B" w:rsidRPr="001B57D9">
              <w:rPr>
                <w:color w:val="auto"/>
                <w:sz w:val="26"/>
                <w:szCs w:val="26"/>
              </w:rPr>
              <w:t xml:space="preserve">. Trẻ thực hiện Quy trình thực nghiệm, kỹ thuật trong quá trình thực hiện pha nước cam. </w:t>
            </w:r>
          </w:p>
        </w:tc>
      </w:tr>
      <w:tr w:rsidR="0023456B" w:rsidRPr="001B57D9" w:rsidTr="0023456B">
        <w:trPr>
          <w:trHeight w:val="84"/>
        </w:trPr>
        <w:tc>
          <w:tcPr>
            <w:tcW w:w="18468" w:type="dxa"/>
            <w:gridSpan w:val="3"/>
          </w:tcPr>
          <w:p w:rsidR="0023456B" w:rsidRPr="001B57D9" w:rsidRDefault="002E0644" w:rsidP="008E5119">
            <w:pPr>
              <w:pStyle w:val="Default"/>
              <w:rPr>
                <w:color w:val="auto"/>
                <w:sz w:val="26"/>
                <w:szCs w:val="26"/>
              </w:rPr>
            </w:pPr>
            <w:r w:rsidRPr="001B57D9">
              <w:rPr>
                <w:color w:val="auto"/>
                <w:sz w:val="26"/>
                <w:szCs w:val="26"/>
              </w:rPr>
              <w:t>6</w:t>
            </w:r>
            <w:r w:rsidR="0023456B" w:rsidRPr="001B57D9">
              <w:rPr>
                <w:color w:val="auto"/>
                <w:sz w:val="26"/>
                <w:szCs w:val="26"/>
              </w:rPr>
              <w:t xml:space="preserve">.Trẻ biết đếm số lượng, so sánh tính chất. </w:t>
            </w:r>
          </w:p>
        </w:tc>
      </w:tr>
    </w:tbl>
    <w:p w:rsidR="0023456B" w:rsidRPr="001B57D9" w:rsidRDefault="0023456B" w:rsidP="008E5119">
      <w:pPr>
        <w:spacing w:line="240" w:lineRule="auto"/>
        <w:rPr>
          <w:rFonts w:ascii="Arial" w:hAnsi="Arial" w:cs="Arial"/>
          <w:sz w:val="26"/>
          <w:szCs w:val="26"/>
        </w:rPr>
      </w:pPr>
    </w:p>
    <w:p w:rsidR="001B57D9" w:rsidRDefault="007D26C3" w:rsidP="008E5119">
      <w:pPr>
        <w:pStyle w:val="TableParagraph"/>
        <w:ind w:left="158"/>
        <w:rPr>
          <w:rFonts w:ascii="Arial" w:hAnsi="Arial" w:cs="Arial"/>
          <w:sz w:val="26"/>
          <w:szCs w:val="26"/>
        </w:rPr>
      </w:pPr>
      <w:r w:rsidRPr="001B57D9">
        <w:rPr>
          <w:rFonts w:ascii="Arial" w:hAnsi="Arial" w:cs="Arial"/>
          <w:sz w:val="26"/>
          <w:szCs w:val="26"/>
        </w:rPr>
        <w:t>Ý NGHĨA:</w:t>
      </w:r>
    </w:p>
    <w:p w:rsidR="008F083A" w:rsidRPr="001B57D9" w:rsidRDefault="008F083A" w:rsidP="008E5119">
      <w:pPr>
        <w:pStyle w:val="TableParagraph"/>
        <w:ind w:left="158"/>
        <w:rPr>
          <w:rFonts w:ascii="Arial" w:hAnsi="Arial" w:cs="Arial"/>
          <w:sz w:val="26"/>
          <w:szCs w:val="26"/>
        </w:rPr>
      </w:pPr>
      <w:r w:rsidRPr="001B57D9">
        <w:rPr>
          <w:rFonts w:ascii="Arial" w:hAnsi="Arial" w:cs="Arial"/>
          <w:sz w:val="26"/>
          <w:szCs w:val="26"/>
        </w:rPr>
        <w:t xml:space="preserve"> </w:t>
      </w:r>
      <w:r w:rsidR="00F12057" w:rsidRPr="001B57D9">
        <w:rPr>
          <w:rFonts w:ascii="Arial" w:hAnsi="Arial" w:cs="Arial"/>
          <w:sz w:val="26"/>
          <w:szCs w:val="26"/>
        </w:rPr>
        <w:t>-</w:t>
      </w:r>
      <w:r w:rsidRPr="001B57D9">
        <w:rPr>
          <w:rFonts w:ascii="Arial" w:hAnsi="Arial" w:cs="Arial"/>
          <w:sz w:val="26"/>
          <w:szCs w:val="26"/>
        </w:rPr>
        <w:t>Xác</w:t>
      </w:r>
      <w:r w:rsidR="00F12057" w:rsidRPr="001B57D9">
        <w:rPr>
          <w:rFonts w:ascii="Arial" w:hAnsi="Arial" w:cs="Arial"/>
          <w:sz w:val="26"/>
          <w:szCs w:val="26"/>
        </w:rPr>
        <w:t xml:space="preserve"> </w:t>
      </w:r>
      <w:r w:rsidRPr="001B57D9">
        <w:rPr>
          <w:rFonts w:ascii="Arial" w:hAnsi="Arial" w:cs="Arial"/>
          <w:sz w:val="26"/>
          <w:szCs w:val="26"/>
        </w:rPr>
        <w:t>định</w:t>
      </w:r>
      <w:r w:rsidR="00F12057" w:rsidRPr="001B57D9">
        <w:rPr>
          <w:rFonts w:ascii="Arial" w:hAnsi="Arial" w:cs="Arial"/>
          <w:sz w:val="26"/>
          <w:szCs w:val="26"/>
        </w:rPr>
        <w:t xml:space="preserve"> </w:t>
      </w:r>
      <w:r w:rsidRPr="001B57D9">
        <w:rPr>
          <w:rFonts w:ascii="Arial" w:hAnsi="Arial" w:cs="Arial"/>
          <w:sz w:val="26"/>
          <w:szCs w:val="26"/>
        </w:rPr>
        <w:t>rõ</w:t>
      </w:r>
      <w:r w:rsidR="00F12057" w:rsidRPr="001B57D9">
        <w:rPr>
          <w:rFonts w:ascii="Arial" w:hAnsi="Arial" w:cs="Arial"/>
          <w:sz w:val="26"/>
          <w:szCs w:val="26"/>
        </w:rPr>
        <w:t xml:space="preserve"> </w:t>
      </w:r>
      <w:r w:rsidRPr="001B57D9">
        <w:rPr>
          <w:rFonts w:ascii="Arial" w:hAnsi="Arial" w:cs="Arial"/>
          <w:sz w:val="26"/>
          <w:szCs w:val="26"/>
        </w:rPr>
        <w:t>ràng</w:t>
      </w:r>
      <w:r w:rsidR="00F12057" w:rsidRPr="001B57D9">
        <w:rPr>
          <w:rFonts w:ascii="Arial" w:hAnsi="Arial" w:cs="Arial"/>
          <w:sz w:val="26"/>
          <w:szCs w:val="26"/>
        </w:rPr>
        <w:t xml:space="preserve"> </w:t>
      </w:r>
      <w:r w:rsidRPr="001B57D9">
        <w:rPr>
          <w:rFonts w:ascii="Arial" w:hAnsi="Arial" w:cs="Arial"/>
          <w:sz w:val="26"/>
          <w:szCs w:val="26"/>
        </w:rPr>
        <w:t>mục</w:t>
      </w:r>
      <w:r w:rsidR="00F12057" w:rsidRPr="001B57D9">
        <w:rPr>
          <w:rFonts w:ascii="Arial" w:hAnsi="Arial" w:cs="Arial"/>
          <w:sz w:val="26"/>
          <w:szCs w:val="26"/>
        </w:rPr>
        <w:t xml:space="preserve"> </w:t>
      </w:r>
      <w:r w:rsidRPr="001B57D9">
        <w:rPr>
          <w:rFonts w:ascii="Arial" w:hAnsi="Arial" w:cs="Arial"/>
          <w:sz w:val="26"/>
          <w:szCs w:val="26"/>
        </w:rPr>
        <w:t>tiêu</w:t>
      </w:r>
      <w:r w:rsidR="00F12057" w:rsidRPr="001B57D9">
        <w:rPr>
          <w:rFonts w:ascii="Arial" w:hAnsi="Arial" w:cs="Arial"/>
          <w:sz w:val="26"/>
          <w:szCs w:val="26"/>
        </w:rPr>
        <w:t xml:space="preserve"> </w:t>
      </w:r>
      <w:r w:rsidRPr="001B57D9">
        <w:rPr>
          <w:rFonts w:ascii="Arial" w:hAnsi="Arial" w:cs="Arial"/>
          <w:sz w:val="26"/>
          <w:szCs w:val="26"/>
        </w:rPr>
        <w:t>học</w:t>
      </w:r>
      <w:r w:rsidR="00F12057" w:rsidRPr="001B57D9">
        <w:rPr>
          <w:rFonts w:ascii="Arial" w:hAnsi="Arial" w:cs="Arial"/>
          <w:sz w:val="26"/>
          <w:szCs w:val="26"/>
        </w:rPr>
        <w:t xml:space="preserve"> </w:t>
      </w:r>
      <w:r w:rsidRPr="001B57D9">
        <w:rPr>
          <w:rFonts w:ascii="Arial" w:hAnsi="Arial" w:cs="Arial"/>
          <w:sz w:val="26"/>
          <w:szCs w:val="26"/>
        </w:rPr>
        <w:t>tập</w:t>
      </w:r>
      <w:r w:rsidR="00F12057" w:rsidRPr="001B57D9">
        <w:rPr>
          <w:rFonts w:ascii="Arial" w:hAnsi="Arial" w:cs="Arial"/>
          <w:sz w:val="26"/>
          <w:szCs w:val="26"/>
        </w:rPr>
        <w:t xml:space="preserve"> </w:t>
      </w:r>
    </w:p>
    <w:p w:rsidR="00F12057" w:rsidRPr="001B57D9" w:rsidRDefault="00F12057" w:rsidP="008E5119">
      <w:pPr>
        <w:pStyle w:val="TableParagraph"/>
        <w:ind w:left="158"/>
        <w:rPr>
          <w:rFonts w:ascii="Arial" w:hAnsi="Arial" w:cs="Arial"/>
          <w:sz w:val="26"/>
          <w:szCs w:val="26"/>
        </w:rPr>
      </w:pPr>
      <w:r w:rsidRPr="001B57D9">
        <w:rPr>
          <w:rFonts w:ascii="Arial" w:hAnsi="Arial" w:cs="Arial"/>
          <w:sz w:val="26"/>
          <w:szCs w:val="26"/>
        </w:rPr>
        <w:t>- Tạo cơ hội phát triển các kỹ năng học tập: Tư duy phản biện, Giao tiếp, Hợp tác , Sáng tạo.</w:t>
      </w:r>
    </w:p>
    <w:p w:rsidR="00F12057" w:rsidRPr="001B57D9" w:rsidRDefault="00F12057" w:rsidP="008E5119">
      <w:pPr>
        <w:pStyle w:val="TableParagraph"/>
        <w:ind w:left="158"/>
        <w:rPr>
          <w:rFonts w:ascii="Arial" w:hAnsi="Arial" w:cs="Arial"/>
          <w:sz w:val="26"/>
          <w:szCs w:val="26"/>
        </w:rPr>
      </w:pPr>
      <w:r w:rsidRPr="001B57D9">
        <w:rPr>
          <w:rFonts w:ascii="Arial" w:hAnsi="Arial" w:cs="Arial"/>
          <w:sz w:val="26"/>
          <w:szCs w:val="26"/>
        </w:rPr>
        <w:t>- Giúp trẻ tập trung, phát triển ngôn ngữ và kỹ năng giao tiếp.</w:t>
      </w:r>
    </w:p>
    <w:p w:rsidR="00F12057" w:rsidRPr="001B57D9" w:rsidRDefault="00F12057" w:rsidP="008E5119">
      <w:pPr>
        <w:pStyle w:val="TableParagraph"/>
        <w:ind w:left="158"/>
        <w:rPr>
          <w:rFonts w:ascii="Arial" w:hAnsi="Arial" w:cs="Arial"/>
          <w:sz w:val="26"/>
          <w:szCs w:val="26"/>
        </w:rPr>
      </w:pPr>
      <w:r w:rsidRPr="001B57D9">
        <w:rPr>
          <w:rFonts w:ascii="Arial" w:hAnsi="Arial" w:cs="Arial"/>
          <w:sz w:val="26"/>
          <w:szCs w:val="26"/>
        </w:rPr>
        <w:t>-Trẻ tập tính cẩn thận trong quá trình thực hành.</w:t>
      </w:r>
    </w:p>
    <w:p w:rsidR="00F12057" w:rsidRPr="001B57D9" w:rsidRDefault="00F12057" w:rsidP="008E5119">
      <w:pPr>
        <w:pStyle w:val="TableParagraph"/>
        <w:ind w:left="158"/>
        <w:rPr>
          <w:rFonts w:ascii="Arial" w:hAnsi="Arial" w:cs="Arial"/>
          <w:sz w:val="26"/>
          <w:szCs w:val="26"/>
        </w:rPr>
      </w:pPr>
      <w:r w:rsidRPr="001B57D9">
        <w:rPr>
          <w:rFonts w:ascii="Arial" w:hAnsi="Arial" w:cs="Arial"/>
          <w:sz w:val="26"/>
          <w:szCs w:val="26"/>
        </w:rPr>
        <w:t>-Nên đặt câu hỏi giúp trẻ giải quyết vấn đề trong quá trình học tập</w:t>
      </w:r>
      <w:r w:rsidR="00AC0242" w:rsidRPr="001B57D9">
        <w:rPr>
          <w:rFonts w:ascii="Arial" w:hAnsi="Arial" w:cs="Arial"/>
          <w:sz w:val="26"/>
          <w:szCs w:val="26"/>
        </w:rPr>
        <w:t xml:space="preserve"> và</w:t>
      </w:r>
      <w:r w:rsidR="00FB7C5C" w:rsidRPr="001B57D9">
        <w:rPr>
          <w:rFonts w:ascii="Arial" w:hAnsi="Arial" w:cs="Arial"/>
          <w:sz w:val="26"/>
          <w:szCs w:val="26"/>
        </w:rPr>
        <w:t xml:space="preserve"> và gợi ý hướng dẫn để trẻ khám phá nhận ra những điều kì diệu trong quá trình thực hành. </w:t>
      </w:r>
    </w:p>
    <w:p w:rsidR="00FB7C5C" w:rsidRPr="001B57D9" w:rsidRDefault="00FB7C5C" w:rsidP="008E5119">
      <w:pPr>
        <w:pStyle w:val="TableParagraph"/>
        <w:ind w:left="158"/>
        <w:rPr>
          <w:rFonts w:ascii="Arial" w:hAnsi="Arial" w:cs="Arial"/>
          <w:sz w:val="26"/>
          <w:szCs w:val="26"/>
        </w:rPr>
      </w:pPr>
      <w:r w:rsidRPr="001B57D9">
        <w:rPr>
          <w:rFonts w:ascii="Arial" w:hAnsi="Arial" w:cs="Arial"/>
          <w:sz w:val="26"/>
          <w:szCs w:val="26"/>
        </w:rPr>
        <w:t>Ví dụ: Trên bàn cô có cam, thìa, cốc , đường , khay. Làm thế nào để có nước cam trong cốc, hoặc muốn nước cam ngọt hơn ta phải làm gì?....Để kích thích sự sáng tạo của trẻ</w:t>
      </w:r>
    </w:p>
    <w:p w:rsidR="001B57D9" w:rsidRDefault="001B57D9" w:rsidP="008E5119">
      <w:pPr>
        <w:spacing w:line="240" w:lineRule="auto"/>
        <w:rPr>
          <w:rFonts w:ascii="Arial" w:hAnsi="Arial" w:cs="Arial"/>
          <w:sz w:val="26"/>
          <w:szCs w:val="26"/>
        </w:rPr>
      </w:pPr>
    </w:p>
    <w:p w:rsidR="00FB7C5C" w:rsidRPr="001B57D9" w:rsidRDefault="007D26C3" w:rsidP="008E5119">
      <w:pPr>
        <w:spacing w:line="240" w:lineRule="auto"/>
        <w:rPr>
          <w:rFonts w:ascii="Arial" w:hAnsi="Arial" w:cs="Arial"/>
          <w:sz w:val="26"/>
          <w:szCs w:val="26"/>
        </w:rPr>
      </w:pPr>
      <w:r w:rsidRPr="001B57D9">
        <w:rPr>
          <w:rFonts w:ascii="Arial" w:hAnsi="Arial" w:cs="Arial"/>
          <w:sz w:val="26"/>
          <w:szCs w:val="26"/>
        </w:rPr>
        <w:t xml:space="preserve">ĐÁNH GIÁ: </w:t>
      </w:r>
    </w:p>
    <w:p w:rsidR="00FB7C5C" w:rsidRPr="001B57D9" w:rsidRDefault="00FB7C5C" w:rsidP="008E5119">
      <w:pPr>
        <w:spacing w:after="0" w:line="240" w:lineRule="auto"/>
        <w:ind w:left="159"/>
        <w:rPr>
          <w:rFonts w:ascii="Arial" w:hAnsi="Arial" w:cs="Arial"/>
          <w:sz w:val="26"/>
          <w:szCs w:val="26"/>
        </w:rPr>
      </w:pPr>
      <w:r w:rsidRPr="001B57D9">
        <w:rPr>
          <w:rFonts w:ascii="Arial" w:hAnsi="Arial" w:cs="Arial"/>
          <w:sz w:val="26"/>
          <w:szCs w:val="26"/>
        </w:rPr>
        <w:t>-Cô chuẩn bị các vật liệu đầy đủ, nhưng để hạn chế rủi ro thì thay cốc thủy tinh bằng cốc nhựa</w:t>
      </w:r>
    </w:p>
    <w:p w:rsidR="00FB7C5C" w:rsidRPr="001B57D9" w:rsidRDefault="00FB7C5C" w:rsidP="008E5119">
      <w:pPr>
        <w:spacing w:after="0" w:line="240" w:lineRule="auto"/>
        <w:ind w:left="159"/>
        <w:rPr>
          <w:rFonts w:ascii="Arial" w:hAnsi="Arial" w:cs="Arial"/>
          <w:sz w:val="26"/>
          <w:szCs w:val="26"/>
        </w:rPr>
      </w:pPr>
      <w:r w:rsidRPr="001B57D9">
        <w:rPr>
          <w:rFonts w:ascii="Arial" w:hAnsi="Arial" w:cs="Arial"/>
          <w:sz w:val="26"/>
          <w:szCs w:val="26"/>
        </w:rPr>
        <w:t>-Bài học phù hợp với khả năng của trẻ</w:t>
      </w:r>
    </w:p>
    <w:p w:rsidR="00FB7C5C" w:rsidRPr="001B57D9" w:rsidRDefault="00FB7C5C" w:rsidP="008E5119">
      <w:pPr>
        <w:spacing w:after="0" w:line="240" w:lineRule="auto"/>
        <w:ind w:left="159"/>
        <w:rPr>
          <w:rFonts w:ascii="Arial" w:hAnsi="Arial" w:cs="Arial"/>
          <w:sz w:val="26"/>
          <w:szCs w:val="26"/>
        </w:rPr>
      </w:pPr>
      <w:r w:rsidRPr="001B57D9">
        <w:rPr>
          <w:rFonts w:ascii="Arial" w:hAnsi="Arial" w:cs="Arial"/>
          <w:sz w:val="26"/>
          <w:szCs w:val="26"/>
        </w:rPr>
        <w:t>-Nên sử dùng những câu hỏi gọi ý mở</w:t>
      </w:r>
      <w:r w:rsidR="008E5119" w:rsidRPr="001B57D9">
        <w:rPr>
          <w:rFonts w:ascii="Arial" w:hAnsi="Arial" w:cs="Arial"/>
          <w:sz w:val="26"/>
          <w:szCs w:val="26"/>
        </w:rPr>
        <w:t>.</w:t>
      </w:r>
    </w:p>
    <w:p w:rsidR="008E5119" w:rsidRPr="001B57D9" w:rsidRDefault="007D26C3" w:rsidP="008E5119">
      <w:pPr>
        <w:spacing w:before="240" w:after="0" w:line="240" w:lineRule="auto"/>
        <w:rPr>
          <w:rFonts w:ascii="Arial" w:hAnsi="Arial" w:cs="Arial"/>
          <w:sz w:val="26"/>
          <w:szCs w:val="26"/>
        </w:rPr>
      </w:pPr>
      <w:r w:rsidRPr="001B57D9">
        <w:rPr>
          <w:rFonts w:ascii="Arial" w:hAnsi="Arial" w:cs="Arial"/>
          <w:sz w:val="26"/>
          <w:szCs w:val="26"/>
        </w:rPr>
        <w:t xml:space="preserve">ĐÁNH GIÁ CHUNG: </w:t>
      </w:r>
    </w:p>
    <w:p w:rsidR="008E5119" w:rsidRPr="001B57D9" w:rsidRDefault="007D26C3" w:rsidP="008E5119">
      <w:pPr>
        <w:spacing w:after="0" w:line="240" w:lineRule="auto"/>
        <w:rPr>
          <w:rFonts w:ascii="Arial" w:hAnsi="Arial" w:cs="Arial"/>
          <w:sz w:val="26"/>
          <w:szCs w:val="26"/>
        </w:rPr>
      </w:pPr>
      <w:r w:rsidRPr="001B57D9">
        <w:rPr>
          <w:rFonts w:ascii="Arial" w:hAnsi="Arial" w:cs="Arial"/>
          <w:sz w:val="26"/>
          <w:szCs w:val="26"/>
        </w:rPr>
        <w:t xml:space="preserve">- Cô lấy trẻ làm trung tâm. </w:t>
      </w:r>
    </w:p>
    <w:p w:rsidR="008E5119" w:rsidRPr="001B57D9" w:rsidRDefault="007D26C3" w:rsidP="008E5119">
      <w:pPr>
        <w:spacing w:after="0" w:line="240" w:lineRule="auto"/>
        <w:rPr>
          <w:rFonts w:ascii="Arial" w:hAnsi="Arial" w:cs="Arial"/>
          <w:sz w:val="26"/>
          <w:szCs w:val="26"/>
        </w:rPr>
      </w:pPr>
      <w:r w:rsidRPr="001B57D9">
        <w:rPr>
          <w:rFonts w:ascii="Arial" w:hAnsi="Arial" w:cs="Arial"/>
          <w:sz w:val="26"/>
          <w:szCs w:val="26"/>
        </w:rPr>
        <w:t>- Trẻ được trải nghiệm.</w:t>
      </w:r>
    </w:p>
    <w:p w:rsidR="008E5119" w:rsidRPr="001B57D9" w:rsidRDefault="008E5119" w:rsidP="008E5119">
      <w:pPr>
        <w:spacing w:after="0" w:line="240" w:lineRule="auto"/>
        <w:rPr>
          <w:rFonts w:ascii="Arial" w:hAnsi="Arial" w:cs="Arial"/>
          <w:sz w:val="26"/>
          <w:szCs w:val="26"/>
        </w:rPr>
      </w:pPr>
      <w:r w:rsidRPr="001B57D9">
        <w:rPr>
          <w:rFonts w:ascii="Arial" w:hAnsi="Arial" w:cs="Arial"/>
          <w:sz w:val="26"/>
          <w:szCs w:val="26"/>
        </w:rPr>
        <w:t>-Trẻ chưa có nhiều cơ hội để phát huy tất cả khả năng của mình</w:t>
      </w:r>
    </w:p>
    <w:p w:rsidR="008E5119" w:rsidRPr="001B57D9" w:rsidRDefault="007D26C3" w:rsidP="008E5119">
      <w:pPr>
        <w:spacing w:before="240" w:after="0" w:line="240" w:lineRule="auto"/>
        <w:rPr>
          <w:rFonts w:ascii="Arial" w:hAnsi="Arial" w:cs="Arial"/>
          <w:sz w:val="26"/>
          <w:szCs w:val="26"/>
        </w:rPr>
      </w:pPr>
      <w:r w:rsidRPr="001B57D9">
        <w:rPr>
          <w:rFonts w:ascii="Arial" w:hAnsi="Arial" w:cs="Arial"/>
          <w:sz w:val="26"/>
          <w:szCs w:val="26"/>
        </w:rPr>
        <w:t xml:space="preserve"> VIỆC CẦN LÀM: - Cô quan sát, đưa gợi ý cho trẻ để trẻ thực hiện.</w:t>
      </w:r>
    </w:p>
    <w:p w:rsidR="008E5119" w:rsidRPr="001B57D9" w:rsidRDefault="007D26C3" w:rsidP="008E5119">
      <w:pPr>
        <w:spacing w:before="240" w:after="0" w:line="240" w:lineRule="auto"/>
        <w:rPr>
          <w:rFonts w:ascii="Arial" w:hAnsi="Arial" w:cs="Arial"/>
          <w:sz w:val="26"/>
          <w:szCs w:val="26"/>
        </w:rPr>
      </w:pPr>
      <w:r w:rsidRPr="001B57D9">
        <w:rPr>
          <w:rFonts w:ascii="Arial" w:hAnsi="Arial" w:cs="Arial"/>
          <w:sz w:val="26"/>
          <w:szCs w:val="26"/>
        </w:rPr>
        <w:t xml:space="preserve"> - Cô bao quát trẻ tránh các sự cố đã đưa ra trong phần rủi ro. </w:t>
      </w:r>
    </w:p>
    <w:p w:rsidR="007D26C3" w:rsidRPr="001B57D9" w:rsidRDefault="007D26C3" w:rsidP="008E5119">
      <w:pPr>
        <w:spacing w:before="240" w:after="0" w:line="240" w:lineRule="auto"/>
        <w:rPr>
          <w:rFonts w:ascii="Arial" w:hAnsi="Arial" w:cs="Arial"/>
          <w:sz w:val="26"/>
          <w:szCs w:val="26"/>
        </w:rPr>
      </w:pPr>
      <w:r w:rsidRPr="001B57D9">
        <w:rPr>
          <w:rFonts w:ascii="Arial" w:hAnsi="Arial" w:cs="Arial"/>
          <w:sz w:val="26"/>
          <w:szCs w:val="26"/>
        </w:rPr>
        <w:t xml:space="preserve">- Hướng trẻ </w:t>
      </w:r>
      <w:r w:rsidR="008E5119" w:rsidRPr="001B57D9">
        <w:rPr>
          <w:rFonts w:ascii="Arial" w:hAnsi="Arial" w:cs="Arial"/>
          <w:sz w:val="26"/>
          <w:szCs w:val="26"/>
        </w:rPr>
        <w:t>cẩn thận và cộng tác với nhau</w:t>
      </w:r>
    </w:p>
    <w:p w:rsidR="009C2A13" w:rsidRPr="001B57D9" w:rsidRDefault="009C2A13" w:rsidP="008E5119">
      <w:pPr>
        <w:spacing w:line="240" w:lineRule="auto"/>
        <w:rPr>
          <w:rFonts w:ascii="Arial" w:hAnsi="Arial" w:cs="Arial"/>
          <w:sz w:val="26"/>
          <w:szCs w:val="26"/>
        </w:rPr>
      </w:pPr>
    </w:p>
    <w:sectPr w:rsidR="009C2A13" w:rsidRPr="001B57D9" w:rsidSect="009C2A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7018C"/>
    <w:multiLevelType w:val="hybridMultilevel"/>
    <w:tmpl w:val="EE0E3BD8"/>
    <w:lvl w:ilvl="0" w:tplc="A72023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7D26C3"/>
    <w:rsid w:val="000770E1"/>
    <w:rsid w:val="00173DD0"/>
    <w:rsid w:val="001B57D9"/>
    <w:rsid w:val="0023456B"/>
    <w:rsid w:val="002E0644"/>
    <w:rsid w:val="007D26C3"/>
    <w:rsid w:val="007E3017"/>
    <w:rsid w:val="008E5119"/>
    <w:rsid w:val="008F083A"/>
    <w:rsid w:val="00924809"/>
    <w:rsid w:val="009C2A13"/>
    <w:rsid w:val="00AC0242"/>
    <w:rsid w:val="00AE66C8"/>
    <w:rsid w:val="00C15D88"/>
    <w:rsid w:val="00D82E46"/>
    <w:rsid w:val="00F12057"/>
    <w:rsid w:val="00FB7C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6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6C8"/>
    <w:pPr>
      <w:ind w:left="720"/>
      <w:contextualSpacing/>
    </w:pPr>
  </w:style>
  <w:style w:type="paragraph" w:customStyle="1" w:styleId="Default">
    <w:name w:val="Default"/>
    <w:rsid w:val="0023456B"/>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8F083A"/>
    <w:pPr>
      <w:widowControl w:val="0"/>
      <w:autoSpaceDE w:val="0"/>
      <w:autoSpaceDN w:val="0"/>
      <w:spacing w:after="0" w:line="240" w:lineRule="auto"/>
      <w:ind w:left="106"/>
    </w:pPr>
    <w:rPr>
      <w:rFonts w:eastAsia="Times New Roman" w:cs="Times New Roman"/>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dcterms:created xsi:type="dcterms:W3CDTF">2023-10-24T08:37:00Z</dcterms:created>
  <dcterms:modified xsi:type="dcterms:W3CDTF">2023-10-25T09:19:00Z</dcterms:modified>
</cp:coreProperties>
</file>