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C1" w:rsidRDefault="004D40C1" w:rsidP="00A959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3D4F" w:rsidRDefault="00A959D7" w:rsidP="00A959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D40C1">
        <w:rPr>
          <w:rFonts w:ascii="Times New Roman" w:hAnsi="Times New Roman" w:cs="Times New Roman"/>
          <w:b/>
          <w:sz w:val="36"/>
          <w:szCs w:val="36"/>
        </w:rPr>
        <w:t>BÀI PHẢN HỒI GIÁO ÁN STEM CHO ĐỒNG NGHIỆP</w:t>
      </w:r>
    </w:p>
    <w:p w:rsidR="004D40C1" w:rsidRPr="004D40C1" w:rsidRDefault="004D40C1" w:rsidP="00A959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59D7" w:rsidTr="00A959D7">
        <w:tc>
          <w:tcPr>
            <w:tcW w:w="4675" w:type="dxa"/>
          </w:tcPr>
          <w:p w:rsidR="004D40C1" w:rsidRDefault="004D40C1" w:rsidP="00A959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D40C1" w:rsidRDefault="004D40C1" w:rsidP="00A959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D40C1" w:rsidRDefault="004D40C1" w:rsidP="00A959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D40C1" w:rsidRDefault="004D40C1" w:rsidP="00A959D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59D7" w:rsidRPr="004D40C1" w:rsidRDefault="004D40C1" w:rsidP="00A959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959D7" w:rsidRPr="004D40C1">
              <w:rPr>
                <w:rFonts w:ascii="Times New Roman" w:hAnsi="Times New Roman" w:cs="Times New Roman"/>
                <w:b/>
                <w:sz w:val="32"/>
                <w:szCs w:val="32"/>
              </w:rPr>
              <w:t>Bài giảng: Làm Đoàn Tàu</w:t>
            </w:r>
          </w:p>
          <w:p w:rsidR="004D40C1" w:rsidRPr="004D40C1" w:rsidRDefault="004D40C1" w:rsidP="00A959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959D7" w:rsidRPr="004D40C1" w:rsidRDefault="004D40C1" w:rsidP="00A959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40C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959D7" w:rsidRPr="004D40C1">
              <w:rPr>
                <w:rFonts w:ascii="Times New Roman" w:hAnsi="Times New Roman" w:cs="Times New Roman"/>
                <w:b/>
                <w:sz w:val="32"/>
                <w:szCs w:val="32"/>
              </w:rPr>
              <w:t>Giáo Viên: Bùi Thị Thu Nguyệt</w:t>
            </w:r>
          </w:p>
          <w:p w:rsidR="00A959D7" w:rsidRPr="004D40C1" w:rsidRDefault="00A959D7" w:rsidP="00A959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40C1">
              <w:rPr>
                <w:rFonts w:ascii="Times New Roman" w:hAnsi="Times New Roman" w:cs="Times New Roman"/>
                <w:b/>
                <w:sz w:val="32"/>
                <w:szCs w:val="32"/>
              </w:rPr>
              <w:t>Trường Mầm Non Thiên Hựu Huế</w:t>
            </w:r>
          </w:p>
          <w:p w:rsidR="004D40C1" w:rsidRPr="004D40C1" w:rsidRDefault="004D40C1" w:rsidP="00A959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959D7" w:rsidRPr="004D40C1" w:rsidRDefault="004D40C1" w:rsidP="00A9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40C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959D7" w:rsidRPr="004D40C1">
              <w:rPr>
                <w:rFonts w:ascii="Times New Roman" w:hAnsi="Times New Roman" w:cs="Times New Roman"/>
                <w:b/>
                <w:sz w:val="32"/>
                <w:szCs w:val="32"/>
              </w:rPr>
              <w:t>Người Đánh giá; TRẦN THỊ LAN – MẦM NON THIÊN LÝ VŨNG ÁNG</w:t>
            </w:r>
          </w:p>
        </w:tc>
        <w:tc>
          <w:tcPr>
            <w:tcW w:w="467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A959D7" w:rsidTr="00A959D7">
              <w:tc>
                <w:tcPr>
                  <w:tcW w:w="4449" w:type="dxa"/>
                </w:tcPr>
                <w:p w:rsidR="00A959D7" w:rsidRPr="004D40C1" w:rsidRDefault="00A959D7" w:rsidP="00A959D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D40C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THÁCH THỨC</w:t>
                  </w:r>
                </w:p>
                <w:p w:rsidR="00A959D7" w:rsidRDefault="00A959D7" w:rsidP="00A959D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959D7">
                    <w:rPr>
                      <w:rFonts w:ascii="Times New Roman" w:hAnsi="Times New Roman" w:cs="Times New Roman"/>
                      <w:sz w:val="32"/>
                      <w:szCs w:val="32"/>
                    </w:rPr>
                    <w:t>Vật liệu dễ tìm, dễ sử dụng</w:t>
                  </w:r>
                </w:p>
                <w:p w:rsidR="00A959D7" w:rsidRDefault="00A959D7" w:rsidP="00A959D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Phù hợp với lứa tuổi của trẻ</w:t>
                  </w:r>
                </w:p>
                <w:p w:rsidR="00A959D7" w:rsidRPr="00A959D7" w:rsidRDefault="00A959D7" w:rsidP="00A959D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Biết sắp xếp hợp lý các hình để làm được đoàn tàu</w:t>
                  </w:r>
                  <w:r w:rsidRPr="00A959D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A959D7" w:rsidRPr="00A959D7" w:rsidRDefault="00A959D7" w:rsidP="00A959D7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A959D7" w:rsidTr="00A959D7">
              <w:tc>
                <w:tcPr>
                  <w:tcW w:w="4449" w:type="dxa"/>
                </w:tcPr>
                <w:p w:rsidR="00A959D7" w:rsidRPr="004D40C1" w:rsidRDefault="00A959D7" w:rsidP="00A959D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D40C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RỦI RO</w:t>
                  </w:r>
                </w:p>
                <w:p w:rsidR="00A959D7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Lần đầu trẻ thực hiện nên thao còn tác vụng về, còn đang lẫn lộn và chưa được khéo léo</w:t>
                  </w:r>
                </w:p>
                <w:p w:rsidR="004D40C1" w:rsidRPr="004D40C1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Trẻ còn ồn ào khi đưa ra ý kiến, còn tranh nhau khi nói</w:t>
                  </w:r>
                </w:p>
              </w:tc>
            </w:tr>
            <w:tr w:rsidR="00A959D7" w:rsidTr="00A959D7">
              <w:tc>
                <w:tcPr>
                  <w:tcW w:w="4449" w:type="dxa"/>
                </w:tcPr>
                <w:p w:rsidR="00A959D7" w:rsidRPr="004D40C1" w:rsidRDefault="004D40C1" w:rsidP="004D40C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D40C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CẢI TIẾN</w:t>
                  </w:r>
                </w:p>
                <w:p w:rsidR="004D40C1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Vật liệu dạy học cần được lựa chọn kỹ hơn</w:t>
                  </w:r>
                </w:p>
                <w:p w:rsidR="004D40C1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Chuẩn bị môi trường an toàn </w:t>
                  </w:r>
                </w:p>
                <w:p w:rsidR="004D40C1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Qúa trình hoạt động cần phải được bao quát hơn</w:t>
                  </w:r>
                </w:p>
                <w:p w:rsidR="004D40C1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Nên lấy trẻ làm trung tâm, để trẻ hứng thú hơn</w:t>
                  </w:r>
                </w:p>
                <w:p w:rsidR="004D40C1" w:rsidRPr="004D40C1" w:rsidRDefault="004D40C1" w:rsidP="004D40C1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Giúp trẻ hứng thú, đặt các câu hỏi tạo tính kích thích</w:t>
                  </w:r>
                </w:p>
              </w:tc>
            </w:tr>
            <w:tr w:rsidR="004D40C1" w:rsidTr="00A959D7">
              <w:tc>
                <w:tcPr>
                  <w:tcW w:w="4449" w:type="dxa"/>
                </w:tcPr>
                <w:p w:rsidR="004D40C1" w:rsidRPr="004D40C1" w:rsidRDefault="004D40C1" w:rsidP="004D40C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959D7" w:rsidRDefault="00A959D7" w:rsidP="00A95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9D7" w:rsidRPr="00A959D7" w:rsidRDefault="00A959D7" w:rsidP="00A959D7">
      <w:pPr>
        <w:rPr>
          <w:rFonts w:ascii="Times New Roman" w:hAnsi="Times New Roman" w:cs="Times New Roman"/>
          <w:sz w:val="28"/>
          <w:szCs w:val="28"/>
        </w:rPr>
      </w:pPr>
    </w:p>
    <w:sectPr w:rsidR="00A959D7" w:rsidRPr="00A95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06AAD"/>
    <w:multiLevelType w:val="hybridMultilevel"/>
    <w:tmpl w:val="9C76F570"/>
    <w:lvl w:ilvl="0" w:tplc="DAEAC3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D7"/>
    <w:rsid w:val="004D40C1"/>
    <w:rsid w:val="009D3D4F"/>
    <w:rsid w:val="00A9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8CE80"/>
  <w15:chartTrackingRefBased/>
  <w15:docId w15:val="{702C2BE1-6048-4216-9217-975B5C9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2023-11-29T02:00:00Z</dcterms:created>
  <dcterms:modified xsi:type="dcterms:W3CDTF">2023-11-29T02:22:00Z</dcterms:modified>
</cp:coreProperties>
</file>