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EF1A" w14:textId="77777777" w:rsidR="00D83E65" w:rsidRDefault="00D83E65" w:rsidP="00D83E65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7AECB6D9" w14:textId="77777777" w:rsidR="00D83E65" w:rsidRDefault="00D83E65" w:rsidP="00D83E65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1"/>
      </w:tblGrid>
      <w:tr w:rsidR="00D83E65" w:rsidRPr="005D3524" w14:paraId="3385C6D5" w14:textId="77777777" w:rsidTr="00162302">
        <w:trPr>
          <w:trHeight w:val="1287"/>
        </w:trPr>
        <w:tc>
          <w:tcPr>
            <w:tcW w:w="4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8D27" w14:textId="77777777" w:rsidR="00D83E65" w:rsidRPr="005D3524" w:rsidRDefault="00D83E65" w:rsidP="00162302">
            <w:pPr>
              <w:pStyle w:val="TableParagraph"/>
              <w:spacing w:before="9"/>
              <w:ind w:left="0"/>
              <w:rPr>
                <w:sz w:val="28"/>
                <w:szCs w:val="28"/>
                <w:lang w:val="vi-VN"/>
              </w:rPr>
            </w:pPr>
          </w:p>
          <w:p w14:paraId="494707C7" w14:textId="77777777" w:rsidR="00D83E65" w:rsidRPr="005D3524" w:rsidRDefault="00D83E65" w:rsidP="00162302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Ngày : </w:t>
            </w:r>
            <w:r w:rsidRPr="005D352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5D3524">
              <w:rPr>
                <w:sz w:val="28"/>
                <w:szCs w:val="28"/>
                <w:lang w:val="vi-VN"/>
              </w:rPr>
              <w:t>/10/2023</w:t>
            </w:r>
          </w:p>
          <w:p w14:paraId="45024BBD" w14:textId="77777777" w:rsidR="00D83E65" w:rsidRPr="005D3524" w:rsidRDefault="00D83E65" w:rsidP="00162302">
            <w:pPr>
              <w:pStyle w:val="TableParagraph"/>
              <w:ind w:left="107" w:right="240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>Bài giảng</w:t>
            </w:r>
            <w:r w:rsidRPr="005D3524">
              <w:rPr>
                <w:sz w:val="28"/>
                <w:szCs w:val="28"/>
              </w:rPr>
              <w:t>: Làm thuyền nổi trên mặt nước</w:t>
            </w:r>
          </w:p>
          <w:p w14:paraId="04206176" w14:textId="77777777" w:rsidR="00D83E65" w:rsidRPr="005D3524" w:rsidRDefault="00D83E65" w:rsidP="00162302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Giáo viên: </w:t>
            </w:r>
            <w:r w:rsidRPr="005D3524">
              <w:rPr>
                <w:sz w:val="28"/>
                <w:szCs w:val="28"/>
              </w:rPr>
              <w:t>Trần Thị Lan</w:t>
            </w:r>
          </w:p>
          <w:p w14:paraId="6947B080" w14:textId="77777777" w:rsidR="00D83E65" w:rsidRPr="005D3524" w:rsidRDefault="00D83E65" w:rsidP="00162302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T</w:t>
            </w:r>
            <w:r w:rsidRPr="005D3524">
              <w:rPr>
                <w:sz w:val="28"/>
                <w:szCs w:val="28"/>
                <w:lang w:val="vi-VN"/>
              </w:rPr>
              <w:t xml:space="preserve">rường Mầm non </w:t>
            </w:r>
            <w:r w:rsidRPr="005D3524">
              <w:rPr>
                <w:sz w:val="28"/>
                <w:szCs w:val="28"/>
              </w:rPr>
              <w:t>Thiên Lý</w:t>
            </w:r>
          </w:p>
          <w:p w14:paraId="7E4B0706" w14:textId="3229B058" w:rsidR="00D83E65" w:rsidRPr="005D3524" w:rsidRDefault="00D83E65" w:rsidP="00162302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  </w:t>
            </w:r>
            <w:r w:rsidRPr="005D3524">
              <w:rPr>
                <w:sz w:val="28"/>
                <w:szCs w:val="28"/>
                <w:lang w:val="vi-VN"/>
              </w:rPr>
              <w:t>Người đánh giá:</w:t>
            </w:r>
            <w:r w:rsidRPr="005D3524">
              <w:rPr>
                <w:sz w:val="28"/>
                <w:szCs w:val="28"/>
              </w:rPr>
              <w:t xml:space="preserve"> </w:t>
            </w:r>
            <w:r w:rsidR="00932EA4">
              <w:rPr>
                <w:sz w:val="28"/>
                <w:szCs w:val="28"/>
              </w:rPr>
              <w:t>Huỳnh Thị Ánh Hồng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959EF" w14:textId="77777777" w:rsidR="00D83E65" w:rsidRPr="005D3524" w:rsidRDefault="00D83E65" w:rsidP="00162302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41DBD6E7" w14:textId="77777777" w:rsidR="00D83E65" w:rsidRPr="005D3524" w:rsidRDefault="00D83E65" w:rsidP="00162302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Vật liệu dễ tìm và dễ sử</w:t>
            </w:r>
            <w:r w:rsidRPr="005D3524"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dụng.</w:t>
            </w:r>
          </w:p>
          <w:p w14:paraId="29D034C9" w14:textId="77777777" w:rsidR="00D83E65" w:rsidRPr="005D3524" w:rsidRDefault="00D83E65" w:rsidP="00162302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Phù hợp với độ tuổi của</w:t>
            </w:r>
            <w:r w:rsidRPr="005D3524"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D83E65" w:rsidRPr="005D3524" w14:paraId="32922642" w14:textId="77777777" w:rsidTr="00162302">
        <w:trPr>
          <w:trHeight w:val="966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99B9E" w14:textId="77777777" w:rsidR="00D83E65" w:rsidRPr="005D3524" w:rsidRDefault="00D83E65" w:rsidP="00162302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3C5C2" w14:textId="77777777" w:rsidR="00D83E65" w:rsidRPr="005D3524" w:rsidRDefault="00D83E65" w:rsidP="00162302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RỦI RO</w:t>
            </w:r>
          </w:p>
          <w:p w14:paraId="7C065048" w14:textId="77777777" w:rsidR="00D83E65" w:rsidRPr="005D3524" w:rsidRDefault="00D83E65" w:rsidP="00162302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Cô chú ý khi trẻ</w:t>
            </w:r>
            <w:r w:rsidRPr="005D3524">
              <w:rPr>
                <w:sz w:val="28"/>
                <w:szCs w:val="28"/>
              </w:rPr>
              <w:t xml:space="preserve"> sứ dụng dao, kéo rât nguy hiểm</w:t>
            </w:r>
            <w:r>
              <w:rPr>
                <w:sz w:val="28"/>
                <w:szCs w:val="28"/>
              </w:rPr>
              <w:t>, cần</w:t>
            </w:r>
            <w:r w:rsidRPr="005D3524">
              <w:rPr>
                <w:sz w:val="28"/>
                <w:szCs w:val="28"/>
              </w:rPr>
              <w:t xml:space="preserve"> đảm báo an toàn cho trẻ trong quá trình làm.</w:t>
            </w:r>
          </w:p>
          <w:p w14:paraId="1942CBD3" w14:textId="77777777" w:rsidR="00D83E65" w:rsidRPr="005D3524" w:rsidRDefault="00D83E65" w:rsidP="00162302">
            <w:pPr>
              <w:pStyle w:val="TableParagraph"/>
              <w:spacing w:before="3" w:line="322" w:lineRule="exact"/>
              <w:ind w:right="430" w:firstLine="141"/>
              <w:rPr>
                <w:sz w:val="28"/>
                <w:szCs w:val="28"/>
              </w:rPr>
            </w:pPr>
            <w:r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spacing w:val="-2"/>
                <w:sz w:val="28"/>
                <w:szCs w:val="28"/>
                <w:shd w:val="clear" w:color="auto" w:fill="FFFFFF"/>
              </w:rPr>
              <w:t>Nếu chiếc thuyền của trẻ không nổi được trên mặt nước thì phải làm gì?</w:t>
            </w:r>
            <w:r w:rsidRPr="005D3524">
              <w:rPr>
                <w:spacing w:val="-2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83E65" w:rsidRPr="005D3524" w14:paraId="393DC02C" w14:textId="77777777" w:rsidTr="00162302">
        <w:trPr>
          <w:trHeight w:val="1285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28C31" w14:textId="77777777" w:rsidR="00D83E65" w:rsidRPr="005D3524" w:rsidRDefault="00D83E65" w:rsidP="00162302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901F3" w14:textId="77777777" w:rsidR="00D83E65" w:rsidRPr="005D3524" w:rsidRDefault="00D83E65" w:rsidP="00162302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3CACB26D" w14:textId="77777777" w:rsidR="00D83E65" w:rsidRPr="005D3524" w:rsidRDefault="00D83E65" w:rsidP="00162302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Đồ dùng</w:t>
            </w:r>
            <w:r w:rsidRPr="005D3524">
              <w:rPr>
                <w:sz w:val="28"/>
                <w:szCs w:val="28"/>
                <w:lang w:val="vi-VN"/>
              </w:rPr>
              <w:t xml:space="preserve"> dạy học phù</w:t>
            </w:r>
            <w:r w:rsidRPr="005D3524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hợp</w:t>
            </w:r>
            <w:r w:rsidRPr="005D3524">
              <w:rPr>
                <w:sz w:val="28"/>
                <w:szCs w:val="28"/>
              </w:rPr>
              <w:t xml:space="preserve"> với lứa tuổi của trẻ</w:t>
            </w:r>
          </w:p>
          <w:p w14:paraId="4845CFB2" w14:textId="77777777" w:rsidR="00D83E65" w:rsidRPr="005D3524" w:rsidRDefault="00D83E65" w:rsidP="00162302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Chú trọng việc lấy trẻ làm trung</w:t>
            </w:r>
            <w:r w:rsidRPr="005D3524"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</w:tc>
      </w:tr>
      <w:tr w:rsidR="00D83E65" w:rsidRPr="005D3524" w14:paraId="1A325226" w14:textId="77777777" w:rsidTr="00162302">
        <w:trPr>
          <w:trHeight w:val="3538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23007" w14:textId="77777777" w:rsidR="00D83E65" w:rsidRPr="005D3524" w:rsidRDefault="00D83E65" w:rsidP="00162302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9406E" w14:textId="77777777" w:rsidR="00D83E65" w:rsidRPr="005D3524" w:rsidRDefault="00D83E65" w:rsidP="0016230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</w:rPr>
              <w:t xml:space="preserve">   </w:t>
            </w:r>
            <w:r w:rsidRPr="005D3524"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4429852A" w14:textId="77777777" w:rsidR="00D83E65" w:rsidRPr="005D3524" w:rsidRDefault="00D83E65" w:rsidP="0016230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Xác định rõ ràng mục tiêu học tập cho từng lĩnh vực của Stem, giúp trẻ phát triển toàn diện</w:t>
            </w:r>
          </w:p>
          <w:p w14:paraId="07E687DC" w14:textId="77777777" w:rsidR="00D83E65" w:rsidRPr="005D3524" w:rsidRDefault="00D83E65" w:rsidP="0016230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Đã liệt kê các lĩnh vực phát triển quan trọng, giúp trẻ phát triển toàn diện về cảm xúc, ngôn ngữ, kỹ năng giao tiếp,phát triển nhận thức như: đọc, viết, toán, phát triển các khái niệm khoa học và vận động.</w:t>
            </w:r>
          </w:p>
          <w:p w14:paraId="31F6B01B" w14:textId="77777777" w:rsidR="00D83E65" w:rsidRPr="005D3524" w:rsidRDefault="00D83E65" w:rsidP="0016230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Tạo ra nhiều cơ hội cho trẻ phát triển kỹ năng tư duy phản biện, giao tiếp, hợp tác và sáng tạo</w:t>
            </w:r>
          </w:p>
          <w:p w14:paraId="5FCEC397" w14:textId="77777777" w:rsidR="00D83E65" w:rsidRPr="005D3524" w:rsidRDefault="00D83E65" w:rsidP="0016230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Đã lên kế hoạch cho các hoạt động học tập phong phú, giúp trẻ thực hành và áp dụng những kiến thức đã học.</w:t>
            </w:r>
          </w:p>
        </w:tc>
      </w:tr>
      <w:tr w:rsidR="00D83E65" w:rsidRPr="005D3524" w14:paraId="765D00AC" w14:textId="77777777" w:rsidTr="00162302">
        <w:trPr>
          <w:trHeight w:val="3538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62A90" w14:textId="77777777" w:rsidR="00D83E65" w:rsidRPr="005D3524" w:rsidRDefault="00D83E65" w:rsidP="0016230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lastRenderedPageBreak/>
              <w:t>ĐÁNH GIÁ CHUNG</w:t>
            </w:r>
          </w:p>
          <w:p w14:paraId="111B96FB" w14:textId="77777777" w:rsidR="00D83E65" w:rsidRPr="005D3524" w:rsidRDefault="00D83E65" w:rsidP="0016230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</w:rPr>
              <w:t>Giáo án</w:t>
            </w:r>
            <w:r w:rsidRPr="005D3524">
              <w:rPr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</w:rPr>
              <w:t xml:space="preserve">đã </w:t>
            </w:r>
            <w:r w:rsidRPr="005D3524">
              <w:rPr>
                <w:sz w:val="28"/>
                <w:szCs w:val="28"/>
                <w:lang w:val="vi-VN"/>
              </w:rPr>
              <w:t>thể hiện được các kiến thức stem cần</w:t>
            </w:r>
            <w:r w:rsidRPr="005D3524"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có.</w:t>
            </w:r>
          </w:p>
          <w:p w14:paraId="6A7BC54B" w14:textId="77777777" w:rsidR="00D83E65" w:rsidRPr="005D3524" w:rsidRDefault="00D83E65" w:rsidP="0016230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 lấy trẻ làm trung</w:t>
            </w:r>
            <w:r w:rsidRPr="005D3524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  <w:p w14:paraId="294CAB3C" w14:textId="77777777" w:rsidR="00D83E65" w:rsidRPr="005D3524" w:rsidRDefault="00D83E65" w:rsidP="0016230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7D51E03B" w14:textId="77777777" w:rsidR="00D83E65" w:rsidRPr="005D3524" w:rsidRDefault="00D83E65" w:rsidP="0016230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Cần quan tâm đến những trẻ không chú ý và giúp trẻ phát huy tinh thần cộng tác.</w:t>
            </w:r>
          </w:p>
          <w:p w14:paraId="4914238E" w14:textId="77777777" w:rsidR="00D83E65" w:rsidRPr="005D3524" w:rsidRDefault="00D83E65" w:rsidP="0016230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</w:t>
            </w:r>
          </w:p>
          <w:p w14:paraId="24A4DC9F" w14:textId="77777777" w:rsidR="00D83E65" w:rsidRPr="005D3524" w:rsidRDefault="00D83E65" w:rsidP="00162302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  <w:p w14:paraId="63B09807" w14:textId="77777777" w:rsidR="00D83E65" w:rsidRPr="005D3524" w:rsidRDefault="00D83E65" w:rsidP="0016230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51D56" w14:textId="77777777" w:rsidR="00D83E65" w:rsidRPr="005D3524" w:rsidRDefault="00D83E65" w:rsidP="0016230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0D032916" w14:textId="77777777" w:rsidR="00D83E65" w:rsidRPr="005D3524" w:rsidRDefault="00D83E65" w:rsidP="00162302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- Cô chưa chuẩn bị các dụng cụ</w:t>
            </w:r>
          </w:p>
          <w:p w14:paraId="4D4BF759" w14:textId="77777777" w:rsidR="00D83E65" w:rsidRPr="005D3524" w:rsidRDefault="00D83E65" w:rsidP="00162302">
            <w:pPr>
              <w:pStyle w:val="TableParagraph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ghi lại các trải nghiệm, các câu hỏi mà trẻ đặt ra trong quá trình học.</w:t>
            </w:r>
          </w:p>
        </w:tc>
      </w:tr>
    </w:tbl>
    <w:p w14:paraId="68EFC38A" w14:textId="77777777" w:rsidR="00D83E65" w:rsidRPr="005D3524" w:rsidRDefault="00D83E65" w:rsidP="00D83E65">
      <w:pPr>
        <w:rPr>
          <w:sz w:val="28"/>
          <w:szCs w:val="28"/>
          <w:lang w:val="vi-VN"/>
        </w:rPr>
      </w:pPr>
    </w:p>
    <w:p w14:paraId="026F4D5F" w14:textId="77777777" w:rsidR="00BD0500" w:rsidRDefault="00BD0500"/>
    <w:sectPr w:rsidR="00BD0500" w:rsidSect="00924A3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num w:numId="1" w16cid:durableId="1570652718">
    <w:abstractNumId w:val="2"/>
  </w:num>
  <w:num w:numId="2" w16cid:durableId="672730422">
    <w:abstractNumId w:val="1"/>
  </w:num>
  <w:num w:numId="3" w16cid:durableId="70093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A9D"/>
    <w:rsid w:val="00924A31"/>
    <w:rsid w:val="00932EA4"/>
    <w:rsid w:val="00991F5D"/>
    <w:rsid w:val="00BD0500"/>
    <w:rsid w:val="00D83E65"/>
    <w:rsid w:val="00F7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27CCB"/>
  <w15:chartTrackingRefBased/>
  <w15:docId w15:val="{3D89762C-E4E9-4E72-9CD1-06E2AF27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3E6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D83E65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83E65"/>
    <w:rPr>
      <w:rFonts w:eastAsia="Times New Roman" w:cs="Times New Roman"/>
      <w:b/>
      <w:bCs/>
      <w:kern w:val="0"/>
      <w:szCs w:val="2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83E65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3</cp:revision>
  <dcterms:created xsi:type="dcterms:W3CDTF">2023-10-25T15:18:00Z</dcterms:created>
  <dcterms:modified xsi:type="dcterms:W3CDTF">2023-11-21T15:07:00Z</dcterms:modified>
</cp:coreProperties>
</file>