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FDB" w:rsidRDefault="00AB6FDB" w:rsidP="00600C48">
      <w:pPr>
        <w:rPr>
          <w:rFonts w:ascii="Times New Roman" w:hAnsi="Times New Roman" w:cs="Times New Roman"/>
          <w:shd w:val="clear" w:color="auto" w:fill="FFFFFF"/>
        </w:rPr>
      </w:pPr>
      <w:r>
        <w:rPr>
          <w:rFonts w:ascii="Times New Roman" w:hAnsi="Times New Roman" w:cs="Times New Roman"/>
          <w:shd w:val="clear" w:color="auto" w:fill="FFFFFF"/>
        </w:rPr>
        <w:t xml:space="preserve"> </w:t>
      </w:r>
    </w:p>
    <w:tbl>
      <w:tblPr>
        <w:tblStyle w:val="TableGrid"/>
        <w:tblW w:w="9651" w:type="dxa"/>
        <w:tblLook w:val="04A0" w:firstRow="1" w:lastRow="0" w:firstColumn="1" w:lastColumn="0" w:noHBand="0" w:noVBand="1"/>
      </w:tblPr>
      <w:tblGrid>
        <w:gridCol w:w="9651"/>
      </w:tblGrid>
      <w:tr w:rsidR="00AB6FDB" w:rsidTr="00AB6FDB">
        <w:trPr>
          <w:trHeight w:val="987"/>
        </w:trPr>
        <w:tc>
          <w:tcPr>
            <w:tcW w:w="9651" w:type="dxa"/>
          </w:tcPr>
          <w:p w:rsidR="00AB6FDB" w:rsidRPr="00AB6FDB" w:rsidRDefault="00AB6FDB" w:rsidP="00AB6FDB">
            <w:pPr>
              <w:jc w:val="center"/>
              <w:rPr>
                <w:rFonts w:ascii="Times New Roman" w:hAnsi="Times New Roman" w:cs="Times New Roman"/>
                <w:sz w:val="36"/>
                <w:szCs w:val="36"/>
                <w:shd w:val="clear" w:color="auto" w:fill="FFFFFF"/>
              </w:rPr>
            </w:pPr>
            <w:r w:rsidRPr="00AB6FDB">
              <w:rPr>
                <w:rFonts w:ascii="Times New Roman" w:hAnsi="Times New Roman" w:cs="Times New Roman"/>
                <w:sz w:val="36"/>
                <w:szCs w:val="36"/>
                <w:shd w:val="clear" w:color="auto" w:fill="FFFFFF"/>
              </w:rPr>
              <w:t>Họ</w:t>
            </w:r>
            <w:r w:rsidR="0078173C">
              <w:rPr>
                <w:rFonts w:ascii="Times New Roman" w:hAnsi="Times New Roman" w:cs="Times New Roman"/>
                <w:sz w:val="36"/>
                <w:szCs w:val="36"/>
                <w:shd w:val="clear" w:color="auto" w:fill="FFFFFF"/>
              </w:rPr>
              <w:t xml:space="preserve"> tên.Hoàng Thị Mỹ Linh</w:t>
            </w:r>
          </w:p>
          <w:p w:rsidR="00AB6FDB" w:rsidRPr="00AB6FDB" w:rsidRDefault="00AB6FDB" w:rsidP="00AB6FDB">
            <w:pPr>
              <w:jc w:val="center"/>
              <w:rPr>
                <w:rFonts w:ascii="Times New Roman" w:hAnsi="Times New Roman" w:cs="Times New Roman"/>
                <w:sz w:val="36"/>
                <w:szCs w:val="36"/>
                <w:shd w:val="clear" w:color="auto" w:fill="FFFFFF"/>
              </w:rPr>
            </w:pPr>
            <w:r w:rsidRPr="00AB6FDB">
              <w:rPr>
                <w:rFonts w:ascii="Times New Roman" w:hAnsi="Times New Roman" w:cs="Times New Roman"/>
                <w:sz w:val="36"/>
                <w:szCs w:val="36"/>
                <w:shd w:val="clear" w:color="auto" w:fill="FFFFFF"/>
              </w:rPr>
              <w:t xml:space="preserve">Trường MN Thanh Tâm </w:t>
            </w:r>
            <w:r>
              <w:rPr>
                <w:rFonts w:ascii="Times New Roman" w:hAnsi="Times New Roman" w:cs="Times New Roman"/>
                <w:sz w:val="36"/>
                <w:szCs w:val="36"/>
                <w:shd w:val="clear" w:color="auto" w:fill="FFFFFF"/>
              </w:rPr>
              <w:t xml:space="preserve">- </w:t>
            </w:r>
            <w:r w:rsidRPr="00AB6FDB">
              <w:rPr>
                <w:rFonts w:ascii="Times New Roman" w:hAnsi="Times New Roman" w:cs="Times New Roman"/>
                <w:sz w:val="36"/>
                <w:szCs w:val="36"/>
                <w:shd w:val="clear" w:color="auto" w:fill="FFFFFF"/>
              </w:rPr>
              <w:t>Buôn Ma Thuột- Đăk lăk</w:t>
            </w:r>
          </w:p>
        </w:tc>
      </w:tr>
    </w:tbl>
    <w:p w:rsidR="00AB6FDB" w:rsidRDefault="00AB6FDB" w:rsidP="00AB6FDB">
      <w:pPr>
        <w:jc w:val="center"/>
        <w:rPr>
          <w:rFonts w:ascii="Times New Roman" w:hAnsi="Times New Roman" w:cs="Times New Roman"/>
          <w:sz w:val="36"/>
          <w:szCs w:val="36"/>
          <w:shd w:val="clear" w:color="auto" w:fill="FFFFFF"/>
        </w:rPr>
      </w:pPr>
    </w:p>
    <w:p w:rsidR="00AB6FDB" w:rsidRPr="00AB6FDB" w:rsidRDefault="00AB6FDB" w:rsidP="00AB6FDB">
      <w:pPr>
        <w:jc w:val="center"/>
        <w:rPr>
          <w:rFonts w:ascii="Times New Roman" w:hAnsi="Times New Roman" w:cs="Times New Roman"/>
          <w:sz w:val="36"/>
          <w:szCs w:val="36"/>
          <w:shd w:val="clear" w:color="auto" w:fill="FFFFFF"/>
        </w:rPr>
      </w:pPr>
      <w:r w:rsidRPr="00AB6FDB">
        <w:rPr>
          <w:rFonts w:ascii="Times New Roman" w:hAnsi="Times New Roman" w:cs="Times New Roman"/>
          <w:sz w:val="36"/>
          <w:szCs w:val="36"/>
          <w:shd w:val="clear" w:color="auto" w:fill="FFFFFF"/>
        </w:rPr>
        <w:t>BÀI THU HOẠCH -  PHẦN 5</w:t>
      </w:r>
    </w:p>
    <w:p w:rsidR="0078173C" w:rsidRPr="00AB6FDB" w:rsidRDefault="00600C48" w:rsidP="002159C0">
      <w:pPr>
        <w:spacing w:after="0"/>
        <w:rPr>
          <w:rFonts w:ascii="Times New Roman" w:hAnsi="Times New Roman" w:cs="Times New Roman"/>
          <w:sz w:val="28"/>
          <w:szCs w:val="28"/>
          <w:shd w:val="clear" w:color="auto" w:fill="FFFFFF"/>
        </w:rPr>
      </w:pPr>
      <w:r w:rsidRPr="00AB6FDB">
        <w:rPr>
          <w:rFonts w:ascii="Times New Roman" w:hAnsi="Times New Roman" w:cs="Times New Roman"/>
          <w:sz w:val="28"/>
          <w:szCs w:val="28"/>
          <w:shd w:val="clear" w:color="auto" w:fill="FFFFFF"/>
        </w:rPr>
        <w:t>Sau khi được tham gia lớp bồi dưỡng chuyên môn online "Giáo dục STEM theo định hướng khoa học công nghệ</w:t>
      </w:r>
      <w:r w:rsidR="0078173C">
        <w:rPr>
          <w:rFonts w:ascii="Times New Roman" w:hAnsi="Times New Roman" w:cs="Times New Roman"/>
          <w:sz w:val="28"/>
          <w:szCs w:val="28"/>
          <w:shd w:val="clear" w:color="auto" w:fill="FFFFFF"/>
        </w:rPr>
        <w:t xml:space="preserve"> 4.0 em đã có những hiểu biết hơn về STEM</w:t>
      </w:r>
      <w:r w:rsidRPr="00AB6FDB">
        <w:rPr>
          <w:rFonts w:ascii="Times New Roman" w:hAnsi="Times New Roman" w:cs="Times New Roman"/>
          <w:sz w:val="28"/>
          <w:szCs w:val="28"/>
          <w:shd w:val="clear" w:color="auto" w:fill="FFFFFF"/>
        </w:rPr>
        <w:t>.</w:t>
      </w:r>
      <w:r w:rsidR="0078173C">
        <w:rPr>
          <w:rFonts w:ascii="Times New Roman" w:hAnsi="Times New Roman" w:cs="Times New Roman"/>
          <w:sz w:val="28"/>
          <w:szCs w:val="28"/>
          <w:shd w:val="clear" w:color="auto" w:fill="FFFFFF"/>
        </w:rPr>
        <w:t>STEM là tiếp cận dạy học liên hoàn( Mục tiêu học thông minh,mục tiêu cụ thể, đo lường được,khả thi,phù hợp với thời hạn.)</w:t>
      </w:r>
    </w:p>
    <w:p w:rsidR="00600C48" w:rsidRDefault="00600C48" w:rsidP="002159C0">
      <w:pPr>
        <w:spacing w:after="0"/>
        <w:rPr>
          <w:rFonts w:ascii="Times New Roman" w:hAnsi="Times New Roman" w:cs="Times New Roman"/>
          <w:sz w:val="28"/>
          <w:szCs w:val="28"/>
          <w:shd w:val="clear" w:color="auto" w:fill="FFFFFF"/>
        </w:rPr>
      </w:pPr>
      <w:r w:rsidRPr="00AB6FDB">
        <w:rPr>
          <w:rFonts w:ascii="Times New Roman" w:hAnsi="Times New Roman" w:cs="Times New Roman"/>
          <w:sz w:val="28"/>
          <w:szCs w:val="28"/>
          <w:shd w:val="clear" w:color="auto" w:fill="FFFFFF"/>
        </w:rPr>
        <w:t>Giáo dục STEM là một quan điểm dạy học theo tiếp cận liên ngành từ hai trong số bốn lĩnh vực nêu trên trở lên. Trong đó nội dung học tập được gắn với thực tiễn, còn phương pháp học tập được gắn với thực hành để học sinh làm quen với việc phát triển ý tưởng sáng tạo</w:t>
      </w:r>
    </w:p>
    <w:p w:rsidR="0078173C" w:rsidRPr="00AB6FDB" w:rsidRDefault="0078173C" w:rsidP="002159C0">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Soạn bài giảng STEM mầm non có nghĩa</w:t>
      </w:r>
      <w:r w:rsidR="00331476">
        <w:rPr>
          <w:rFonts w:ascii="Times New Roman" w:hAnsi="Times New Roman" w:cs="Times New Roman"/>
          <w:sz w:val="28"/>
          <w:szCs w:val="28"/>
          <w:shd w:val="clear" w:color="auto" w:fill="FFFFFF"/>
        </w:rPr>
        <w:t xml:space="preserve"> là thiết kế lộ trình học tập tích hợp.</w:t>
      </w:r>
    </w:p>
    <w:p w:rsidR="00600C48" w:rsidRPr="00AB6FDB" w:rsidRDefault="00600C48" w:rsidP="002159C0">
      <w:pPr>
        <w:pStyle w:val="NormalWeb"/>
        <w:shd w:val="clear" w:color="auto" w:fill="FFFFFF"/>
        <w:spacing w:before="0" w:beforeAutospacing="0" w:after="0" w:afterAutospacing="0"/>
        <w:rPr>
          <w:sz w:val="28"/>
          <w:szCs w:val="28"/>
        </w:rPr>
      </w:pPr>
      <w:r w:rsidRPr="00AB6FDB">
        <w:rPr>
          <w:sz w:val="28"/>
          <w:szCs w:val="28"/>
        </w:rPr>
        <w:t>Giáo dục STEM, hiểu theo hướng tiếp cận giải quyết vấn đề, là một định hướng giáo dục mà ở đó học sinh sử dụng kiến thức và kỹ năng của những lĩnh vực khoa học - công nghệ - kỹ thuật và toán học để giải quyết những vấn đề thực tế của cuộc sống. Để triển khai được một bài giảng chủ đề STEM với định hướng trên, người giáo viên sẽ đối mặt với không ít thử thách.</w:t>
      </w:r>
    </w:p>
    <w:p w:rsidR="00AB6FDB" w:rsidRDefault="00600C48" w:rsidP="00AB6FDB">
      <w:pPr>
        <w:pStyle w:val="NormalWeb"/>
        <w:shd w:val="clear" w:color="auto" w:fill="FFFFFF"/>
        <w:spacing w:before="0" w:beforeAutospacing="0" w:after="0" w:afterAutospacing="0"/>
        <w:rPr>
          <w:sz w:val="28"/>
          <w:szCs w:val="28"/>
        </w:rPr>
      </w:pPr>
      <w:r w:rsidRPr="00AB6FDB">
        <w:rPr>
          <w:sz w:val="28"/>
          <w:szCs w:val="28"/>
        </w:rPr>
        <w:t>Giáo dục STEM về bản chất được hiểu là trang bị cho người học những kiến thức và kỹ năng cần thiết liên quan đến các lĩnh vực khoa học, công nghệ, kỹ thuật và toán học. Các kiến thức và kỹ năng này (gọi là kỹ năng STEM) phải được tích hợp, lồng ghép và bổ trợ cho nhau</w:t>
      </w:r>
    </w:p>
    <w:p w:rsidR="002D4D33" w:rsidRDefault="00AB6FDB" w:rsidP="00600C48">
      <w:pPr>
        <w:pStyle w:val="NormalWeb"/>
        <w:shd w:val="clear" w:color="auto" w:fill="FFFFFF"/>
        <w:spacing w:before="0" w:beforeAutospacing="0" w:after="0" w:afterAutospacing="0"/>
        <w:rPr>
          <w:sz w:val="28"/>
          <w:szCs w:val="28"/>
        </w:rPr>
      </w:pPr>
      <w:r w:rsidRPr="002D4D33">
        <w:rPr>
          <w:sz w:val="28"/>
          <w:szCs w:val="28"/>
        </w:rPr>
        <w:t xml:space="preserve"> </w:t>
      </w:r>
      <w:r w:rsidR="002D4D33" w:rsidRPr="002D4D33">
        <w:rPr>
          <w:sz w:val="28"/>
          <w:szCs w:val="28"/>
        </w:rPr>
        <w:t xml:space="preserve"> . *Một khái niệm tôi hiểu được trong khóa học STEM là sự tương tác về tư duy phản biện và giải quyết vấn đề;kỹ năng làm việc theo nhóm;khả năng tư duy chiến lược và định hướng mục tiêu,kỹ năng quản lý thời gian,nhằm chuẩn bị cho trẻ những tri thức thiết yếu của thế kỉ mới,giữa các lĩnh vực. </w:t>
      </w:r>
    </w:p>
    <w:p w:rsidR="002D4D33" w:rsidRDefault="002D4D33" w:rsidP="00600C48">
      <w:pPr>
        <w:pStyle w:val="NormalWeb"/>
        <w:shd w:val="clear" w:color="auto" w:fill="FFFFFF"/>
        <w:spacing w:before="0" w:beforeAutospacing="0" w:after="0" w:afterAutospacing="0"/>
        <w:rPr>
          <w:sz w:val="28"/>
          <w:szCs w:val="28"/>
        </w:rPr>
      </w:pPr>
      <w:r w:rsidRPr="002D4D33">
        <w:rPr>
          <w:sz w:val="28"/>
          <w:szCs w:val="28"/>
        </w:rPr>
        <w:t xml:space="preserve">*Công cụ và phương pháp của giáo dục Stem là : </w:t>
      </w:r>
    </w:p>
    <w:p w:rsidR="002D4D33" w:rsidRDefault="002D4D33" w:rsidP="00600C48">
      <w:pPr>
        <w:pStyle w:val="NormalWeb"/>
        <w:shd w:val="clear" w:color="auto" w:fill="FFFFFF"/>
        <w:spacing w:before="0" w:beforeAutospacing="0" w:after="0" w:afterAutospacing="0"/>
        <w:rPr>
          <w:sz w:val="28"/>
          <w:szCs w:val="28"/>
        </w:rPr>
      </w:pPr>
      <w:r w:rsidRPr="002D4D33">
        <w:rPr>
          <w:sz w:val="28"/>
          <w:szCs w:val="28"/>
        </w:rPr>
        <w:t xml:space="preserve">-Dạy theo dự án </w:t>
      </w:r>
    </w:p>
    <w:p w:rsidR="002D4D33" w:rsidRDefault="002D4D33" w:rsidP="00600C48">
      <w:pPr>
        <w:pStyle w:val="NormalWeb"/>
        <w:shd w:val="clear" w:color="auto" w:fill="FFFFFF"/>
        <w:spacing w:before="0" w:beforeAutospacing="0" w:after="0" w:afterAutospacing="0"/>
        <w:rPr>
          <w:sz w:val="28"/>
          <w:szCs w:val="28"/>
        </w:rPr>
      </w:pPr>
      <w:r w:rsidRPr="002D4D33">
        <w:rPr>
          <w:sz w:val="28"/>
          <w:szCs w:val="28"/>
        </w:rPr>
        <w:t>-Dạy học tích hợp</w:t>
      </w:r>
    </w:p>
    <w:p w:rsidR="002D4D33" w:rsidRDefault="002D4D33" w:rsidP="00600C48">
      <w:pPr>
        <w:pStyle w:val="NormalWeb"/>
        <w:shd w:val="clear" w:color="auto" w:fill="FFFFFF"/>
        <w:spacing w:before="0" w:beforeAutospacing="0" w:after="0" w:afterAutospacing="0"/>
        <w:rPr>
          <w:sz w:val="28"/>
          <w:szCs w:val="28"/>
        </w:rPr>
      </w:pPr>
      <w:r w:rsidRPr="002D4D33">
        <w:rPr>
          <w:sz w:val="28"/>
          <w:szCs w:val="28"/>
        </w:rPr>
        <w:t xml:space="preserve"> -Dạy học thoe mô hình 5E </w:t>
      </w:r>
    </w:p>
    <w:p w:rsidR="002D4D33" w:rsidRDefault="002D4D33" w:rsidP="00600C48">
      <w:pPr>
        <w:pStyle w:val="NormalWeb"/>
        <w:shd w:val="clear" w:color="auto" w:fill="FFFFFF"/>
        <w:spacing w:before="0" w:beforeAutospacing="0" w:after="0" w:afterAutospacing="0"/>
        <w:rPr>
          <w:sz w:val="28"/>
          <w:szCs w:val="28"/>
        </w:rPr>
      </w:pPr>
      <w:r w:rsidRPr="002D4D33">
        <w:rPr>
          <w:sz w:val="28"/>
          <w:szCs w:val="28"/>
        </w:rPr>
        <w:t>-Quy trình thiết kế kỹ thuật</w:t>
      </w:r>
    </w:p>
    <w:p w:rsidR="002D4D33" w:rsidRDefault="002D4D33" w:rsidP="00600C48">
      <w:pPr>
        <w:pStyle w:val="NormalWeb"/>
        <w:shd w:val="clear" w:color="auto" w:fill="FFFFFF"/>
        <w:spacing w:before="0" w:beforeAutospacing="0" w:after="0" w:afterAutospacing="0"/>
        <w:rPr>
          <w:sz w:val="28"/>
          <w:szCs w:val="28"/>
        </w:rPr>
      </w:pPr>
      <w:r w:rsidRPr="002D4D33">
        <w:rPr>
          <w:sz w:val="28"/>
          <w:szCs w:val="28"/>
        </w:rPr>
        <w:t xml:space="preserve"> -Tư duy thiết kế </w:t>
      </w:r>
    </w:p>
    <w:p w:rsidR="00AB6FDB" w:rsidRDefault="002D4D33" w:rsidP="00600C48">
      <w:pPr>
        <w:pStyle w:val="NormalWeb"/>
        <w:shd w:val="clear" w:color="auto" w:fill="FFFFFF"/>
        <w:spacing w:before="0" w:beforeAutospacing="0" w:after="0" w:afterAutospacing="0"/>
        <w:rPr>
          <w:sz w:val="28"/>
          <w:szCs w:val="28"/>
        </w:rPr>
      </w:pPr>
      <w:r w:rsidRPr="002D4D33">
        <w:rPr>
          <w:sz w:val="28"/>
          <w:szCs w:val="28"/>
        </w:rPr>
        <w:t>*Bên cạnh đó công cụ thường được sử dụng trong khóa học STEM là dự án. Trong đó trẻ tham gia vào các dự án thực tế và có tự chủ trong quá trình thực hiện. Điều này giúp trẻ phát triển kỹ năng làm việc theo nhóm và biết cách giải quyết vấn đề</w:t>
      </w:r>
    </w:p>
    <w:p w:rsidR="00673435" w:rsidRDefault="00673435" w:rsidP="00600C48">
      <w:pPr>
        <w:pStyle w:val="NormalWeb"/>
        <w:shd w:val="clear" w:color="auto" w:fill="FFFFFF"/>
        <w:spacing w:before="0" w:beforeAutospacing="0" w:after="0" w:afterAutospacing="0"/>
        <w:rPr>
          <w:sz w:val="28"/>
          <w:szCs w:val="28"/>
        </w:rPr>
      </w:pPr>
      <w:r w:rsidRPr="00673435">
        <w:rPr>
          <w:sz w:val="28"/>
          <w:szCs w:val="28"/>
        </w:rPr>
        <w:lastRenderedPageBreak/>
        <w:t>- Qua khoá học STEM tôi có nhiều cơ hội học hỏi mới mẻ và thú vị. Và một điều làm tôi cũng thích thú với khoá học này nữa là được tiếp cận với các phần mềm mới như Menti, Miro, patlet…được học hỏi để có thể giúp cho bản thân phát triển hơn về khả năng sử dụng công nghệ và có thể áp dụng nó trong việc giảng dạy hay làm việc cùng đồng nghiệp. - Có lẽ thời điểm mà tôi ấn tượng nhất là lúc nhóm chúng tôi làm bài tập đầu tiên theo đề tài “Giải pháp giúp đưa trẻ đến trường an toàn trong mùa mưa lũ”. Đó là lần đầu tiên chúng tôi được tiếp cận với giáo dục STEM nên bạn nào cũng hào hứng, cũng phấn khởi khi được làm “những nhà khoa học” thiết kế “mô hình cầu nổi”. Chúng tôi được làm việc nhóm, cùng đưa ra ý tưởng, cùng được trải nghiệm với tâm trạng rất vui.</w:t>
      </w:r>
    </w:p>
    <w:p w:rsidR="00560EC0" w:rsidRDefault="00560EC0" w:rsidP="00600C48">
      <w:pPr>
        <w:pStyle w:val="NormalWeb"/>
        <w:shd w:val="clear" w:color="auto" w:fill="FFFFFF"/>
        <w:spacing w:before="0" w:beforeAutospacing="0" w:after="0" w:afterAutospacing="0"/>
        <w:rPr>
          <w:sz w:val="28"/>
          <w:szCs w:val="28"/>
        </w:rPr>
      </w:pPr>
      <w:r>
        <w:rPr>
          <w:sz w:val="28"/>
          <w:szCs w:val="28"/>
        </w:rPr>
        <w:t xml:space="preserve">        </w:t>
      </w:r>
      <w:r w:rsidRPr="00560EC0">
        <w:rPr>
          <w:sz w:val="28"/>
          <w:szCs w:val="28"/>
        </w:rPr>
        <w:t xml:space="preserve"> </w:t>
      </w:r>
      <w:r>
        <w:rPr>
          <w:sz w:val="28"/>
          <w:szCs w:val="28"/>
        </w:rPr>
        <w:t>G</w:t>
      </w:r>
      <w:r w:rsidRPr="00560EC0">
        <w:rPr>
          <w:sz w:val="28"/>
          <w:szCs w:val="28"/>
        </w:rPr>
        <w:t xml:space="preserve">iúp em phát triển kỹ năng giảng dạy STEM cho trẻ mầm non, từ việc xây dựng cơ sở kiến thức STEM cho đến thiết kế và thực hiện các hoạt động thực tế. Em được hướng dẫn về cách tạo ra môi trường học tập kích thích và động lực cho trẻ, từ đó giúp trẻ phát triển tư duy logic, sáng tạo và giải quyết vấn đề. Khóa học cũng cung cấp cho em các tài liệu và nguồn tư liệu hữu ích để áp dụng trong việc giảng dạy hàng ngày; soạn những giáo án lồng ghép STEM một cách hiệu quả và chất lượng. Tất cả những điều này sẽ giúp em trở thành một giáo viên mầm non có chất lượng và nâng cao khả năng chuyên môn trong nghề nghiệp của bản thân. Tôi cần đặt ra những mục tiêu phát triển nghề nghiệp riêng cho mình trong tương lai gần 3-5 năm nữa: Trước tiên, em cần trao dồi và phát triển bản thân với nhũng kiến thức STEM đã được học thật hữu ích. Em phải áp dụng được điều đó vào những hoạt động học dành cho trẻ. Để chuẩn bị kiến thức, kỹ năng đầy đủ cho trẻ phát triển toàn diện trong thời đại 4.0 ngày nay thì em là giáo viên mầm non cũng cần phải chủ động tìm hiểu, tìm tòi học hỏi về các kiến thức STEM để giúp trẻ phát triển tư duy logic, sáng tạo và giải quyết vấn đề, những kỹ năng quan trọng trong nhiều lĩnh vực </w:t>
      </w:r>
    </w:p>
    <w:p w:rsidR="00560EC0" w:rsidRDefault="00331476" w:rsidP="00600C48">
      <w:pPr>
        <w:pStyle w:val="NormalWeb"/>
        <w:shd w:val="clear" w:color="auto" w:fill="FFFFFF"/>
        <w:spacing w:before="0" w:beforeAutospacing="0" w:after="0" w:afterAutospacing="0"/>
        <w:rPr>
          <w:sz w:val="28"/>
          <w:szCs w:val="28"/>
        </w:rPr>
      </w:pPr>
      <w:r>
        <w:rPr>
          <w:sz w:val="28"/>
          <w:szCs w:val="28"/>
        </w:rPr>
        <w:t xml:space="preserve">   </w:t>
      </w:r>
      <w:r w:rsidR="00560EC0">
        <w:rPr>
          <w:sz w:val="28"/>
          <w:szCs w:val="28"/>
        </w:rPr>
        <w:t xml:space="preserve"> </w:t>
      </w:r>
      <w:r w:rsidR="00560EC0" w:rsidRPr="00560EC0">
        <w:rPr>
          <w:sz w:val="28"/>
          <w:szCs w:val="28"/>
        </w:rPr>
        <w:t>Cuối cùng, em có thể giúp trẻ phát triển các kĩ năng toàn diện qua những kiến thức em đã được học hỏi. Vì sau cùng, mọi mục tiêu đề ra đều hướng đến sự phát triển toàn diện của trẻ là điều tiên quyết đối với cá nhân em nói riêng cũng như ngành giáo dục nói</w:t>
      </w:r>
    </w:p>
    <w:p w:rsidR="00331476" w:rsidRPr="00560EC0" w:rsidRDefault="00331476" w:rsidP="00600C48">
      <w:pPr>
        <w:pStyle w:val="NormalWeb"/>
        <w:shd w:val="clear" w:color="auto" w:fill="FFFFFF"/>
        <w:spacing w:before="0" w:beforeAutospacing="0" w:after="0" w:afterAutospacing="0"/>
        <w:rPr>
          <w:sz w:val="28"/>
          <w:szCs w:val="28"/>
        </w:rPr>
      </w:pPr>
      <w:r>
        <w:rPr>
          <w:sz w:val="28"/>
          <w:szCs w:val="28"/>
        </w:rPr>
        <w:t>Cuối cùng em cảm ơn cô đã đồng hành hướng dẫn cho chúng em,để chúng em có thêm nhiều kiến thức mới chúng em tiếp tục học hỏi để ngày càng hoàn thiện hơn.Em chân thành cảm ơn cô.</w:t>
      </w:r>
      <w:bookmarkStart w:id="0" w:name="_GoBack"/>
      <w:bookmarkEnd w:id="0"/>
    </w:p>
    <w:p w:rsidR="00600C48" w:rsidRPr="00600C48" w:rsidRDefault="00600C48" w:rsidP="00600C48"/>
    <w:sectPr w:rsidR="00600C48" w:rsidRPr="00600C48" w:rsidSect="00AB6FDB">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11C" w:rsidRDefault="0066611C" w:rsidP="00673435">
      <w:pPr>
        <w:spacing w:after="0" w:line="240" w:lineRule="auto"/>
      </w:pPr>
      <w:r>
        <w:separator/>
      </w:r>
    </w:p>
  </w:endnote>
  <w:endnote w:type="continuationSeparator" w:id="0">
    <w:p w:rsidR="0066611C" w:rsidRDefault="0066611C" w:rsidP="00673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11C" w:rsidRDefault="0066611C" w:rsidP="00673435">
      <w:pPr>
        <w:spacing w:after="0" w:line="240" w:lineRule="auto"/>
      </w:pPr>
      <w:r>
        <w:separator/>
      </w:r>
    </w:p>
  </w:footnote>
  <w:footnote w:type="continuationSeparator" w:id="0">
    <w:p w:rsidR="0066611C" w:rsidRDefault="0066611C" w:rsidP="006734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35053"/>
    <w:multiLevelType w:val="multilevel"/>
    <w:tmpl w:val="9282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967276"/>
    <w:multiLevelType w:val="multilevel"/>
    <w:tmpl w:val="E51A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5C43BC"/>
    <w:multiLevelType w:val="multilevel"/>
    <w:tmpl w:val="94CA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A30402"/>
    <w:multiLevelType w:val="multilevel"/>
    <w:tmpl w:val="E49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CC4E44"/>
    <w:multiLevelType w:val="multilevel"/>
    <w:tmpl w:val="AA50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3A6"/>
    <w:rsid w:val="000D7C36"/>
    <w:rsid w:val="002159C0"/>
    <w:rsid w:val="002D4D33"/>
    <w:rsid w:val="00331476"/>
    <w:rsid w:val="00470628"/>
    <w:rsid w:val="00560EC0"/>
    <w:rsid w:val="00600C48"/>
    <w:rsid w:val="00605A27"/>
    <w:rsid w:val="0066611C"/>
    <w:rsid w:val="00673435"/>
    <w:rsid w:val="00767F1E"/>
    <w:rsid w:val="0078173C"/>
    <w:rsid w:val="008D2BBD"/>
    <w:rsid w:val="008F73A6"/>
    <w:rsid w:val="00950F94"/>
    <w:rsid w:val="00AB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3495ED-7198-4329-9BF7-D09157C5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F73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F73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F73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3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F73A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F73A6"/>
    <w:rPr>
      <w:rFonts w:ascii="Times New Roman" w:eastAsia="Times New Roman" w:hAnsi="Times New Roman" w:cs="Times New Roman"/>
      <w:b/>
      <w:bCs/>
      <w:sz w:val="27"/>
      <w:szCs w:val="27"/>
    </w:rPr>
  </w:style>
  <w:style w:type="character" w:customStyle="1" w:styleId="toggle">
    <w:name w:val="toggle"/>
    <w:basedOn w:val="DefaultParagraphFont"/>
    <w:rsid w:val="008F73A6"/>
  </w:style>
  <w:style w:type="character" w:styleId="Hyperlink">
    <w:name w:val="Hyperlink"/>
    <w:basedOn w:val="DefaultParagraphFont"/>
    <w:uiPriority w:val="99"/>
    <w:semiHidden/>
    <w:unhideWhenUsed/>
    <w:rsid w:val="008F73A6"/>
    <w:rPr>
      <w:color w:val="0000FF"/>
      <w:u w:val="single"/>
    </w:rPr>
  </w:style>
  <w:style w:type="paragraph" w:customStyle="1" w:styleId="text-align-center">
    <w:name w:val="text-align-center"/>
    <w:basedOn w:val="Normal"/>
    <w:rsid w:val="008F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8F73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73A6"/>
    <w:rPr>
      <w:b/>
      <w:bCs/>
    </w:rPr>
  </w:style>
  <w:style w:type="paragraph" w:styleId="NormalWeb">
    <w:name w:val="Normal (Web)"/>
    <w:basedOn w:val="Normal"/>
    <w:uiPriority w:val="99"/>
    <w:unhideWhenUsed/>
    <w:rsid w:val="00600C4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B6F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391537">
      <w:bodyDiv w:val="1"/>
      <w:marLeft w:val="0"/>
      <w:marRight w:val="0"/>
      <w:marTop w:val="0"/>
      <w:marBottom w:val="0"/>
      <w:divBdr>
        <w:top w:val="none" w:sz="0" w:space="0" w:color="auto"/>
        <w:left w:val="none" w:sz="0" w:space="0" w:color="auto"/>
        <w:bottom w:val="none" w:sz="0" w:space="0" w:color="auto"/>
        <w:right w:val="none" w:sz="0" w:space="0" w:color="auto"/>
      </w:divBdr>
      <w:divsChild>
        <w:div w:id="1040857601">
          <w:marLeft w:val="0"/>
          <w:marRight w:val="0"/>
          <w:marTop w:val="0"/>
          <w:marBottom w:val="0"/>
          <w:divBdr>
            <w:top w:val="none" w:sz="0" w:space="0" w:color="auto"/>
            <w:left w:val="none" w:sz="0" w:space="0" w:color="auto"/>
            <w:bottom w:val="none" w:sz="0" w:space="0" w:color="auto"/>
            <w:right w:val="none" w:sz="0" w:space="0" w:color="auto"/>
          </w:divBdr>
          <w:divsChild>
            <w:div w:id="1120997829">
              <w:marLeft w:val="0"/>
              <w:marRight w:val="0"/>
              <w:marTop w:val="0"/>
              <w:marBottom w:val="0"/>
              <w:divBdr>
                <w:top w:val="none" w:sz="0" w:space="0" w:color="auto"/>
                <w:left w:val="none" w:sz="0" w:space="0" w:color="auto"/>
                <w:bottom w:val="none" w:sz="0" w:space="0" w:color="auto"/>
                <w:right w:val="none" w:sz="0" w:space="0" w:color="auto"/>
              </w:divBdr>
            </w:div>
          </w:divsChild>
        </w:div>
        <w:div w:id="1588689355">
          <w:marLeft w:val="0"/>
          <w:marRight w:val="0"/>
          <w:marTop w:val="0"/>
          <w:marBottom w:val="0"/>
          <w:divBdr>
            <w:top w:val="none" w:sz="0" w:space="0" w:color="auto"/>
            <w:left w:val="none" w:sz="0" w:space="0" w:color="auto"/>
            <w:bottom w:val="none" w:sz="0" w:space="0" w:color="auto"/>
            <w:right w:val="none" w:sz="0" w:space="0" w:color="auto"/>
          </w:divBdr>
          <w:divsChild>
            <w:div w:id="946498470">
              <w:marLeft w:val="0"/>
              <w:marRight w:val="0"/>
              <w:marTop w:val="0"/>
              <w:marBottom w:val="0"/>
              <w:divBdr>
                <w:top w:val="none" w:sz="0" w:space="0" w:color="auto"/>
                <w:left w:val="none" w:sz="0" w:space="0" w:color="auto"/>
                <w:bottom w:val="none" w:sz="0" w:space="0" w:color="auto"/>
                <w:right w:val="none" w:sz="0" w:space="0" w:color="auto"/>
              </w:divBdr>
              <w:divsChild>
                <w:div w:id="1073161895">
                  <w:marLeft w:val="0"/>
                  <w:marRight w:val="0"/>
                  <w:marTop w:val="0"/>
                  <w:marBottom w:val="150"/>
                  <w:divBdr>
                    <w:top w:val="none" w:sz="0" w:space="0" w:color="auto"/>
                    <w:left w:val="none" w:sz="0" w:space="0" w:color="auto"/>
                    <w:bottom w:val="none" w:sz="0" w:space="0" w:color="auto"/>
                    <w:right w:val="none" w:sz="0" w:space="0" w:color="auto"/>
                  </w:divBdr>
                </w:div>
              </w:divsChild>
            </w:div>
            <w:div w:id="844444982">
              <w:marLeft w:val="0"/>
              <w:marRight w:val="0"/>
              <w:marTop w:val="0"/>
              <w:marBottom w:val="0"/>
              <w:divBdr>
                <w:top w:val="none" w:sz="0" w:space="0" w:color="auto"/>
                <w:left w:val="none" w:sz="0" w:space="0" w:color="auto"/>
                <w:bottom w:val="none" w:sz="0" w:space="0" w:color="auto"/>
                <w:right w:val="none" w:sz="0" w:space="0" w:color="auto"/>
              </w:divBdr>
              <w:divsChild>
                <w:div w:id="7277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89778">
      <w:bodyDiv w:val="1"/>
      <w:marLeft w:val="0"/>
      <w:marRight w:val="0"/>
      <w:marTop w:val="0"/>
      <w:marBottom w:val="0"/>
      <w:divBdr>
        <w:top w:val="none" w:sz="0" w:space="0" w:color="auto"/>
        <w:left w:val="none" w:sz="0" w:space="0" w:color="auto"/>
        <w:bottom w:val="none" w:sz="0" w:space="0" w:color="auto"/>
        <w:right w:val="none" w:sz="0" w:space="0" w:color="auto"/>
      </w:divBdr>
    </w:div>
    <w:div w:id="13157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8</cp:revision>
  <cp:lastPrinted>2023-10-27T00:35:00Z</cp:lastPrinted>
  <dcterms:created xsi:type="dcterms:W3CDTF">2023-10-26T00:49:00Z</dcterms:created>
  <dcterms:modified xsi:type="dcterms:W3CDTF">2023-10-29T07:40:00Z</dcterms:modified>
</cp:coreProperties>
</file>